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41" w:rsidRDefault="001F1500" w:rsidP="001F1500">
      <w:pPr>
        <w:spacing w:after="0" w:line="240" w:lineRule="auto"/>
        <w:jc w:val="center"/>
        <w:rPr>
          <w:rFonts w:ascii="Times New Roman" w:eastAsia="Times New Roman" w:hAnsi="Times New Roman" w:cs="Times New Roman"/>
          <w:sz w:val="28"/>
          <w:szCs w:val="28"/>
        </w:rPr>
      </w:pPr>
      <w:r w:rsidRPr="0032216F">
        <w:rPr>
          <w:rFonts w:ascii="Times New Roman" w:eastAsia="Times New Roman" w:hAnsi="Times New Roman" w:cs="Times New Roman"/>
          <w:sz w:val="28"/>
          <w:szCs w:val="28"/>
        </w:rPr>
        <w:t xml:space="preserve">МКДОУ  д /с №5  «Родничок» </w:t>
      </w:r>
      <w:proofErr w:type="spellStart"/>
      <w:r w:rsidRPr="0032216F">
        <w:rPr>
          <w:rFonts w:ascii="Times New Roman" w:eastAsia="Times New Roman" w:hAnsi="Times New Roman" w:cs="Times New Roman"/>
          <w:sz w:val="28"/>
          <w:szCs w:val="28"/>
        </w:rPr>
        <w:t>пгт</w:t>
      </w:r>
      <w:proofErr w:type="gramStart"/>
      <w:r w:rsidRPr="0032216F">
        <w:rPr>
          <w:rFonts w:ascii="Times New Roman" w:eastAsia="Times New Roman" w:hAnsi="Times New Roman" w:cs="Times New Roman"/>
          <w:sz w:val="28"/>
          <w:szCs w:val="28"/>
        </w:rPr>
        <w:t>.П</w:t>
      </w:r>
      <w:proofErr w:type="gramEnd"/>
      <w:r w:rsidRPr="0032216F">
        <w:rPr>
          <w:rFonts w:ascii="Times New Roman" w:eastAsia="Times New Roman" w:hAnsi="Times New Roman" w:cs="Times New Roman"/>
          <w:sz w:val="28"/>
          <w:szCs w:val="28"/>
        </w:rPr>
        <w:t>есковка</w:t>
      </w:r>
      <w:proofErr w:type="spellEnd"/>
      <w:r w:rsidRPr="0032216F">
        <w:rPr>
          <w:rFonts w:ascii="Times New Roman" w:eastAsia="Times New Roman" w:hAnsi="Times New Roman" w:cs="Times New Roman"/>
          <w:sz w:val="28"/>
          <w:szCs w:val="28"/>
        </w:rPr>
        <w:t xml:space="preserve"> </w:t>
      </w:r>
    </w:p>
    <w:p w:rsidR="001F1500" w:rsidRDefault="001F1500" w:rsidP="001F1500">
      <w:pPr>
        <w:spacing w:after="0" w:line="240" w:lineRule="auto"/>
        <w:jc w:val="center"/>
        <w:rPr>
          <w:rFonts w:ascii="Times New Roman" w:eastAsia="Times New Roman" w:hAnsi="Times New Roman" w:cs="Times New Roman"/>
          <w:sz w:val="28"/>
          <w:szCs w:val="28"/>
        </w:rPr>
      </w:pPr>
      <w:proofErr w:type="spellStart"/>
      <w:r w:rsidRPr="0032216F">
        <w:rPr>
          <w:rFonts w:ascii="Times New Roman" w:eastAsia="Times New Roman" w:hAnsi="Times New Roman" w:cs="Times New Roman"/>
          <w:sz w:val="28"/>
          <w:szCs w:val="28"/>
        </w:rPr>
        <w:t>Омутнинского</w:t>
      </w:r>
      <w:proofErr w:type="spellEnd"/>
      <w:r w:rsidRPr="0032216F">
        <w:rPr>
          <w:rFonts w:ascii="Times New Roman" w:eastAsia="Times New Roman" w:hAnsi="Times New Roman" w:cs="Times New Roman"/>
          <w:sz w:val="28"/>
          <w:szCs w:val="28"/>
        </w:rPr>
        <w:t xml:space="preserve"> района Кировской области</w:t>
      </w:r>
    </w:p>
    <w:p w:rsidR="001F1500" w:rsidRDefault="001F1500" w:rsidP="001F1500">
      <w:pPr>
        <w:spacing w:after="0" w:line="240" w:lineRule="auto"/>
        <w:jc w:val="center"/>
        <w:rPr>
          <w:rFonts w:ascii="Times New Roman" w:eastAsia="Times New Roman" w:hAnsi="Times New Roman" w:cs="Times New Roman"/>
          <w:sz w:val="28"/>
          <w:szCs w:val="28"/>
        </w:rPr>
      </w:pPr>
    </w:p>
    <w:p w:rsidR="001F1500" w:rsidRDefault="001F1500" w:rsidP="001F1500">
      <w:pPr>
        <w:spacing w:after="0" w:line="240" w:lineRule="auto"/>
        <w:jc w:val="center"/>
        <w:rPr>
          <w:rFonts w:ascii="Times New Roman" w:eastAsia="Times New Roman" w:hAnsi="Times New Roman" w:cs="Times New Roman"/>
          <w:sz w:val="28"/>
          <w:szCs w:val="28"/>
        </w:rPr>
      </w:pPr>
    </w:p>
    <w:p w:rsidR="001F1500" w:rsidRDefault="001F1500" w:rsidP="001F1500">
      <w:pPr>
        <w:spacing w:after="0" w:line="240" w:lineRule="auto"/>
        <w:jc w:val="center"/>
        <w:rPr>
          <w:rFonts w:ascii="Times New Roman" w:eastAsia="Times New Roman" w:hAnsi="Times New Roman" w:cs="Times New Roman"/>
          <w:sz w:val="28"/>
          <w:szCs w:val="28"/>
        </w:rPr>
      </w:pPr>
    </w:p>
    <w:p w:rsidR="001F1500" w:rsidRDefault="001F1500" w:rsidP="001F1500">
      <w:pPr>
        <w:spacing w:after="0" w:line="240" w:lineRule="auto"/>
        <w:jc w:val="center"/>
        <w:rPr>
          <w:rFonts w:ascii="Times New Roman" w:eastAsia="Times New Roman" w:hAnsi="Times New Roman" w:cs="Times New Roman"/>
          <w:sz w:val="28"/>
          <w:szCs w:val="28"/>
        </w:rPr>
      </w:pPr>
    </w:p>
    <w:p w:rsidR="001F1500" w:rsidRPr="002B0241" w:rsidRDefault="001F1500" w:rsidP="001F1500">
      <w:pPr>
        <w:spacing w:after="0" w:line="240" w:lineRule="auto"/>
        <w:jc w:val="center"/>
        <w:rPr>
          <w:rFonts w:ascii="Times New Roman" w:eastAsia="Times New Roman" w:hAnsi="Times New Roman" w:cs="Times New Roman"/>
          <w:sz w:val="32"/>
          <w:szCs w:val="28"/>
        </w:rPr>
      </w:pPr>
      <w:r w:rsidRPr="002B0241">
        <w:rPr>
          <w:rFonts w:ascii="Times New Roman" w:eastAsia="Times New Roman" w:hAnsi="Times New Roman" w:cs="Times New Roman"/>
          <w:sz w:val="32"/>
          <w:szCs w:val="28"/>
        </w:rPr>
        <w:t>«Педагогические секреты»</w:t>
      </w:r>
    </w:p>
    <w:p w:rsidR="001F1500" w:rsidRPr="002B0241" w:rsidRDefault="001F1500" w:rsidP="001F1500">
      <w:pPr>
        <w:spacing w:after="0" w:line="240" w:lineRule="auto"/>
        <w:jc w:val="center"/>
        <w:rPr>
          <w:rFonts w:ascii="Times New Roman" w:eastAsia="Times New Roman" w:hAnsi="Times New Roman" w:cs="Times New Roman"/>
          <w:sz w:val="28"/>
          <w:szCs w:val="28"/>
        </w:rPr>
      </w:pPr>
    </w:p>
    <w:p w:rsidR="002B0241" w:rsidRPr="002B0241" w:rsidRDefault="001F1500" w:rsidP="002B0241">
      <w:pPr>
        <w:pStyle w:val="a3"/>
        <w:shd w:val="clear" w:color="auto" w:fill="FFFFFF"/>
        <w:spacing w:before="0" w:beforeAutospacing="0" w:after="0" w:afterAutospacing="0"/>
        <w:jc w:val="center"/>
        <w:rPr>
          <w:color w:val="111111"/>
          <w:sz w:val="32"/>
          <w:szCs w:val="28"/>
        </w:rPr>
      </w:pPr>
      <w:r w:rsidRPr="002B0241">
        <w:rPr>
          <w:rStyle w:val="a4"/>
          <w:b w:val="0"/>
          <w:color w:val="111111"/>
          <w:sz w:val="32"/>
          <w:szCs w:val="28"/>
          <w:bdr w:val="none" w:sz="0" w:space="0" w:color="auto" w:frame="1"/>
        </w:rPr>
        <w:t>МНЕМОТЕХНИКА</w:t>
      </w:r>
    </w:p>
    <w:p w:rsidR="002B0241" w:rsidRDefault="001F1500" w:rsidP="002B0241">
      <w:pPr>
        <w:pStyle w:val="a3"/>
        <w:shd w:val="clear" w:color="auto" w:fill="FFFFFF"/>
        <w:spacing w:before="0" w:beforeAutospacing="0" w:after="0" w:afterAutospacing="0"/>
        <w:jc w:val="center"/>
        <w:rPr>
          <w:color w:val="111111"/>
          <w:sz w:val="32"/>
          <w:szCs w:val="28"/>
        </w:rPr>
      </w:pPr>
      <w:r w:rsidRPr="002B0241">
        <w:rPr>
          <w:color w:val="111111"/>
          <w:sz w:val="32"/>
          <w:szCs w:val="28"/>
        </w:rPr>
        <w:t xml:space="preserve">как искусство запоминания, совокупность приемов и способов, облегчающих запоминание и увеличивающих объем памяти </w:t>
      </w:r>
    </w:p>
    <w:p w:rsidR="001F1500" w:rsidRPr="002B0241" w:rsidRDefault="001F1500" w:rsidP="002B0241">
      <w:pPr>
        <w:pStyle w:val="a3"/>
        <w:shd w:val="clear" w:color="auto" w:fill="FFFFFF"/>
        <w:spacing w:before="0" w:beforeAutospacing="0" w:after="0" w:afterAutospacing="0"/>
        <w:jc w:val="center"/>
        <w:rPr>
          <w:color w:val="111111"/>
          <w:sz w:val="32"/>
          <w:szCs w:val="28"/>
        </w:rPr>
      </w:pPr>
      <w:r w:rsidRPr="002B0241">
        <w:rPr>
          <w:color w:val="111111"/>
          <w:sz w:val="32"/>
          <w:szCs w:val="28"/>
        </w:rPr>
        <w:t>путем образ</w:t>
      </w:r>
      <w:r w:rsidR="002B0241">
        <w:rPr>
          <w:color w:val="111111"/>
          <w:sz w:val="32"/>
          <w:szCs w:val="28"/>
        </w:rPr>
        <w:t>ования искусственных ассоциаций</w:t>
      </w:r>
    </w:p>
    <w:p w:rsidR="001F1500" w:rsidRPr="0032216F" w:rsidRDefault="001F1500" w:rsidP="001F1500">
      <w:pPr>
        <w:spacing w:after="0" w:line="240" w:lineRule="auto"/>
        <w:jc w:val="center"/>
        <w:rPr>
          <w:rFonts w:ascii="Times New Roman" w:eastAsia="Times New Roman" w:hAnsi="Times New Roman" w:cs="Times New Roman"/>
          <w:sz w:val="28"/>
          <w:szCs w:val="28"/>
        </w:rPr>
      </w:pPr>
    </w:p>
    <w:p w:rsidR="001F1500" w:rsidRDefault="001F1500" w:rsidP="001F1500">
      <w:pPr>
        <w:jc w:val="center"/>
        <w:rPr>
          <w:rFonts w:ascii="Times New Roman" w:hAnsi="Times New Roman" w:cs="Times New Roman"/>
          <w:sz w:val="24"/>
          <w:szCs w:val="24"/>
        </w:rPr>
      </w:pPr>
    </w:p>
    <w:p w:rsidR="001F1500" w:rsidRDefault="001F1500" w:rsidP="001F1500">
      <w:pPr>
        <w:jc w:val="center"/>
        <w:rPr>
          <w:rFonts w:ascii="Times New Roman" w:hAnsi="Times New Roman" w:cs="Times New Roman"/>
          <w:sz w:val="24"/>
          <w:szCs w:val="24"/>
        </w:rPr>
      </w:pPr>
    </w:p>
    <w:p w:rsidR="002B0241" w:rsidRPr="002B0241" w:rsidRDefault="002B0241" w:rsidP="002B0241">
      <w:pPr>
        <w:spacing w:after="0" w:line="240" w:lineRule="auto"/>
        <w:jc w:val="right"/>
        <w:rPr>
          <w:rFonts w:ascii="Times New Roman" w:eastAsia="Times New Roman" w:hAnsi="Times New Roman" w:cs="Times New Roman"/>
          <w:sz w:val="32"/>
          <w:szCs w:val="28"/>
        </w:rPr>
      </w:pPr>
      <w:r w:rsidRPr="002B0241">
        <w:rPr>
          <w:rFonts w:ascii="Times New Roman" w:eastAsia="Times New Roman" w:hAnsi="Times New Roman" w:cs="Times New Roman"/>
          <w:sz w:val="32"/>
          <w:szCs w:val="28"/>
        </w:rPr>
        <w:t xml:space="preserve">Сальникова Надежда Михайловна, </w:t>
      </w:r>
    </w:p>
    <w:p w:rsidR="002B0241" w:rsidRPr="002B0241" w:rsidRDefault="002B0241" w:rsidP="002B0241">
      <w:pPr>
        <w:spacing w:after="0" w:line="240" w:lineRule="auto"/>
        <w:jc w:val="right"/>
        <w:rPr>
          <w:rFonts w:ascii="Times New Roman" w:eastAsia="Times New Roman" w:hAnsi="Times New Roman" w:cs="Times New Roman"/>
          <w:sz w:val="32"/>
          <w:szCs w:val="28"/>
        </w:rPr>
      </w:pPr>
      <w:r w:rsidRPr="002B0241">
        <w:rPr>
          <w:rFonts w:ascii="Times New Roman" w:eastAsia="Times New Roman" w:hAnsi="Times New Roman" w:cs="Times New Roman"/>
          <w:sz w:val="32"/>
          <w:szCs w:val="28"/>
        </w:rPr>
        <w:t>воспитатель высшей квалификационной категории</w:t>
      </w:r>
    </w:p>
    <w:p w:rsidR="001F1500" w:rsidRPr="002B0241" w:rsidRDefault="002B0241" w:rsidP="001F1500">
      <w:pPr>
        <w:jc w:val="center"/>
        <w:rPr>
          <w:rFonts w:ascii="Times New Roman" w:hAnsi="Times New Roman" w:cs="Times New Roman"/>
          <w:sz w:val="28"/>
          <w:szCs w:val="24"/>
        </w:rPr>
      </w:pPr>
      <w:r w:rsidRPr="002B0241">
        <w:rPr>
          <w:rFonts w:ascii="Times New Roman" w:hAnsi="Times New Roman" w:cs="Times New Roman"/>
          <w:sz w:val="28"/>
          <w:szCs w:val="24"/>
        </w:rPr>
        <w:br w:type="page"/>
      </w:r>
    </w:p>
    <w:p w:rsidR="00DF7DDD" w:rsidRPr="000B116B" w:rsidRDefault="00296CB9" w:rsidP="002B0241">
      <w:p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lastRenderedPageBreak/>
        <w:t xml:space="preserve">Известный советский педагог </w:t>
      </w:r>
      <w:proofErr w:type="spellStart"/>
      <w:r w:rsidRPr="000B116B">
        <w:rPr>
          <w:rFonts w:ascii="Times New Roman" w:hAnsi="Times New Roman" w:cs="Times New Roman"/>
          <w:sz w:val="24"/>
          <w:szCs w:val="24"/>
        </w:rPr>
        <w:t>К.Д.Ушинский</w:t>
      </w:r>
      <w:proofErr w:type="spellEnd"/>
      <w:r w:rsidRPr="000B116B">
        <w:rPr>
          <w:rFonts w:ascii="Times New Roman" w:hAnsi="Times New Roman" w:cs="Times New Roman"/>
          <w:sz w:val="24"/>
          <w:szCs w:val="24"/>
        </w:rPr>
        <w:t xml:space="preserve"> говорил: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w:t>
      </w:r>
    </w:p>
    <w:p w:rsidR="00296CB9" w:rsidRPr="000B116B" w:rsidRDefault="00296CB9" w:rsidP="002B0241">
      <w:pPr>
        <w:pStyle w:val="a3"/>
        <w:shd w:val="clear" w:color="auto" w:fill="FFFFFF"/>
        <w:spacing w:before="0" w:beforeAutospacing="0" w:after="0" w:afterAutospacing="0"/>
        <w:ind w:firstLine="709"/>
        <w:jc w:val="both"/>
        <w:rPr>
          <w:color w:val="111111"/>
        </w:rPr>
      </w:pPr>
      <w:r w:rsidRPr="000B116B">
        <w:rPr>
          <w:color w:val="111111"/>
        </w:rPr>
        <w:t>В своей педагогической д</w:t>
      </w:r>
      <w:r w:rsidR="006373E0" w:rsidRPr="000B116B">
        <w:rPr>
          <w:color w:val="111111"/>
        </w:rPr>
        <w:t>еятельности я часто</w:t>
      </w:r>
      <w:r w:rsidRPr="000B116B">
        <w:rPr>
          <w:color w:val="111111"/>
        </w:rPr>
        <w:t xml:space="preserve"> сталкиваюсь с такими проблемами в развитии детей, </w:t>
      </w:r>
      <w:r w:rsidRPr="000B116B">
        <w:rPr>
          <w:color w:val="111111"/>
          <w:bdr w:val="none" w:sz="0" w:space="0" w:color="auto" w:frame="1"/>
        </w:rPr>
        <w:t>как</w:t>
      </w:r>
      <w:r w:rsidRPr="000B116B">
        <w:rPr>
          <w:color w:val="111111"/>
        </w:rPr>
        <w:t>:</w:t>
      </w:r>
    </w:p>
    <w:p w:rsidR="00296CB9" w:rsidRPr="000B116B" w:rsidRDefault="008C6B5D" w:rsidP="002B0241">
      <w:pPr>
        <w:pStyle w:val="a3"/>
        <w:numPr>
          <w:ilvl w:val="0"/>
          <w:numId w:val="2"/>
        </w:numPr>
        <w:shd w:val="clear" w:color="auto" w:fill="FFFFFF"/>
        <w:spacing w:before="0" w:beforeAutospacing="0" w:after="0" w:afterAutospacing="0"/>
        <w:ind w:firstLine="709"/>
        <w:jc w:val="both"/>
        <w:rPr>
          <w:color w:val="111111"/>
        </w:rPr>
      </w:pPr>
      <w:r w:rsidRPr="000B116B">
        <w:rPr>
          <w:color w:val="111111"/>
        </w:rPr>
        <w:t>ограниченный</w:t>
      </w:r>
      <w:r w:rsidR="00296CB9" w:rsidRPr="000B116B">
        <w:rPr>
          <w:color w:val="111111"/>
        </w:rPr>
        <w:t xml:space="preserve"> словарный запас</w:t>
      </w:r>
      <w:r w:rsidR="006373E0" w:rsidRPr="000B116B">
        <w:rPr>
          <w:color w:val="111111"/>
        </w:rPr>
        <w:t>,</w:t>
      </w:r>
    </w:p>
    <w:p w:rsidR="00296CB9" w:rsidRPr="000B116B" w:rsidRDefault="00296CB9" w:rsidP="002B0241">
      <w:pPr>
        <w:pStyle w:val="a3"/>
        <w:numPr>
          <w:ilvl w:val="0"/>
          <w:numId w:val="2"/>
        </w:numPr>
        <w:shd w:val="clear" w:color="auto" w:fill="FFFFFF"/>
        <w:spacing w:before="0" w:beforeAutospacing="0" w:after="0" w:afterAutospacing="0"/>
        <w:ind w:firstLine="709"/>
        <w:jc w:val="both"/>
        <w:rPr>
          <w:color w:val="111111"/>
        </w:rPr>
      </w:pPr>
      <w:r w:rsidRPr="000B116B">
        <w:rPr>
          <w:color w:val="111111"/>
        </w:rPr>
        <w:t xml:space="preserve">неумение </w:t>
      </w:r>
      <w:r w:rsidR="006373E0" w:rsidRPr="000B116B">
        <w:t>правильно сформулировать свой вопрос или ответ.</w:t>
      </w:r>
    </w:p>
    <w:p w:rsidR="00296CB9" w:rsidRPr="000B116B" w:rsidRDefault="00296CB9" w:rsidP="002B0241">
      <w:pPr>
        <w:pStyle w:val="a3"/>
        <w:numPr>
          <w:ilvl w:val="0"/>
          <w:numId w:val="3"/>
        </w:numPr>
        <w:shd w:val="clear" w:color="auto" w:fill="FFFFFF"/>
        <w:spacing w:before="0" w:beforeAutospacing="0" w:after="0" w:afterAutospacing="0"/>
        <w:ind w:firstLine="709"/>
        <w:jc w:val="both"/>
        <w:rPr>
          <w:color w:val="111111"/>
        </w:rPr>
      </w:pPr>
      <w:r w:rsidRPr="000B116B">
        <w:rPr>
          <w:color w:val="111111"/>
        </w:rPr>
        <w:t>плохое развитие</w:t>
      </w:r>
      <w:r w:rsidR="006373E0" w:rsidRPr="000B116B">
        <w:rPr>
          <w:color w:val="111111"/>
        </w:rPr>
        <w:t xml:space="preserve"> монологической,</w:t>
      </w:r>
      <w:r w:rsidRPr="000B116B">
        <w:rPr>
          <w:color w:val="111111"/>
        </w:rPr>
        <w:t xml:space="preserve"> связной речи</w:t>
      </w:r>
      <w:r w:rsidR="006373E0" w:rsidRPr="000B116B">
        <w:rPr>
          <w:color w:val="111111"/>
        </w:rPr>
        <w:t>.</w:t>
      </w:r>
    </w:p>
    <w:p w:rsidR="009D5365" w:rsidRPr="000B116B" w:rsidRDefault="006373E0" w:rsidP="002B0241">
      <w:pPr>
        <w:pStyle w:val="a3"/>
        <w:numPr>
          <w:ilvl w:val="0"/>
          <w:numId w:val="3"/>
        </w:numPr>
        <w:shd w:val="clear" w:color="auto" w:fill="FFFFFF"/>
        <w:spacing w:before="0" w:beforeAutospacing="0" w:after="0" w:afterAutospacing="0"/>
        <w:ind w:firstLine="709"/>
        <w:jc w:val="both"/>
        <w:rPr>
          <w:color w:val="111111"/>
        </w:rPr>
      </w:pPr>
      <w:r w:rsidRPr="000B116B">
        <w:t>неумение пересказать текст</w:t>
      </w:r>
      <w:r w:rsidR="00163869" w:rsidRPr="000B116B">
        <w:t>.</w:t>
      </w:r>
    </w:p>
    <w:p w:rsidR="003C765C" w:rsidRPr="000B116B" w:rsidRDefault="00976623" w:rsidP="002B0241">
      <w:pPr>
        <w:pStyle w:val="a3"/>
        <w:shd w:val="clear" w:color="auto" w:fill="FFFFFF"/>
        <w:spacing w:before="0" w:beforeAutospacing="0" w:after="0" w:afterAutospacing="0"/>
        <w:ind w:firstLine="709"/>
        <w:jc w:val="both"/>
      </w:pPr>
      <w:r w:rsidRPr="000B116B">
        <w:t>Передо мною встал вопрос: как сделать так, чтобы</w:t>
      </w:r>
      <w:r w:rsidR="00E710B0" w:rsidRPr="000B116B">
        <w:t xml:space="preserve">  процесс обучения проходи</w:t>
      </w:r>
      <w:r w:rsidR="00986334" w:rsidRPr="000B116B">
        <w:t xml:space="preserve">л </w:t>
      </w:r>
      <w:r w:rsidR="00715F78" w:rsidRPr="000B116B">
        <w:t>легко и интересно,</w:t>
      </w:r>
      <w:r w:rsidRPr="000B116B">
        <w:t xml:space="preserve"> поэтому</w:t>
      </w:r>
      <w:r w:rsidR="00715F78" w:rsidRPr="000B116B">
        <w:t xml:space="preserve"> </w:t>
      </w:r>
      <w:r w:rsidR="001B1678" w:rsidRPr="000B116B">
        <w:t xml:space="preserve">я </w:t>
      </w:r>
      <w:r w:rsidR="00715F78" w:rsidRPr="000B116B">
        <w:t>взяла на вооружение  мнемотехнику.</w:t>
      </w:r>
    </w:p>
    <w:p w:rsidR="00EF0FAC" w:rsidRPr="000B116B" w:rsidRDefault="00163869" w:rsidP="002B0241">
      <w:pPr>
        <w:pStyle w:val="a3"/>
        <w:shd w:val="clear" w:color="auto" w:fill="FFFFFF"/>
        <w:spacing w:before="0" w:beforeAutospacing="0" w:after="0" w:afterAutospacing="0"/>
        <w:ind w:firstLine="709"/>
        <w:jc w:val="both"/>
      </w:pPr>
      <w:r w:rsidRPr="000B116B">
        <w:t>Что же такое «мнемотехника»?</w:t>
      </w:r>
    </w:p>
    <w:p w:rsidR="00163869" w:rsidRPr="000B116B" w:rsidRDefault="00163869" w:rsidP="002B0241">
      <w:pPr>
        <w:pStyle w:val="a3"/>
        <w:shd w:val="clear" w:color="auto" w:fill="FFFFFF"/>
        <w:spacing w:before="0" w:beforeAutospacing="0" w:after="0" w:afterAutospacing="0"/>
        <w:ind w:firstLine="709"/>
        <w:jc w:val="both"/>
      </w:pPr>
      <w:r w:rsidRPr="000B116B">
        <w:rPr>
          <w:color w:val="111111"/>
        </w:rPr>
        <w:t>Современный</w:t>
      </w:r>
      <w:r w:rsidR="002D43A2" w:rsidRPr="000B116B">
        <w:rPr>
          <w:color w:val="111111"/>
        </w:rPr>
        <w:t xml:space="preserve"> </w:t>
      </w:r>
      <w:r w:rsidRPr="000B116B">
        <w:rPr>
          <w:color w:val="111111"/>
        </w:rPr>
        <w:t>энциклопедический словарь дает следующие определения </w:t>
      </w:r>
      <w:r w:rsidRPr="000B116B">
        <w:rPr>
          <w:rStyle w:val="a4"/>
          <w:b w:val="0"/>
          <w:color w:val="111111"/>
          <w:bdr w:val="none" w:sz="0" w:space="0" w:color="auto" w:frame="1"/>
        </w:rPr>
        <w:t>мнемотехники</w:t>
      </w:r>
      <w:r w:rsidR="00EB090F" w:rsidRPr="000B116B">
        <w:rPr>
          <w:color w:val="111111"/>
        </w:rPr>
        <w:t>:</w:t>
      </w:r>
    </w:p>
    <w:p w:rsidR="00EB090F" w:rsidRPr="000B116B" w:rsidRDefault="00163869" w:rsidP="002B0241">
      <w:pPr>
        <w:pStyle w:val="a3"/>
        <w:shd w:val="clear" w:color="auto" w:fill="FFFFFF"/>
        <w:spacing w:before="0" w:beforeAutospacing="0" w:after="0" w:afterAutospacing="0"/>
        <w:ind w:firstLine="709"/>
        <w:jc w:val="both"/>
        <w:rPr>
          <w:color w:val="111111"/>
        </w:rPr>
      </w:pPr>
      <w:r w:rsidRPr="000B116B">
        <w:rPr>
          <w:rStyle w:val="a4"/>
          <w:b w:val="0"/>
          <w:color w:val="111111"/>
          <w:bdr w:val="none" w:sz="0" w:space="0" w:color="auto" w:frame="1"/>
        </w:rPr>
        <w:t>МНЕМОНИКА</w:t>
      </w:r>
      <w:r w:rsidRPr="000B116B">
        <w:rPr>
          <w:color w:val="111111"/>
        </w:rPr>
        <w:t>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F12DF8" w:rsidRPr="000B116B" w:rsidRDefault="00EF0FAC" w:rsidP="002B0241">
      <w:pPr>
        <w:pStyle w:val="a3"/>
        <w:shd w:val="clear" w:color="auto" w:fill="FFFFFF"/>
        <w:spacing w:before="0" w:beforeAutospacing="0" w:after="0" w:afterAutospacing="0"/>
        <w:ind w:firstLine="709"/>
        <w:jc w:val="both"/>
        <w:rPr>
          <w:color w:val="111111"/>
        </w:rPr>
      </w:pPr>
      <w:r w:rsidRPr="000B116B">
        <w:t>Мнемотехника позволяет получить хорошие результаты во многих направлениях развития ребенка. Она способствует улучшению речи, логического мышления, воображения, облегчает во</w:t>
      </w:r>
      <w:r w:rsidR="004D38DD" w:rsidRPr="000B116B">
        <w:t>сприятие необходимого материала.</w:t>
      </w:r>
      <w:r w:rsidR="00F12DF8" w:rsidRPr="000B116B">
        <w:t xml:space="preserve"> Приёмы мнемотехники облегчают процесс запоминания у детей и увеличивают объём памяти</w:t>
      </w:r>
      <w:r w:rsidR="004D38DD" w:rsidRPr="000B116B">
        <w:t xml:space="preserve">. </w:t>
      </w:r>
    </w:p>
    <w:p w:rsidR="00EF0FAC" w:rsidRPr="000B116B" w:rsidRDefault="003177EC" w:rsidP="002B0241">
      <w:pPr>
        <w:pStyle w:val="a3"/>
        <w:shd w:val="clear" w:color="auto" w:fill="FFFFFF"/>
        <w:spacing w:before="0" w:beforeAutospacing="0" w:after="0" w:afterAutospacing="0"/>
        <w:ind w:firstLine="709"/>
        <w:jc w:val="both"/>
      </w:pPr>
      <w:r w:rsidRPr="000B116B">
        <w:t xml:space="preserve"> </w:t>
      </w:r>
      <w:r w:rsidR="00976623" w:rsidRPr="000B116B">
        <w:t>Я</w:t>
      </w:r>
      <w:r w:rsidR="003C765C" w:rsidRPr="000B116B">
        <w:t xml:space="preserve"> п</w:t>
      </w:r>
      <w:r w:rsidR="00976623" w:rsidRPr="000B116B">
        <w:t>оставила перед собой</w:t>
      </w:r>
      <w:r w:rsidR="00EF0FAC" w:rsidRPr="000B116B">
        <w:t xml:space="preserve"> следующие задачи</w:t>
      </w:r>
      <w:r w:rsidR="00976623" w:rsidRPr="000B116B">
        <w:t>:</w:t>
      </w:r>
    </w:p>
    <w:p w:rsidR="00EF0FAC" w:rsidRPr="000B116B" w:rsidRDefault="00EF0FAC" w:rsidP="002B0241">
      <w:pPr>
        <w:pStyle w:val="a3"/>
        <w:shd w:val="clear" w:color="auto" w:fill="FFFFFF"/>
        <w:spacing w:before="0" w:beforeAutospacing="0" w:after="0" w:afterAutospacing="0"/>
        <w:ind w:firstLine="709"/>
        <w:jc w:val="both"/>
        <w:rPr>
          <w:color w:val="111111"/>
        </w:rPr>
      </w:pPr>
      <w:r w:rsidRPr="000B116B">
        <w:rPr>
          <w:color w:val="111111"/>
        </w:rPr>
        <w:t>1. Способствовать развитию связной речи, расширению и обогащению словарного запаса детей.</w:t>
      </w:r>
    </w:p>
    <w:p w:rsidR="00C1687B" w:rsidRPr="000B116B" w:rsidRDefault="00EF0FAC" w:rsidP="002B0241">
      <w:pPr>
        <w:pStyle w:val="a3"/>
        <w:shd w:val="clear" w:color="auto" w:fill="FFFFFF"/>
        <w:spacing w:before="0" w:beforeAutospacing="0" w:after="0" w:afterAutospacing="0"/>
        <w:ind w:firstLine="709"/>
        <w:jc w:val="both"/>
        <w:rPr>
          <w:color w:val="111111"/>
        </w:rPr>
      </w:pPr>
      <w:r w:rsidRPr="000B116B">
        <w:rPr>
          <w:color w:val="111111"/>
        </w:rPr>
        <w:t>2</w:t>
      </w:r>
      <w:r w:rsidR="00C1687B" w:rsidRPr="000B116B">
        <w:rPr>
          <w:color w:val="111111"/>
        </w:rPr>
        <w:t>.  Формировать целостное восприятие</w:t>
      </w:r>
      <w:r w:rsidRPr="000B116B">
        <w:rPr>
          <w:color w:val="111111"/>
        </w:rPr>
        <w:t xml:space="preserve"> окружающего мира</w:t>
      </w:r>
      <w:r w:rsidR="00E8136A" w:rsidRPr="000B116B">
        <w:rPr>
          <w:color w:val="111111"/>
        </w:rPr>
        <w:t>.</w:t>
      </w:r>
    </w:p>
    <w:p w:rsidR="00EF0FAC" w:rsidRPr="000B116B" w:rsidRDefault="00EF0FAC" w:rsidP="002B0241">
      <w:pPr>
        <w:pStyle w:val="a3"/>
        <w:shd w:val="clear" w:color="auto" w:fill="FFFFFF"/>
        <w:spacing w:before="0" w:beforeAutospacing="0" w:after="0" w:afterAutospacing="0"/>
        <w:ind w:firstLine="709"/>
        <w:jc w:val="both"/>
        <w:rPr>
          <w:color w:val="111111"/>
        </w:rPr>
      </w:pPr>
      <w:r w:rsidRPr="000B116B">
        <w:rPr>
          <w:color w:val="111111"/>
        </w:rPr>
        <w:t>3.</w:t>
      </w:r>
      <w:r w:rsidR="00C1687B" w:rsidRPr="000B116B">
        <w:rPr>
          <w:color w:val="111111"/>
        </w:rPr>
        <w:t xml:space="preserve"> Р</w:t>
      </w:r>
      <w:r w:rsidRPr="000B116B">
        <w:rPr>
          <w:color w:val="111111"/>
        </w:rPr>
        <w:t>азв</w:t>
      </w:r>
      <w:r w:rsidR="00C1687B" w:rsidRPr="000B116B">
        <w:rPr>
          <w:color w:val="111111"/>
        </w:rPr>
        <w:t>ивать творческие</w:t>
      </w:r>
      <w:r w:rsidRPr="000B116B">
        <w:rPr>
          <w:color w:val="111111"/>
        </w:rPr>
        <w:t xml:space="preserve"> способностей детей,</w:t>
      </w:r>
      <w:r w:rsidR="00C1687B" w:rsidRPr="000B116B">
        <w:rPr>
          <w:color w:val="111111"/>
        </w:rPr>
        <w:t xml:space="preserve"> научить детей самостоятельно</w:t>
      </w:r>
      <w:r w:rsidRPr="000B116B">
        <w:rPr>
          <w:color w:val="111111"/>
        </w:rPr>
        <w:t xml:space="preserve"> составлять схемы и воспроизводить их.</w:t>
      </w:r>
    </w:p>
    <w:p w:rsidR="00C1687B" w:rsidRPr="000B116B" w:rsidRDefault="00C1687B" w:rsidP="002B0241">
      <w:pPr>
        <w:pStyle w:val="a3"/>
        <w:shd w:val="clear" w:color="auto" w:fill="FFFFFF"/>
        <w:spacing w:before="0" w:beforeAutospacing="0" w:after="0" w:afterAutospacing="0"/>
        <w:ind w:firstLine="709"/>
        <w:jc w:val="both"/>
      </w:pPr>
      <w:r w:rsidRPr="000B116B">
        <w:t>4.Развить у детей умственную активность, умение сравнивать и выделять существенные признаки</w:t>
      </w:r>
      <w:r w:rsidR="00E8136A" w:rsidRPr="000B116B">
        <w:t>.</w:t>
      </w:r>
    </w:p>
    <w:p w:rsidR="00C1687B" w:rsidRPr="000B116B" w:rsidRDefault="009D5365" w:rsidP="002B0241">
      <w:p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5</w:t>
      </w:r>
      <w:r w:rsidR="00C1687B" w:rsidRPr="000B116B">
        <w:rPr>
          <w:rFonts w:ascii="Times New Roman" w:hAnsi="Times New Roman" w:cs="Times New Roman"/>
          <w:sz w:val="24"/>
          <w:szCs w:val="24"/>
        </w:rPr>
        <w:t>. С</w:t>
      </w:r>
      <w:r w:rsidR="00E91A5F" w:rsidRPr="000B116B">
        <w:rPr>
          <w:rFonts w:ascii="Times New Roman" w:hAnsi="Times New Roman" w:cs="Times New Roman"/>
          <w:sz w:val="24"/>
          <w:szCs w:val="24"/>
        </w:rPr>
        <w:t xml:space="preserve">оздать картотеку </w:t>
      </w:r>
      <w:proofErr w:type="spellStart"/>
      <w:r w:rsidR="003C765C" w:rsidRPr="000B116B">
        <w:rPr>
          <w:rFonts w:ascii="Times New Roman" w:hAnsi="Times New Roman" w:cs="Times New Roman"/>
          <w:sz w:val="24"/>
          <w:szCs w:val="24"/>
        </w:rPr>
        <w:t>мнемотаблиц</w:t>
      </w:r>
      <w:proofErr w:type="spellEnd"/>
      <w:r w:rsidR="003C765C" w:rsidRPr="000B116B">
        <w:rPr>
          <w:rFonts w:ascii="Times New Roman" w:hAnsi="Times New Roman" w:cs="Times New Roman"/>
          <w:sz w:val="24"/>
          <w:szCs w:val="24"/>
        </w:rPr>
        <w:t xml:space="preserve">» </w:t>
      </w:r>
      <w:r w:rsidRPr="000B116B">
        <w:rPr>
          <w:rFonts w:ascii="Times New Roman" w:hAnsi="Times New Roman" w:cs="Times New Roman"/>
          <w:sz w:val="24"/>
          <w:szCs w:val="24"/>
        </w:rPr>
        <w:t>для системной</w:t>
      </w:r>
      <w:r w:rsidR="00C1687B" w:rsidRPr="000B116B">
        <w:rPr>
          <w:rFonts w:ascii="Times New Roman" w:hAnsi="Times New Roman" w:cs="Times New Roman"/>
          <w:sz w:val="24"/>
          <w:szCs w:val="24"/>
        </w:rPr>
        <w:t xml:space="preserve"> работы</w:t>
      </w:r>
      <w:r w:rsidR="00E8136A" w:rsidRPr="000B116B">
        <w:rPr>
          <w:rFonts w:ascii="Times New Roman" w:hAnsi="Times New Roman" w:cs="Times New Roman"/>
          <w:sz w:val="24"/>
          <w:szCs w:val="24"/>
        </w:rPr>
        <w:t>.</w:t>
      </w:r>
    </w:p>
    <w:p w:rsidR="00976623" w:rsidRPr="000B116B" w:rsidRDefault="00976623" w:rsidP="002B0241">
      <w:pPr>
        <w:pStyle w:val="a3"/>
        <w:shd w:val="clear" w:color="auto" w:fill="FFFFFF"/>
        <w:spacing w:before="0" w:beforeAutospacing="0" w:after="0" w:afterAutospacing="0"/>
        <w:ind w:firstLine="709"/>
        <w:jc w:val="both"/>
      </w:pPr>
      <w:r w:rsidRPr="000B116B">
        <w:t>Каждый педагог, возможно сам того не зная, знаком с мнемотехническими приёмами.</w:t>
      </w:r>
    </w:p>
    <w:p w:rsidR="004102CC" w:rsidRPr="000B116B" w:rsidRDefault="004102CC" w:rsidP="002B0241">
      <w:p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 xml:space="preserve"> Для себя определила правила работы с мнемотехникой:</w:t>
      </w:r>
    </w:p>
    <w:p w:rsidR="004102CC" w:rsidRPr="000B116B" w:rsidRDefault="00986334" w:rsidP="002B0241">
      <w:pPr>
        <w:pStyle w:val="a5"/>
        <w:numPr>
          <w:ilvl w:val="0"/>
          <w:numId w:val="4"/>
        </w:num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Занятия проводить по принципу -</w:t>
      </w:r>
      <w:r w:rsidR="004102CC" w:rsidRPr="000B116B">
        <w:rPr>
          <w:rFonts w:ascii="Times New Roman" w:hAnsi="Times New Roman" w:cs="Times New Roman"/>
          <w:sz w:val="24"/>
          <w:szCs w:val="24"/>
        </w:rPr>
        <w:t xml:space="preserve"> </w:t>
      </w:r>
      <w:proofErr w:type="gramStart"/>
      <w:r w:rsidR="004102CC" w:rsidRPr="000B116B">
        <w:rPr>
          <w:rFonts w:ascii="Times New Roman" w:hAnsi="Times New Roman" w:cs="Times New Roman"/>
          <w:sz w:val="24"/>
          <w:szCs w:val="24"/>
        </w:rPr>
        <w:t>от</w:t>
      </w:r>
      <w:proofErr w:type="gramEnd"/>
      <w:r w:rsidR="004102CC" w:rsidRPr="000B116B">
        <w:rPr>
          <w:rFonts w:ascii="Times New Roman" w:hAnsi="Times New Roman" w:cs="Times New Roman"/>
          <w:sz w:val="24"/>
          <w:szCs w:val="24"/>
        </w:rPr>
        <w:t xml:space="preserve"> простого к сложному, начиная от </w:t>
      </w:r>
      <w:proofErr w:type="spellStart"/>
      <w:r w:rsidR="004102CC" w:rsidRPr="000B116B">
        <w:rPr>
          <w:rFonts w:ascii="Times New Roman" w:hAnsi="Times New Roman" w:cs="Times New Roman"/>
          <w:sz w:val="24"/>
          <w:szCs w:val="24"/>
        </w:rPr>
        <w:t>мнемоквадратов</w:t>
      </w:r>
      <w:proofErr w:type="spellEnd"/>
      <w:r w:rsidR="004102CC" w:rsidRPr="000B116B">
        <w:rPr>
          <w:rFonts w:ascii="Times New Roman" w:hAnsi="Times New Roman" w:cs="Times New Roman"/>
          <w:sz w:val="24"/>
          <w:szCs w:val="24"/>
        </w:rPr>
        <w:t xml:space="preserve"> и постепенно переходить к </w:t>
      </w:r>
      <w:proofErr w:type="spellStart"/>
      <w:r w:rsidR="004102CC" w:rsidRPr="000B116B">
        <w:rPr>
          <w:rFonts w:ascii="Times New Roman" w:hAnsi="Times New Roman" w:cs="Times New Roman"/>
          <w:sz w:val="24"/>
          <w:szCs w:val="24"/>
        </w:rPr>
        <w:t>мнемоцепочкам</w:t>
      </w:r>
      <w:proofErr w:type="spellEnd"/>
      <w:r w:rsidR="004102CC" w:rsidRPr="000B116B">
        <w:rPr>
          <w:rFonts w:ascii="Times New Roman" w:hAnsi="Times New Roman" w:cs="Times New Roman"/>
          <w:sz w:val="24"/>
          <w:szCs w:val="24"/>
        </w:rPr>
        <w:t xml:space="preserve"> и, далее, к </w:t>
      </w:r>
      <w:proofErr w:type="spellStart"/>
      <w:r w:rsidR="004102CC" w:rsidRPr="000B116B">
        <w:rPr>
          <w:rFonts w:ascii="Times New Roman" w:hAnsi="Times New Roman" w:cs="Times New Roman"/>
          <w:sz w:val="24"/>
          <w:szCs w:val="24"/>
        </w:rPr>
        <w:t>мнемотаблицам</w:t>
      </w:r>
      <w:proofErr w:type="spellEnd"/>
      <w:r w:rsidR="004102CC" w:rsidRPr="000B116B">
        <w:rPr>
          <w:rFonts w:ascii="Times New Roman" w:hAnsi="Times New Roman" w:cs="Times New Roman"/>
          <w:sz w:val="24"/>
          <w:szCs w:val="24"/>
        </w:rPr>
        <w:t xml:space="preserve">. </w:t>
      </w:r>
    </w:p>
    <w:p w:rsidR="004102CC" w:rsidRPr="000B116B" w:rsidRDefault="004102CC" w:rsidP="002B0241">
      <w:pPr>
        <w:pStyle w:val="a5"/>
        <w:numPr>
          <w:ilvl w:val="0"/>
          <w:numId w:val="4"/>
        </w:num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 xml:space="preserve"> Не использовать более двух мнемосхем в день.</w:t>
      </w:r>
    </w:p>
    <w:p w:rsidR="004102CC" w:rsidRPr="000B116B" w:rsidRDefault="004D38DD" w:rsidP="002B0241">
      <w:pPr>
        <w:spacing w:after="0" w:line="240" w:lineRule="auto"/>
        <w:ind w:left="36" w:firstLine="709"/>
        <w:jc w:val="both"/>
        <w:rPr>
          <w:rFonts w:ascii="Times New Roman" w:hAnsi="Times New Roman" w:cs="Times New Roman"/>
          <w:sz w:val="24"/>
          <w:szCs w:val="24"/>
        </w:rPr>
      </w:pPr>
      <w:r w:rsidRPr="000B116B">
        <w:rPr>
          <w:rFonts w:ascii="Times New Roman" w:hAnsi="Times New Roman" w:cs="Times New Roman"/>
          <w:sz w:val="24"/>
          <w:szCs w:val="24"/>
        </w:rPr>
        <w:t>3.</w:t>
      </w:r>
      <w:r w:rsidR="004102CC" w:rsidRPr="000B116B">
        <w:rPr>
          <w:rFonts w:ascii="Times New Roman" w:hAnsi="Times New Roman" w:cs="Times New Roman"/>
          <w:sz w:val="24"/>
          <w:szCs w:val="24"/>
        </w:rPr>
        <w:t>Таблицы и схемы должны быть цветными, так ребенку будет веселее и легче запоминать.</w:t>
      </w:r>
    </w:p>
    <w:p w:rsidR="004102CC" w:rsidRPr="000B116B" w:rsidRDefault="004102CC" w:rsidP="002B0241">
      <w:p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4. На одной схеме или таблице число квадратов  должно быть не более девяти, чтобы не перегрузить ребенка информацией</w:t>
      </w:r>
      <w:r w:rsidR="00F12DF8" w:rsidRPr="000B116B">
        <w:rPr>
          <w:rFonts w:ascii="Times New Roman" w:hAnsi="Times New Roman" w:cs="Times New Roman"/>
          <w:sz w:val="24"/>
          <w:szCs w:val="24"/>
        </w:rPr>
        <w:t>.</w:t>
      </w:r>
    </w:p>
    <w:p w:rsidR="00F12DF8" w:rsidRPr="000B116B" w:rsidRDefault="004102CC" w:rsidP="002B0241">
      <w:p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5. Необходимо, чтобы ежедневно таблицы и схемы были различны по тематике.</w:t>
      </w:r>
    </w:p>
    <w:p w:rsidR="00F12DF8" w:rsidRPr="000B116B" w:rsidRDefault="00F12DF8" w:rsidP="002B0241">
      <w:pPr>
        <w:spacing w:after="0" w:line="240" w:lineRule="auto"/>
        <w:ind w:firstLine="709"/>
        <w:jc w:val="both"/>
        <w:rPr>
          <w:rFonts w:ascii="Times New Roman" w:hAnsi="Times New Roman" w:cs="Times New Roman"/>
          <w:sz w:val="24"/>
          <w:szCs w:val="24"/>
        </w:rPr>
      </w:pPr>
      <w:r w:rsidRPr="000B116B">
        <w:rPr>
          <w:rFonts w:ascii="Times New Roman" w:hAnsi="Times New Roman" w:cs="Times New Roman"/>
          <w:sz w:val="24"/>
          <w:szCs w:val="24"/>
        </w:rPr>
        <w:t>Когда дети старшего возраста поймут суть мнемотехники, можно привлечь их к созданию таблиц.</w:t>
      </w:r>
    </w:p>
    <w:p w:rsidR="004D38DD" w:rsidRPr="000B116B" w:rsidRDefault="004D38DD" w:rsidP="002B0241">
      <w:pPr>
        <w:pStyle w:val="a3"/>
        <w:shd w:val="clear" w:color="auto" w:fill="FFFFFF"/>
        <w:spacing w:before="0" w:beforeAutospacing="0" w:after="0" w:afterAutospacing="0"/>
        <w:ind w:firstLine="709"/>
        <w:jc w:val="both"/>
      </w:pPr>
      <w:r w:rsidRPr="000B116B">
        <w:rPr>
          <w:rStyle w:val="a4"/>
          <w:b w:val="0"/>
          <w:color w:val="111111"/>
          <w:bdr w:val="none" w:sz="0" w:space="0" w:color="auto" w:frame="1"/>
        </w:rPr>
        <w:t>Использование мнемотехники</w:t>
      </w:r>
      <w:r w:rsidRPr="000B116B">
        <w:rPr>
          <w:color w:val="111111"/>
        </w:rPr>
        <w:t> открыло для меня и моих детей возможности для творчества и в образовательной деятельности и в совместной деятельности. А ещё помогает детям усваивать сложный материал легко и быстро.</w:t>
      </w:r>
      <w:r w:rsidR="00071ACE" w:rsidRPr="000B116B">
        <w:t xml:space="preserve"> Благодаря </w:t>
      </w:r>
      <w:proofErr w:type="spellStart"/>
      <w:r w:rsidR="00071ACE" w:rsidRPr="000B116B">
        <w:t>мнемотаблицам</w:t>
      </w:r>
      <w:proofErr w:type="spellEnd"/>
      <w:r w:rsidR="00071ACE" w:rsidRPr="000B116B">
        <w:t>, детям не нужно специально что-то запоминать и заучивать</w:t>
      </w:r>
      <w:r w:rsidR="002D43A2" w:rsidRPr="000B116B">
        <w:t>.</w:t>
      </w:r>
    </w:p>
    <w:p w:rsidR="00A45B73" w:rsidRPr="000B116B" w:rsidRDefault="004D38DD" w:rsidP="002B0241">
      <w:pPr>
        <w:pStyle w:val="a3"/>
        <w:spacing w:before="0" w:beforeAutospacing="0" w:after="0" w:afterAutospacing="0"/>
        <w:ind w:firstLine="709"/>
        <w:jc w:val="both"/>
      </w:pPr>
      <w:r w:rsidRPr="000B116B">
        <w:rPr>
          <w:color w:val="111111"/>
        </w:rPr>
        <w:t>Занятия с </w:t>
      </w:r>
      <w:r w:rsidRPr="000B116B">
        <w:rPr>
          <w:rStyle w:val="a4"/>
          <w:b w:val="0"/>
          <w:color w:val="111111"/>
          <w:bdr w:val="none" w:sz="0" w:space="0" w:color="auto" w:frame="1"/>
        </w:rPr>
        <w:t>использованием мнемотехники</w:t>
      </w:r>
      <w:r w:rsidRPr="000B116B">
        <w:rPr>
          <w:color w:val="111111"/>
        </w:rPr>
        <w:t> всегда проходят интересно не только для детей, но и для педагога.</w:t>
      </w:r>
      <w:r w:rsidR="00071ACE" w:rsidRPr="000B116B">
        <w:t xml:space="preserve"> </w:t>
      </w:r>
      <w:r w:rsidR="00A45B73" w:rsidRPr="000B116B">
        <w:t>Э</w:t>
      </w:r>
      <w:r w:rsidR="002D43A2" w:rsidRPr="000B116B">
        <w:t>ту технику я</w:t>
      </w:r>
      <w:r w:rsidR="00071ACE" w:rsidRPr="000B116B">
        <w:t xml:space="preserve"> </w:t>
      </w:r>
      <w:r w:rsidR="002D43A2" w:rsidRPr="000B116B">
        <w:t xml:space="preserve">использую </w:t>
      </w:r>
      <w:r w:rsidR="00071ACE" w:rsidRPr="000B116B">
        <w:t>для изучения природных явлений, углубленных</w:t>
      </w:r>
      <w:r w:rsidR="001B1678" w:rsidRPr="000B116B">
        <w:t xml:space="preserve"> знаний о животных разных стран.</w:t>
      </w:r>
      <w:r w:rsidR="00071ACE" w:rsidRPr="000B116B">
        <w:t xml:space="preserve"> </w:t>
      </w:r>
      <w:proofErr w:type="gramStart"/>
      <w:r w:rsidR="00986334" w:rsidRPr="000B116B">
        <w:t>Так, раскрывая тайну деревьев, используя схематические модели, дети легче запоминают части дерева (корни, ствол, ветки, листья, плоды), узнают, какую пользу они приносят человеку</w:t>
      </w:r>
      <w:r w:rsidR="001D3D6C" w:rsidRPr="000B116B">
        <w:t>.</w:t>
      </w:r>
      <w:proofErr w:type="gramEnd"/>
      <w:r w:rsidR="00986334" w:rsidRPr="000B116B">
        <w:t xml:space="preserve"> </w:t>
      </w:r>
      <w:r w:rsidR="001D3D6C" w:rsidRPr="000B116B">
        <w:t xml:space="preserve"> П</w:t>
      </w:r>
      <w:r w:rsidR="00986334" w:rsidRPr="000B116B">
        <w:t>осле наблюдения за божьей коровкой, когда детям представляется модель строения частей, они легко усваивают, что</w:t>
      </w:r>
      <w:bookmarkStart w:id="0" w:name="_GoBack"/>
      <w:bookmarkEnd w:id="0"/>
      <w:r w:rsidR="00986334" w:rsidRPr="000B116B">
        <w:t xml:space="preserve"> это </w:t>
      </w:r>
      <w:r w:rsidR="00986334" w:rsidRPr="000B116B">
        <w:lastRenderedPageBreak/>
        <w:t>насекомое имеет три части тела: голову, грудь, брюшко; 6 ног, крылья (чего они во время</w:t>
      </w:r>
      <w:r w:rsidR="001D3D6C" w:rsidRPr="000B116B">
        <w:t xml:space="preserve"> наблюдения могли и не заметить). Мнемотаблицы</w:t>
      </w:r>
      <w:r w:rsidR="00986334" w:rsidRPr="000B116B">
        <w:t xml:space="preserve"> помогают детям усвоить причинно-следственные связи: с наступлением холодов – засыхают многие растения – исчезают насекомые – улетают в теплые края птицы и т.д.</w:t>
      </w:r>
    </w:p>
    <w:p w:rsidR="001D3D6C" w:rsidRPr="000B116B" w:rsidRDefault="001D3D6C" w:rsidP="002B0241">
      <w:pPr>
        <w:pStyle w:val="a3"/>
        <w:spacing w:before="0" w:beforeAutospacing="0" w:after="0" w:afterAutospacing="0"/>
        <w:ind w:firstLine="709"/>
        <w:jc w:val="both"/>
      </w:pPr>
      <w:r w:rsidRPr="000B116B">
        <w:rPr>
          <w:snapToGrid w:val="0"/>
        </w:rPr>
        <w:t xml:space="preserve"> Для эффективной реализации данной работы</w:t>
      </w:r>
      <w:r w:rsidR="002D43A2" w:rsidRPr="000B116B">
        <w:rPr>
          <w:snapToGrid w:val="0"/>
        </w:rPr>
        <w:t xml:space="preserve"> мною созданы</w:t>
      </w:r>
      <w:r w:rsidRPr="000B116B">
        <w:rPr>
          <w:snapToGrid w:val="0"/>
        </w:rPr>
        <w:t xml:space="preserve"> условия для самостоятельной деятельности детей</w:t>
      </w:r>
      <w:r w:rsidRPr="000B116B">
        <w:rPr>
          <w:i/>
          <w:snapToGrid w:val="0"/>
        </w:rPr>
        <w:t>.</w:t>
      </w:r>
      <w:r w:rsidRPr="000B116B">
        <w:rPr>
          <w:snapToGrid w:val="0"/>
        </w:rPr>
        <w:t xml:space="preserve"> Мнемотаблицы</w:t>
      </w:r>
      <w:r w:rsidRPr="000B116B">
        <w:rPr>
          <w:i/>
          <w:snapToGrid w:val="0"/>
        </w:rPr>
        <w:t xml:space="preserve"> </w:t>
      </w:r>
      <w:r w:rsidRPr="000B116B">
        <w:t>доступны детям - внесены  в предметно-развивающую среду группы и применяются воспитанниками в самостоятельной деятельности, а также используются в групповой, подгрупповой, совместной деятельности, в индивидуальной раб</w:t>
      </w:r>
      <w:r w:rsidR="002D43A2" w:rsidRPr="000B116B">
        <w:t>оте с детьми, режимных моментах</w:t>
      </w:r>
      <w:r w:rsidRPr="000B116B">
        <w:t xml:space="preserve">. </w:t>
      </w:r>
    </w:p>
    <w:p w:rsidR="007D37FC" w:rsidRPr="000B116B" w:rsidRDefault="001D3D6C" w:rsidP="002B0241">
      <w:pPr>
        <w:pStyle w:val="a3"/>
        <w:spacing w:before="0" w:beforeAutospacing="0" w:after="0" w:afterAutospacing="0"/>
        <w:ind w:firstLine="709"/>
        <w:jc w:val="both"/>
      </w:pPr>
      <w:r w:rsidRPr="000B116B">
        <w:t>В группе создан</w:t>
      </w:r>
      <w:r w:rsidR="009F1B89" w:rsidRPr="000B116B">
        <w:t xml:space="preserve"> уголок, где хранятся </w:t>
      </w:r>
      <w:proofErr w:type="spellStart"/>
      <w:r w:rsidR="009F1B89" w:rsidRPr="000B116B">
        <w:t>мнемотаблицы</w:t>
      </w:r>
      <w:proofErr w:type="spellEnd"/>
      <w:r w:rsidR="00A45B73" w:rsidRPr="000B116B">
        <w:t xml:space="preserve">: </w:t>
      </w:r>
      <w:proofErr w:type="gramStart"/>
      <w:r w:rsidR="00A45B73" w:rsidRPr="000B116B">
        <w:t>«Ягоды</w:t>
      </w:r>
      <w:r w:rsidR="00E8567E" w:rsidRPr="000B116B">
        <w:t>», «</w:t>
      </w:r>
      <w:r w:rsidR="00A45B73" w:rsidRPr="000B116B">
        <w:t xml:space="preserve"> Грибы</w:t>
      </w:r>
      <w:r w:rsidR="00E8567E" w:rsidRPr="000B116B">
        <w:t>», «Деревья»</w:t>
      </w:r>
      <w:r w:rsidR="00A45B73" w:rsidRPr="000B116B">
        <w:t>, «Осень», «Зима», «Лето», «Весна»,</w:t>
      </w:r>
      <w:r w:rsidR="00E8567E" w:rsidRPr="000B116B">
        <w:t xml:space="preserve"> </w:t>
      </w:r>
      <w:r w:rsidR="00A45B73" w:rsidRPr="000B116B">
        <w:t xml:space="preserve"> </w:t>
      </w:r>
      <w:r w:rsidR="00E8567E" w:rsidRPr="000B116B">
        <w:t>«Э</w:t>
      </w:r>
      <w:r w:rsidR="00A45B73" w:rsidRPr="000B116B">
        <w:t>тапы роста человека, растений, насекомых.</w:t>
      </w:r>
      <w:proofErr w:type="gramEnd"/>
      <w:r w:rsidR="00A45B73" w:rsidRPr="000B116B">
        <w:t xml:space="preserve"> «Способы уход</w:t>
      </w:r>
      <w:r w:rsidR="002D43A2" w:rsidRPr="000B116B">
        <w:t>а за комнатными растениями</w:t>
      </w:r>
      <w:r w:rsidR="00A45B73" w:rsidRPr="000B116B">
        <w:t>», «Способы размножения комнатных растений»,  «Правила поведения в лесу», «Последовательность одевания-раздевания»</w:t>
      </w:r>
      <w:r w:rsidR="00E8567E" w:rsidRPr="000B116B">
        <w:t>.</w:t>
      </w:r>
      <w:r w:rsidRPr="000B116B">
        <w:rPr>
          <w:i/>
          <w:iCs/>
        </w:rPr>
        <w:t xml:space="preserve"> </w:t>
      </w:r>
      <w:proofErr w:type="gramStart"/>
      <w:r w:rsidRPr="000B116B">
        <w:t>В данном уголке содержатся: условные символы, модели различного вида по темам и разным направлениям (календари наблюдений в природе, протоколы опытов, алгоритмы проведения</w:t>
      </w:r>
      <w:r w:rsidR="009F1B89" w:rsidRPr="000B116B">
        <w:t xml:space="preserve"> опытов, экспериментов. </w:t>
      </w:r>
      <w:proofErr w:type="gramEnd"/>
    </w:p>
    <w:p w:rsidR="009F1B89" w:rsidRPr="000B116B" w:rsidRDefault="004F506E" w:rsidP="002B0241">
      <w:pPr>
        <w:pStyle w:val="a3"/>
        <w:spacing w:before="0" w:beforeAutospacing="0" w:after="0" w:afterAutospacing="0"/>
        <w:ind w:firstLine="709"/>
        <w:jc w:val="both"/>
      </w:pPr>
      <w:r w:rsidRPr="000B116B">
        <w:t xml:space="preserve">Неоценимую помощь </w:t>
      </w:r>
      <w:proofErr w:type="spellStart"/>
      <w:r w:rsidRPr="000B116B">
        <w:t>мнемотаблицы</w:t>
      </w:r>
      <w:proofErr w:type="spellEnd"/>
      <w:r w:rsidRPr="000B116B">
        <w:t xml:space="preserve"> оказывают при </w:t>
      </w:r>
      <w:r w:rsidR="00FF668B" w:rsidRPr="000B116B">
        <w:t xml:space="preserve">запоминания </w:t>
      </w:r>
      <w:proofErr w:type="spellStart"/>
      <w:r w:rsidR="00FF668B" w:rsidRPr="000B116B">
        <w:t>стихов</w:t>
      </w:r>
      <w:proofErr w:type="gramStart"/>
      <w:r w:rsidR="00FF668B" w:rsidRPr="000B116B">
        <w:t>,</w:t>
      </w:r>
      <w:r w:rsidR="007D37FC" w:rsidRPr="000B116B">
        <w:t>р</w:t>
      </w:r>
      <w:proofErr w:type="gramEnd"/>
      <w:r w:rsidR="007D37FC" w:rsidRPr="000B116B">
        <w:t>ассказывании</w:t>
      </w:r>
      <w:proofErr w:type="spellEnd"/>
      <w:r w:rsidR="007D37FC" w:rsidRPr="000B116B">
        <w:t xml:space="preserve"> сказок,</w:t>
      </w:r>
      <w:r w:rsidR="00FF668B" w:rsidRPr="000B116B">
        <w:t xml:space="preserve"> для проговар</w:t>
      </w:r>
      <w:r w:rsidRPr="000B116B">
        <w:t>ивания и заучивания скороговорок.</w:t>
      </w:r>
    </w:p>
    <w:p w:rsidR="00A45B73" w:rsidRPr="000B116B" w:rsidRDefault="00A45B73" w:rsidP="002B0241">
      <w:pPr>
        <w:pStyle w:val="a3"/>
        <w:spacing w:before="0" w:beforeAutospacing="0" w:after="0" w:afterAutospacing="0"/>
        <w:ind w:firstLine="709"/>
        <w:jc w:val="both"/>
      </w:pPr>
      <w:r w:rsidRPr="000B116B">
        <w:t xml:space="preserve"> С помощью </w:t>
      </w:r>
      <w:proofErr w:type="spellStart"/>
      <w:r w:rsidRPr="000B116B">
        <w:t>мнемотаблиц</w:t>
      </w:r>
      <w:r w:rsidR="007D37FC" w:rsidRPr="000B116B">
        <w:t>ы</w:t>
      </w:r>
      <w:proofErr w:type="spellEnd"/>
      <w:r w:rsidRPr="000B116B">
        <w:t xml:space="preserve"> можно составить </w:t>
      </w:r>
      <w:proofErr w:type="spellStart"/>
      <w:r w:rsidRPr="000B116B">
        <w:t>загадку</w:t>
      </w:r>
      <w:proofErr w:type="gramStart"/>
      <w:r w:rsidRPr="000B116B">
        <w:t>.</w:t>
      </w:r>
      <w:r w:rsidR="002D43A2" w:rsidRPr="000B116B">
        <w:t>Н</w:t>
      </w:r>
      <w:proofErr w:type="gramEnd"/>
      <w:r w:rsidR="002D43A2" w:rsidRPr="000B116B">
        <w:t>апример</w:t>
      </w:r>
      <w:proofErr w:type="spellEnd"/>
      <w:r w:rsidR="002D43A2" w:rsidRPr="000B116B">
        <w:t>: н</w:t>
      </w:r>
      <w:r w:rsidRPr="000B116B">
        <w:t>ужно закрыть несколько карточек, чтобы дети догадались, что на них изображено. Например: На картинке изображен ёжик. Воспитатель закрывает следующую картинку и спрашивает, где живет ёж (в лесу). Чем питается ёж (лягушки, жабы, змеи, червяки). Чем покрыто тело ёжика? Какого цвета иголки? (серые). После того как дети ответили на вопрос картинку нужно открыть. Если дети за</w:t>
      </w:r>
      <w:r w:rsidR="002D43A2" w:rsidRPr="000B116B">
        <w:t>трудняются ответить, педагог</w:t>
      </w:r>
      <w:r w:rsidRPr="000B116B">
        <w:t xml:space="preserve"> дает подсказки или отвечает сам. </w:t>
      </w:r>
    </w:p>
    <w:p w:rsidR="007D37FC" w:rsidRPr="000B116B" w:rsidRDefault="00CE1FD2" w:rsidP="002B0241">
      <w:pPr>
        <w:pStyle w:val="a3"/>
        <w:spacing w:before="0" w:beforeAutospacing="0" w:after="0" w:afterAutospacing="0"/>
        <w:ind w:firstLine="709"/>
        <w:jc w:val="both"/>
        <w:rPr>
          <w:bCs/>
        </w:rPr>
      </w:pPr>
      <w:r w:rsidRPr="000B116B">
        <w:t>М</w:t>
      </w:r>
      <w:r w:rsidR="00071ACE" w:rsidRPr="000B116B">
        <w:t>етод</w:t>
      </w:r>
      <w:r w:rsidRPr="000B116B">
        <w:t xml:space="preserve"> мнемотехники</w:t>
      </w:r>
      <w:r w:rsidR="00071ACE" w:rsidRPr="000B116B">
        <w:t xml:space="preserve"> в последнее время широко используется и дает очень хорошие результаты</w:t>
      </w:r>
      <w:r w:rsidR="00E8567E" w:rsidRPr="000B116B">
        <w:t xml:space="preserve"> во многих направлениях развития ребенка. Она способствует улучшению речи, логического мышления, памяти, воображения и облегчает восприятие необходимого </w:t>
      </w:r>
      <w:proofErr w:type="spellStart"/>
      <w:r w:rsidR="00E8567E" w:rsidRPr="000B116B">
        <w:t>материала</w:t>
      </w:r>
      <w:proofErr w:type="gramStart"/>
      <w:r w:rsidR="00E8567E" w:rsidRPr="000B116B">
        <w:t>.</w:t>
      </w:r>
      <w:r w:rsidR="000666B6" w:rsidRPr="000B116B">
        <w:t>О</w:t>
      </w:r>
      <w:proofErr w:type="gramEnd"/>
      <w:r w:rsidRPr="000B116B">
        <w:t>чень</w:t>
      </w:r>
      <w:proofErr w:type="spellEnd"/>
      <w:r w:rsidR="000666B6" w:rsidRPr="000B116B">
        <w:t xml:space="preserve"> нравится играть с детьми в игру «Муха»,которая помогает ребёнку развивать внимание и пространственное мышление.</w:t>
      </w:r>
      <w:r w:rsidR="001B1678" w:rsidRPr="000B116B">
        <w:t xml:space="preserve"> </w:t>
      </w:r>
      <w:r w:rsidR="007D37FC" w:rsidRPr="000B116B">
        <w:t xml:space="preserve">Использование </w:t>
      </w:r>
      <w:proofErr w:type="spellStart"/>
      <w:r w:rsidR="007D37FC" w:rsidRPr="000B116B">
        <w:t>мнемотаблиц</w:t>
      </w:r>
      <w:proofErr w:type="spellEnd"/>
      <w:r w:rsidR="007D37FC" w:rsidRPr="000B116B">
        <w:t xml:space="preserve"> в моей работе</w:t>
      </w:r>
      <w:r w:rsidR="004D2085" w:rsidRPr="000B116B">
        <w:t xml:space="preserve"> принесло свои плоды</w:t>
      </w:r>
      <w:r w:rsidR="007D37FC" w:rsidRPr="000B116B">
        <w:t>. Дети научились придумывать, фан</w:t>
      </w:r>
      <w:r w:rsidR="001B1678" w:rsidRPr="000B116B">
        <w:t>тазировать, находить ассоциации. Метод мнемотехники</w:t>
      </w:r>
      <w:r w:rsidR="007D37FC" w:rsidRPr="000B116B">
        <w:t xml:space="preserve"> </w:t>
      </w:r>
      <w:r w:rsidR="001B1678" w:rsidRPr="000B116B">
        <w:t>развил</w:t>
      </w:r>
      <w:r w:rsidR="007D37FC" w:rsidRPr="000B116B">
        <w:t xml:space="preserve"> познавательный интерес к окружающему миру,</w:t>
      </w:r>
      <w:r w:rsidR="001B1678" w:rsidRPr="000B116B">
        <w:t xml:space="preserve"> научил</w:t>
      </w:r>
      <w:r w:rsidR="007D37FC" w:rsidRPr="000B116B">
        <w:t xml:space="preserve"> </w:t>
      </w:r>
      <w:r w:rsidR="007D37FC" w:rsidRPr="000B116B">
        <w:rPr>
          <w:bCs/>
        </w:rPr>
        <w:t>устанавливать</w:t>
      </w:r>
      <w:r w:rsidR="007D37FC" w:rsidRPr="000B116B">
        <w:t xml:space="preserve"> причинно – следственные</w:t>
      </w:r>
      <w:r w:rsidR="001B1678" w:rsidRPr="000B116B">
        <w:t xml:space="preserve"> связи,</w:t>
      </w:r>
      <w:r w:rsidR="007D37FC" w:rsidRPr="000B116B">
        <w:t xml:space="preserve"> </w:t>
      </w:r>
      <w:r w:rsidR="001B1678" w:rsidRPr="000B116B">
        <w:rPr>
          <w:bCs/>
        </w:rPr>
        <w:t>сформировал</w:t>
      </w:r>
      <w:r w:rsidR="007D37FC" w:rsidRPr="000B116B">
        <w:rPr>
          <w:bCs/>
        </w:rPr>
        <w:t xml:space="preserve"> знания о природном мире обобщенного характера.</w:t>
      </w:r>
    </w:p>
    <w:p w:rsidR="00163869" w:rsidRPr="000B116B" w:rsidRDefault="007D37FC" w:rsidP="002B0241">
      <w:pPr>
        <w:pStyle w:val="a3"/>
        <w:spacing w:before="0" w:beforeAutospacing="0" w:after="0" w:afterAutospacing="0"/>
        <w:ind w:firstLine="709"/>
        <w:jc w:val="both"/>
      </w:pPr>
      <w:r w:rsidRPr="000B116B">
        <w:t xml:space="preserve"> </w:t>
      </w:r>
      <w:r w:rsidR="00E8567E" w:rsidRPr="000B116B">
        <w:t xml:space="preserve">Хочется подчеркнуть важность использования этого метода не только педагогом в детском саду, но и </w:t>
      </w:r>
      <w:r w:rsidR="001B1678" w:rsidRPr="000B116B">
        <w:t>детей с родителями.</w:t>
      </w:r>
    </w:p>
    <w:p w:rsidR="00296CB9" w:rsidRPr="002B0241" w:rsidRDefault="00296CB9" w:rsidP="002B0241">
      <w:pPr>
        <w:spacing w:after="0" w:line="240" w:lineRule="auto"/>
        <w:ind w:firstLine="709"/>
        <w:jc w:val="both"/>
        <w:rPr>
          <w:rFonts w:ascii="Times New Roman" w:hAnsi="Times New Roman" w:cs="Times New Roman"/>
          <w:sz w:val="28"/>
          <w:szCs w:val="28"/>
        </w:rPr>
      </w:pPr>
    </w:p>
    <w:sectPr w:rsidR="00296CB9" w:rsidRPr="002B0241" w:rsidSect="002B02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5E3"/>
    <w:multiLevelType w:val="hybridMultilevel"/>
    <w:tmpl w:val="8EE440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D2A1913"/>
    <w:multiLevelType w:val="hybridMultilevel"/>
    <w:tmpl w:val="BC42D4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2B704E"/>
    <w:multiLevelType w:val="hybridMultilevel"/>
    <w:tmpl w:val="5C603E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F0A6D85"/>
    <w:multiLevelType w:val="hybridMultilevel"/>
    <w:tmpl w:val="C69035AC"/>
    <w:lvl w:ilvl="0" w:tplc="C228191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6CB9"/>
    <w:rsid w:val="000666B6"/>
    <w:rsid w:val="00071ACE"/>
    <w:rsid w:val="000B116B"/>
    <w:rsid w:val="00163869"/>
    <w:rsid w:val="001B1678"/>
    <w:rsid w:val="001D3D6C"/>
    <w:rsid w:val="001F1500"/>
    <w:rsid w:val="00296CB9"/>
    <w:rsid w:val="002B0241"/>
    <w:rsid w:val="002D43A2"/>
    <w:rsid w:val="002D7BBA"/>
    <w:rsid w:val="003177EC"/>
    <w:rsid w:val="003341F8"/>
    <w:rsid w:val="003C765C"/>
    <w:rsid w:val="00400735"/>
    <w:rsid w:val="004102CC"/>
    <w:rsid w:val="00476958"/>
    <w:rsid w:val="004A5E90"/>
    <w:rsid w:val="004D2085"/>
    <w:rsid w:val="004D38DD"/>
    <w:rsid w:val="004F506E"/>
    <w:rsid w:val="00527EF2"/>
    <w:rsid w:val="006373E0"/>
    <w:rsid w:val="00715F78"/>
    <w:rsid w:val="007D37FC"/>
    <w:rsid w:val="008C6B5D"/>
    <w:rsid w:val="00976623"/>
    <w:rsid w:val="00986334"/>
    <w:rsid w:val="009D5365"/>
    <w:rsid w:val="009F1B89"/>
    <w:rsid w:val="00A45B73"/>
    <w:rsid w:val="00BB1834"/>
    <w:rsid w:val="00C1687B"/>
    <w:rsid w:val="00CE1FD2"/>
    <w:rsid w:val="00D312A6"/>
    <w:rsid w:val="00DF7DDD"/>
    <w:rsid w:val="00E710B0"/>
    <w:rsid w:val="00E8136A"/>
    <w:rsid w:val="00E8567E"/>
    <w:rsid w:val="00E91A5F"/>
    <w:rsid w:val="00EB090F"/>
    <w:rsid w:val="00EF0FAC"/>
    <w:rsid w:val="00F12DF8"/>
    <w:rsid w:val="00F638F1"/>
    <w:rsid w:val="00FF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869"/>
    <w:rPr>
      <w:b/>
      <w:bCs/>
    </w:rPr>
  </w:style>
  <w:style w:type="character" w:customStyle="1" w:styleId="c0">
    <w:name w:val="c0"/>
    <w:basedOn w:val="a0"/>
    <w:rsid w:val="003C765C"/>
  </w:style>
  <w:style w:type="character" w:customStyle="1" w:styleId="c3">
    <w:name w:val="c3"/>
    <w:basedOn w:val="a0"/>
    <w:rsid w:val="003C765C"/>
  </w:style>
  <w:style w:type="paragraph" w:styleId="a5">
    <w:name w:val="List Paragraph"/>
    <w:basedOn w:val="a"/>
    <w:uiPriority w:val="34"/>
    <w:qFormat/>
    <w:rsid w:val="00410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2024-02-22T14:12:00Z</dcterms:created>
  <dcterms:modified xsi:type="dcterms:W3CDTF">2024-03-15T11:11:00Z</dcterms:modified>
</cp:coreProperties>
</file>