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E2" w:rsidRPr="00C727CC" w:rsidRDefault="00666EE2" w:rsidP="00666EE2">
      <w:pPr>
        <w:rPr>
          <w:rFonts w:ascii="Times New Roman" w:hAnsi="Times New Roman" w:cs="Times New Roman"/>
          <w:sz w:val="24"/>
          <w:szCs w:val="24"/>
        </w:rPr>
      </w:pPr>
    </w:p>
    <w:p w:rsidR="00666EE2" w:rsidRPr="00C727CC" w:rsidRDefault="00666EE2" w:rsidP="00EC2E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C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727CC">
        <w:rPr>
          <w:rFonts w:ascii="Times New Roman" w:hAnsi="Times New Roman" w:cs="Times New Roman"/>
          <w:sz w:val="24"/>
          <w:szCs w:val="24"/>
        </w:rPr>
        <w:t>-игра «Быть здоровым – ЗДОРОВО!»</w:t>
      </w:r>
    </w:p>
    <w:p w:rsidR="00666EE2" w:rsidRPr="00C727CC" w:rsidRDefault="00666EE2" w:rsidP="00EC2E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Цели мероприятия:</w:t>
      </w:r>
    </w:p>
    <w:p w:rsidR="00666EE2" w:rsidRPr="00C727CC" w:rsidRDefault="00666EE2" w:rsidP="00EC2EE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- сформировать у детей правильное представление о здоровом образе жизни;</w:t>
      </w:r>
    </w:p>
    <w:p w:rsidR="00666EE2" w:rsidRPr="00C727CC" w:rsidRDefault="00666EE2" w:rsidP="00EC2EE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- уберечь от пагубного влияния вредных привычек;</w:t>
      </w:r>
    </w:p>
    <w:p w:rsidR="00666EE2" w:rsidRPr="00C727CC" w:rsidRDefault="00666EE2" w:rsidP="00EC2EE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- закрепить мысль о том, что здоровье – главное условие счастливой жизни.</w:t>
      </w:r>
    </w:p>
    <w:p w:rsidR="00666EE2" w:rsidRPr="00C727CC" w:rsidRDefault="00666EE2" w:rsidP="00EC2EE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Задачи мероприятия:</w:t>
      </w:r>
    </w:p>
    <w:p w:rsidR="00666EE2" w:rsidRPr="00C727CC" w:rsidRDefault="00666EE2" w:rsidP="00EC2EE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- формирование активной жизненной позиции;</w:t>
      </w:r>
    </w:p>
    <w:p w:rsidR="00666EE2" w:rsidRPr="00C727CC" w:rsidRDefault="00666EE2" w:rsidP="00EC2EE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- обобщение знаний школ</w:t>
      </w:r>
      <w:r w:rsidR="0053677D" w:rsidRPr="00C727CC">
        <w:rPr>
          <w:rFonts w:ascii="Times New Roman" w:hAnsi="Times New Roman" w:cs="Times New Roman"/>
          <w:sz w:val="24"/>
          <w:szCs w:val="24"/>
        </w:rPr>
        <w:t>ьников о здоровом образе жизни.</w:t>
      </w:r>
    </w:p>
    <w:p w:rsidR="0053677D" w:rsidRPr="00C727CC" w:rsidRDefault="0053677D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 xml:space="preserve">          3.  Мероприятие направлено на учащихся 2-4 классов.</w:t>
      </w:r>
    </w:p>
    <w:p w:rsidR="0053677D" w:rsidRPr="00C727CC" w:rsidRDefault="0053677D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 xml:space="preserve">          4. Описание мероприятия:</w:t>
      </w:r>
    </w:p>
    <w:p w:rsidR="0053677D" w:rsidRPr="00C727CC" w:rsidRDefault="0053677D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 xml:space="preserve">Ведущие мероприятия – учащиеся 8 класса. В начале мероприятия собирают команды(классы) в холе школы. Рассказывают правила </w:t>
      </w:r>
      <w:proofErr w:type="spellStart"/>
      <w:r w:rsidRPr="00C727C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727CC">
        <w:rPr>
          <w:rFonts w:ascii="Times New Roman" w:hAnsi="Times New Roman" w:cs="Times New Roman"/>
          <w:sz w:val="24"/>
          <w:szCs w:val="24"/>
        </w:rPr>
        <w:t>:</w:t>
      </w:r>
    </w:p>
    <w:p w:rsidR="0053677D" w:rsidRPr="00C727CC" w:rsidRDefault="00EC2EE9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 xml:space="preserve">- Ребята наш </w:t>
      </w:r>
      <w:proofErr w:type="spellStart"/>
      <w:r w:rsidRPr="00C727C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727CC">
        <w:rPr>
          <w:rFonts w:ascii="Times New Roman" w:hAnsi="Times New Roman" w:cs="Times New Roman"/>
          <w:sz w:val="24"/>
          <w:szCs w:val="24"/>
        </w:rPr>
        <w:t xml:space="preserve"> называется «Быть здоровым – ЗДОРОВО!» Что такое здоровье? (дети отвечают на вопрос). </w:t>
      </w:r>
    </w:p>
    <w:p w:rsidR="00EC2EE9" w:rsidRPr="00C727CC" w:rsidRDefault="00EC2EE9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- А какое бывает здоровье?</w:t>
      </w:r>
    </w:p>
    <w:p w:rsidR="00EC2EE9" w:rsidRPr="00C727CC" w:rsidRDefault="00EC2EE9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- Наше мероприятие поможет вам понять, насколько важно здоровье для каждого.</w:t>
      </w:r>
    </w:p>
    <w:p w:rsidR="00EC2EE9" w:rsidRPr="00C727CC" w:rsidRDefault="00EC2EE9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- Мы подготовили для вас 5 станций и у каждой команды будут свой сопровождающий, у которого маршрутные листы с порядком прохождения станций.</w:t>
      </w:r>
    </w:p>
    <w:p w:rsidR="008B42E2" w:rsidRPr="00C727CC" w:rsidRDefault="008B42E2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- Желаем удачи!</w:t>
      </w:r>
    </w:p>
    <w:p w:rsidR="008B42E2" w:rsidRPr="00C727CC" w:rsidRDefault="008B42E2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Ребята расходятся по станциям. Завершение каждой станции – звонок.</w:t>
      </w:r>
    </w:p>
    <w:p w:rsidR="00C727CC" w:rsidRDefault="008B42E2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 xml:space="preserve">Как только </w:t>
      </w:r>
      <w:r w:rsidR="00216889" w:rsidRPr="00C727CC">
        <w:rPr>
          <w:rFonts w:ascii="Times New Roman" w:hAnsi="Times New Roman" w:cs="Times New Roman"/>
          <w:sz w:val="24"/>
          <w:szCs w:val="24"/>
        </w:rPr>
        <w:t xml:space="preserve">ребята заканчивают прохождение станций собираются все в холе для объявления результатов. </w:t>
      </w:r>
    </w:p>
    <w:p w:rsidR="00A22911" w:rsidRPr="00C727CC" w:rsidRDefault="00A22911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Маршрутны</w:t>
      </w:r>
      <w:r w:rsidR="00F75789" w:rsidRPr="00C727CC">
        <w:rPr>
          <w:rFonts w:ascii="Times New Roman" w:hAnsi="Times New Roman" w:cs="Times New Roman"/>
          <w:sz w:val="24"/>
          <w:szCs w:val="24"/>
        </w:rPr>
        <w:t>й</w:t>
      </w:r>
      <w:r w:rsidRPr="00C727CC">
        <w:rPr>
          <w:rFonts w:ascii="Times New Roman" w:hAnsi="Times New Roman" w:cs="Times New Roman"/>
          <w:sz w:val="24"/>
          <w:szCs w:val="24"/>
        </w:rPr>
        <w:t xml:space="preserve"> лист</w:t>
      </w:r>
      <w:r w:rsidR="00F75789" w:rsidRPr="00C727CC">
        <w:rPr>
          <w:rFonts w:ascii="Times New Roman" w:hAnsi="Times New Roman" w:cs="Times New Roman"/>
          <w:sz w:val="24"/>
          <w:szCs w:val="24"/>
        </w:rPr>
        <w:t xml:space="preserve"> (пример для 1 команды).</w:t>
      </w:r>
    </w:p>
    <w:p w:rsidR="00A22911" w:rsidRPr="00C727CC" w:rsidRDefault="00A22911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2657475"/>
            <wp:effectExtent l="0" t="0" r="0" b="9525"/>
            <wp:docPr id="1" name="Рисунок 1" descr="C:\Users\ученик\Desktop\BHlMGYr2U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BHlMGYr2UO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432" cy="26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89" w:rsidRPr="00C727CC" w:rsidRDefault="00F75789" w:rsidP="00EC2E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789" w:rsidRPr="00C727CC" w:rsidRDefault="009E134B" w:rsidP="00EC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CC">
        <w:rPr>
          <w:rFonts w:ascii="Times New Roman" w:hAnsi="Times New Roman" w:cs="Times New Roman"/>
          <w:b/>
          <w:sz w:val="24"/>
          <w:szCs w:val="24"/>
        </w:rPr>
        <w:t>С</w:t>
      </w:r>
      <w:r w:rsidR="00F75789" w:rsidRPr="00C727CC">
        <w:rPr>
          <w:rFonts w:ascii="Times New Roman" w:hAnsi="Times New Roman" w:cs="Times New Roman"/>
          <w:b/>
          <w:sz w:val="24"/>
          <w:szCs w:val="24"/>
        </w:rPr>
        <w:t>танция «Остров закаливаний».</w:t>
      </w:r>
    </w:p>
    <w:p w:rsidR="00F75789" w:rsidRPr="00C727CC" w:rsidRDefault="00F75789" w:rsidP="00EC2EE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7CC">
        <w:rPr>
          <w:rFonts w:ascii="Times New Roman" w:hAnsi="Times New Roman" w:cs="Times New Roman"/>
          <w:sz w:val="24"/>
          <w:szCs w:val="24"/>
        </w:rPr>
        <w:t xml:space="preserve">Ведущий станции рассказывает, </w:t>
      </w:r>
      <w:r w:rsidRPr="00C7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лучшими средствами закаливания являются естественные силы природы: солнце, воздух и вода. Дети рассказывают</w:t>
      </w:r>
      <w:r w:rsidR="00C727CC" w:rsidRPr="00C7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2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можно закаляться. </w:t>
      </w:r>
    </w:p>
    <w:p w:rsidR="00F75789" w:rsidRPr="00C727CC" w:rsidRDefault="00F75789" w:rsidP="00EC2E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7C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Задание: Изобразить пантомимой вид спорта. Учащийся команды вытягивает карточку, на которой записан вид спорта и изображает его. Команда должна догадаться, что это за вид спорта. За каждый угаданный ответ получают 1 балл.</w:t>
      </w:r>
    </w:p>
    <w:p w:rsidR="00F75789" w:rsidRPr="00C727CC" w:rsidRDefault="00F75789" w:rsidP="00EC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CC">
        <w:rPr>
          <w:rFonts w:ascii="Times New Roman" w:hAnsi="Times New Roman" w:cs="Times New Roman"/>
          <w:b/>
          <w:sz w:val="24"/>
          <w:szCs w:val="24"/>
        </w:rPr>
        <w:t>Станция «Спортивная»</w:t>
      </w:r>
    </w:p>
    <w:p w:rsidR="00F75789" w:rsidRPr="00C727CC" w:rsidRDefault="00F75789" w:rsidP="00EC2E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Команда получает несколько карточек с ребусами. За правильно </w:t>
      </w:r>
      <w:r w:rsidR="009E134B" w:rsidRPr="00C727CC">
        <w:rPr>
          <w:rFonts w:ascii="Times New Roman" w:hAnsi="Times New Roman" w:cs="Times New Roman"/>
          <w:sz w:val="24"/>
          <w:szCs w:val="24"/>
          <w:shd w:val="clear" w:color="auto" w:fill="FFFFFF"/>
        </w:rPr>
        <w:t>разгаданный ребус получают 1 балл</w:t>
      </w:r>
      <w:r w:rsidRPr="00C727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5789" w:rsidRPr="00C727CC" w:rsidRDefault="00F75789" w:rsidP="00EC2E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Ребусы: </w:t>
      </w:r>
    </w:p>
    <w:p w:rsidR="00434EFC" w:rsidRPr="00C727CC" w:rsidRDefault="00434EFC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809625"/>
            <wp:effectExtent l="0" t="0" r="9525" b="9525"/>
            <wp:docPr id="2" name="Рисунок 2" descr="C:\Users\учени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7CC">
        <w:rPr>
          <w:rFonts w:ascii="Times New Roman" w:hAnsi="Times New Roman" w:cs="Times New Roman"/>
          <w:sz w:val="24"/>
          <w:szCs w:val="24"/>
        </w:rPr>
        <w:t xml:space="preserve"> (Витамины)</w:t>
      </w:r>
    </w:p>
    <w:p w:rsidR="00434EFC" w:rsidRPr="00C727CC" w:rsidRDefault="00434EFC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085850"/>
            <wp:effectExtent l="0" t="0" r="0" b="0"/>
            <wp:docPr id="3" name="Рисунок 3" descr="C:\Users\учени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7CC">
        <w:rPr>
          <w:rFonts w:ascii="Times New Roman" w:hAnsi="Times New Roman" w:cs="Times New Roman"/>
          <w:sz w:val="24"/>
          <w:szCs w:val="24"/>
        </w:rPr>
        <w:t>(Гантели)</w:t>
      </w:r>
    </w:p>
    <w:p w:rsidR="00434EFC" w:rsidRPr="00C727CC" w:rsidRDefault="00434EFC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038225"/>
            <wp:effectExtent l="0" t="0" r="0" b="9525"/>
            <wp:docPr id="4" name="Рисунок 4" descr="C:\Users\ученик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7CC">
        <w:rPr>
          <w:rFonts w:ascii="Times New Roman" w:hAnsi="Times New Roman" w:cs="Times New Roman"/>
          <w:sz w:val="24"/>
          <w:szCs w:val="24"/>
        </w:rPr>
        <w:t>(Спортсмен)</w:t>
      </w:r>
    </w:p>
    <w:p w:rsidR="00434EFC" w:rsidRPr="00C727CC" w:rsidRDefault="00434EFC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752475"/>
            <wp:effectExtent l="0" t="0" r="9525" b="9525"/>
            <wp:docPr id="5" name="Рисунок 5" descr="C:\Users\ученик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7CC">
        <w:rPr>
          <w:rFonts w:ascii="Times New Roman" w:hAnsi="Times New Roman" w:cs="Times New Roman"/>
          <w:sz w:val="24"/>
          <w:szCs w:val="24"/>
        </w:rPr>
        <w:t xml:space="preserve"> (Здоровье)</w:t>
      </w:r>
    </w:p>
    <w:p w:rsidR="00434EFC" w:rsidRPr="00C727CC" w:rsidRDefault="00C727CC" w:rsidP="00EC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34EFC" w:rsidRPr="00C727CC">
        <w:rPr>
          <w:rFonts w:ascii="Times New Roman" w:hAnsi="Times New Roman" w:cs="Times New Roman"/>
          <w:b/>
          <w:sz w:val="24"/>
          <w:szCs w:val="24"/>
        </w:rPr>
        <w:t>танция «Вредных привычек»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t xml:space="preserve">Задание: </w:t>
      </w:r>
      <w:r w:rsidRPr="00C727CC">
        <w:rPr>
          <w:color w:val="000000"/>
        </w:rPr>
        <w:t>Вывешивается плакат аккуратно одетого, причесанного человека (плакат учащиеся выполняют заранее). Кроме этого, к десяти вопросам викторины заранее готовятся накладные рисунки на тему «Вредные привычки». При ответе на вопрос рисунки с изображением вредных привычек убираются, и остается только рисунок на плакате.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rStyle w:val="a7"/>
          <w:color w:val="000000"/>
          <w:bdr w:val="none" w:sz="0" w:space="0" w:color="auto" w:frame="1"/>
        </w:rPr>
        <w:t>Ведущий</w:t>
      </w:r>
      <w:r w:rsidRPr="00C727CC">
        <w:rPr>
          <w:color w:val="000000"/>
        </w:rPr>
        <w:t>. Перед вами образ неряшливого человека. Попробуем узнать, какие вредные привычки привели его к этому облику.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lastRenderedPageBreak/>
        <w:t>Для этого ответьте на вопросы, используя данные рисунки.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1) Почему нельзя грызть кончик карандаша, ручки? (Зубы будут неровными.)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2) Почему нельзя курить? (Жёлтые зубы, запах изо рта, хромота, кашель.)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3) Как влияет на здоровье и внешний вид человека употребление алкоголя? (Расширяются сосуды - красный нос, жилки на лице, болезни печени, желудка.)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4) Как можно догадаться, что человек употребляет наркотики? (Красный цвет лица и глаз, зрачки расширенные, агрессивность, худоба, бледность, зрачки прыгающие.)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5) Как часто и зачем нужно мыть голову? (Чтобы волосы были чистыми, не заводились вши и блохи, мыть 1 раз в 5-7 дней.)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6) Подружка просит вас дать ей свою расчёску, чтобы поправить свою прическу. Что вы сделаете?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а) Предложите ей свою расчёску (0 баллов).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б) Отдадите ей расческу, но потом больше ей пользоваться не будете, пока не помоете (1 балл).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в) Вежливо откажете, объяснив, что нельзя пользоваться чужими расчёсками (3 балла).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7) Объясните, почему нельзя грызть ногти? (Под ногтями находятся возбудители различных болезней, яйца гельминтов.)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8) Как избавиться от привычки или желания ковыряться в носу? (Смазывать внутри маслом или вазелином и затем чистить нос 1-2 раза в день ватным жгутиком, увлажнять воздух в комнате.)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9) К чему может привести привычка брать в рот несъедобные предметы? (Можно проглотить предмет, можно перекрыть вход в трахею, можно проколоть нёбо или щеку, заразиться болезнями.)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C727CC">
        <w:rPr>
          <w:color w:val="000000"/>
        </w:rPr>
        <w:t>10) Почему нельзя меняться одеждой, обувью, брать чужие головные уборы? (Можно заразиться кожными, инфекционными заболеваниями, вшами, грибковыми заболеваниями.)</w:t>
      </w:r>
    </w:p>
    <w:p w:rsidR="00556039" w:rsidRPr="00C727CC" w:rsidRDefault="0043015D" w:rsidP="00EC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7CC">
        <w:rPr>
          <w:rFonts w:ascii="Times New Roman" w:hAnsi="Times New Roman" w:cs="Times New Roman"/>
          <w:b/>
          <w:sz w:val="24"/>
          <w:szCs w:val="24"/>
        </w:rPr>
        <w:t>танция</w:t>
      </w:r>
      <w:proofErr w:type="spellEnd"/>
      <w:r w:rsidRPr="00C727CC">
        <w:rPr>
          <w:rFonts w:ascii="Times New Roman" w:hAnsi="Times New Roman" w:cs="Times New Roman"/>
          <w:b/>
          <w:sz w:val="24"/>
          <w:szCs w:val="24"/>
        </w:rPr>
        <w:t xml:space="preserve"> «Режим дня»</w:t>
      </w:r>
    </w:p>
    <w:p w:rsidR="00C727CC" w:rsidRDefault="0043015D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Команда предлагается запутанный режим дня. Ребятам пристроит в правильном порядке составить режим дня.</w:t>
      </w:r>
    </w:p>
    <w:p w:rsidR="00431592" w:rsidRPr="00C727CC" w:rsidRDefault="0043015D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 xml:space="preserve"> </w:t>
      </w:r>
      <w:r w:rsidR="00431592" w:rsidRPr="00C727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6062" cy="3276600"/>
            <wp:effectExtent l="0" t="0" r="5715" b="0"/>
            <wp:docPr id="6" name="Рисунок 6" descr="C:\Users\ученик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\Desktop\1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39" cy="331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CC" w:rsidRDefault="00C727CC" w:rsidP="00EC2E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92" w:rsidRPr="00C727CC" w:rsidRDefault="00431592" w:rsidP="00EC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CC">
        <w:rPr>
          <w:rFonts w:ascii="Times New Roman" w:hAnsi="Times New Roman" w:cs="Times New Roman"/>
          <w:b/>
          <w:sz w:val="24"/>
          <w:szCs w:val="24"/>
        </w:rPr>
        <w:t xml:space="preserve">Станция «Кафе </w:t>
      </w:r>
      <w:proofErr w:type="spellStart"/>
      <w:r w:rsidRPr="00C727CC">
        <w:rPr>
          <w:rFonts w:ascii="Times New Roman" w:hAnsi="Times New Roman" w:cs="Times New Roman"/>
          <w:b/>
          <w:sz w:val="24"/>
          <w:szCs w:val="24"/>
        </w:rPr>
        <w:t>Здоровячок</w:t>
      </w:r>
      <w:proofErr w:type="spellEnd"/>
      <w:r w:rsidRPr="00C727CC">
        <w:rPr>
          <w:rFonts w:ascii="Times New Roman" w:hAnsi="Times New Roman" w:cs="Times New Roman"/>
          <w:b/>
          <w:sz w:val="24"/>
          <w:szCs w:val="24"/>
        </w:rPr>
        <w:t>»</w:t>
      </w:r>
    </w:p>
    <w:p w:rsidR="00431592" w:rsidRPr="00C727CC" w:rsidRDefault="00431592" w:rsidP="00EC2EE9">
      <w:pPr>
        <w:jc w:val="both"/>
        <w:rPr>
          <w:rFonts w:ascii="Times New Roman" w:hAnsi="Times New Roman" w:cs="Times New Roman"/>
          <w:sz w:val="24"/>
          <w:szCs w:val="24"/>
        </w:rPr>
      </w:pPr>
      <w:r w:rsidRPr="00C727CC">
        <w:rPr>
          <w:rFonts w:ascii="Times New Roman" w:hAnsi="Times New Roman" w:cs="Times New Roman"/>
          <w:sz w:val="24"/>
          <w:szCs w:val="24"/>
        </w:rPr>
        <w:t>Детям предлагают отгадать загадки. И на большом плакате нарисовать одну из загадок.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727CC">
        <w:rPr>
          <w:b/>
          <w:bCs/>
          <w:color w:val="000000"/>
        </w:rPr>
        <w:t>Загадки: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 w:line="210" w:lineRule="atLeast"/>
        <w:rPr>
          <w:color w:val="000000"/>
        </w:rPr>
        <w:sectPr w:rsidR="00431592" w:rsidRPr="00C727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727CC">
        <w:rPr>
          <w:color w:val="000000"/>
        </w:rPr>
        <w:lastRenderedPageBreak/>
        <w:t>Зелёный полосатый шар,</w:t>
      </w:r>
      <w:r w:rsidRPr="00C727CC">
        <w:rPr>
          <w:color w:val="000000"/>
        </w:rPr>
        <w:br/>
        <w:t>С начинкой алой словно жар,</w:t>
      </w:r>
      <w:r w:rsidRPr="00C727CC">
        <w:rPr>
          <w:color w:val="000000"/>
        </w:rPr>
        <w:br/>
        <w:t>Лежит на грядке, словно груз,</w:t>
      </w:r>
      <w:r w:rsidRPr="00C727CC">
        <w:rPr>
          <w:color w:val="000000"/>
        </w:rPr>
        <w:br/>
        <w:t>Скажите, что это. (Арбуз)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727CC">
        <w:rPr>
          <w:color w:val="000000"/>
        </w:rPr>
        <w:t>С оранжевой кожей,</w:t>
      </w:r>
      <w:r w:rsidRPr="00C727CC">
        <w:rPr>
          <w:color w:val="000000"/>
        </w:rPr>
        <w:br/>
        <w:t>На мячик похожий,</w:t>
      </w:r>
      <w:r w:rsidRPr="00C727CC">
        <w:rPr>
          <w:color w:val="000000"/>
        </w:rPr>
        <w:br/>
        <w:t>Но в центре не пусто,</w:t>
      </w:r>
      <w:r w:rsidRPr="00C727CC">
        <w:rPr>
          <w:color w:val="000000"/>
        </w:rPr>
        <w:br/>
        <w:t>А сочно и вкусно. (Апельсин)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727CC">
        <w:rPr>
          <w:color w:val="000000"/>
        </w:rPr>
        <w:t>Он почти как апельсин,</w:t>
      </w:r>
      <w:r w:rsidRPr="00C727CC">
        <w:rPr>
          <w:color w:val="000000"/>
        </w:rPr>
        <w:br/>
        <w:t>С толстой кожей, сочный,</w:t>
      </w:r>
      <w:r w:rsidRPr="00C727CC">
        <w:rPr>
          <w:color w:val="000000"/>
        </w:rPr>
        <w:br/>
        <w:t>Недостаток лишь один -</w:t>
      </w:r>
      <w:r w:rsidRPr="00C727CC">
        <w:rPr>
          <w:color w:val="000000"/>
        </w:rPr>
        <w:br/>
        <w:t>Кислый очень, очень. (Лимон)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727CC">
        <w:rPr>
          <w:color w:val="000000"/>
        </w:rPr>
        <w:t>Ну а это угадать</w:t>
      </w:r>
      <w:r w:rsidRPr="00C727CC">
        <w:rPr>
          <w:color w:val="000000"/>
        </w:rPr>
        <w:br/>
        <w:t>Очень даже просто:</w:t>
      </w:r>
      <w:r w:rsidRPr="00C727CC">
        <w:rPr>
          <w:color w:val="000000"/>
        </w:rPr>
        <w:br/>
        <w:t>Апельсин, ни дать, ни взять,</w:t>
      </w:r>
      <w:r w:rsidRPr="00C727CC">
        <w:rPr>
          <w:color w:val="000000"/>
        </w:rPr>
        <w:br/>
        <w:t>Только меньше ростом. (Мандарин)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727CC">
        <w:rPr>
          <w:color w:val="000000"/>
        </w:rPr>
        <w:t>Ужин этот лучший самый,</w:t>
      </w:r>
      <w:r w:rsidRPr="00C727CC">
        <w:rPr>
          <w:color w:val="000000"/>
        </w:rPr>
        <w:br/>
        <w:t>Рада я и Миша рад,</w:t>
      </w:r>
      <w:r w:rsidRPr="00C727CC">
        <w:rPr>
          <w:color w:val="000000"/>
        </w:rPr>
        <w:br/>
        <w:t>Ведь сегодня наша мама</w:t>
      </w:r>
      <w:r w:rsidRPr="00C727CC">
        <w:rPr>
          <w:color w:val="000000"/>
        </w:rPr>
        <w:br/>
        <w:t>Нам купила. (виноград)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</w:p>
    <w:p w:rsidR="00431592" w:rsidRPr="00C727CC" w:rsidRDefault="00C727CC" w:rsidP="00431592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000000"/>
        </w:rPr>
        <w:t>О</w:t>
      </w:r>
      <w:bookmarkStart w:id="0" w:name="_GoBack"/>
      <w:bookmarkEnd w:id="0"/>
      <w:r w:rsidR="00431592" w:rsidRPr="00C727CC">
        <w:rPr>
          <w:color w:val="000000"/>
        </w:rPr>
        <w:t>гурцы они как будто,</w:t>
      </w:r>
      <w:r w:rsidR="00431592" w:rsidRPr="00C727CC">
        <w:rPr>
          <w:color w:val="000000"/>
        </w:rPr>
        <w:br/>
        <w:t>Только связками растут,</w:t>
      </w:r>
      <w:r w:rsidR="00431592" w:rsidRPr="00C727CC">
        <w:rPr>
          <w:color w:val="000000"/>
        </w:rPr>
        <w:br/>
        <w:t>И на завтрак эти фрукты</w:t>
      </w:r>
      <w:r w:rsidR="00431592" w:rsidRPr="00C727CC">
        <w:rPr>
          <w:color w:val="000000"/>
        </w:rPr>
        <w:br/>
        <w:t>Обезьянам подают. (бананы)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727CC">
        <w:rPr>
          <w:color w:val="000000"/>
        </w:rPr>
        <w:t>Отгадать не очень просто -</w:t>
      </w:r>
      <w:r w:rsidRPr="00C727CC">
        <w:rPr>
          <w:color w:val="000000"/>
        </w:rPr>
        <w:br/>
        <w:t>Вот такой я фруктик знаю -</w:t>
      </w:r>
      <w:r w:rsidRPr="00C727CC">
        <w:rPr>
          <w:color w:val="000000"/>
        </w:rPr>
        <w:br/>
        <w:t>Речь идет не о кокосе,</w:t>
      </w:r>
      <w:r w:rsidRPr="00C727CC">
        <w:rPr>
          <w:color w:val="000000"/>
        </w:rPr>
        <w:br/>
        <w:t>Не о груше, не о сливе, -</w:t>
      </w:r>
      <w:r w:rsidRPr="00C727CC">
        <w:rPr>
          <w:color w:val="000000"/>
        </w:rPr>
        <w:br/>
        <w:t>Птица есть еще такая,</w:t>
      </w:r>
      <w:r w:rsidRPr="00C727CC">
        <w:rPr>
          <w:color w:val="000000"/>
        </w:rPr>
        <w:br/>
        <w:t>Называют так же -. (киви)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727CC">
        <w:rPr>
          <w:color w:val="000000"/>
        </w:rPr>
        <w:t>Очень крепкий этот малый,</w:t>
      </w:r>
      <w:r w:rsidRPr="00C727CC">
        <w:rPr>
          <w:color w:val="000000"/>
        </w:rPr>
        <w:br/>
        <w:t>Зубу непослушный,</w:t>
      </w:r>
      <w:r w:rsidRPr="00C727CC">
        <w:rPr>
          <w:color w:val="000000"/>
        </w:rPr>
        <w:br/>
        <w:t>Расколи его сначала,</w:t>
      </w:r>
      <w:r w:rsidRPr="00C727CC">
        <w:rPr>
          <w:color w:val="000000"/>
        </w:rPr>
        <w:br/>
        <w:t>А потом и кушай. (орех)</w:t>
      </w:r>
    </w:p>
    <w:p w:rsidR="00431592" w:rsidRPr="00C727CC" w:rsidRDefault="00431592" w:rsidP="00431592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727CC">
        <w:rPr>
          <w:color w:val="000000"/>
        </w:rPr>
        <w:t>Не в лесах и не в садах,</w:t>
      </w:r>
      <w:r w:rsidRPr="00C727CC">
        <w:rPr>
          <w:color w:val="000000"/>
        </w:rPr>
        <w:br/>
        <w:t>Не у вас и не у нас,</w:t>
      </w:r>
      <w:r w:rsidRPr="00C727CC">
        <w:rPr>
          <w:color w:val="000000"/>
        </w:rPr>
        <w:br/>
        <w:t>А в тропических полях</w:t>
      </w:r>
      <w:r w:rsidRPr="00C727CC">
        <w:rPr>
          <w:color w:val="000000"/>
        </w:rPr>
        <w:br/>
        <w:t>Вырастает. (ананас)</w:t>
      </w:r>
    </w:p>
    <w:p w:rsidR="00431592" w:rsidRPr="00C727CC" w:rsidRDefault="00431592" w:rsidP="00C727CC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727CC">
        <w:rPr>
          <w:color w:val="000000"/>
        </w:rPr>
        <w:t>Из растительных продуктов,</w:t>
      </w:r>
      <w:r w:rsidRPr="00C727CC">
        <w:rPr>
          <w:color w:val="000000"/>
        </w:rPr>
        <w:br/>
        <w:t>Из известных ягод, фруктов,</w:t>
      </w:r>
      <w:r w:rsidRPr="00C727CC">
        <w:rPr>
          <w:color w:val="000000"/>
        </w:rPr>
        <w:br/>
        <w:t>Из всего, что сладко, сочно,</w:t>
      </w:r>
      <w:r w:rsidRPr="00C727CC">
        <w:rPr>
          <w:color w:val="000000"/>
        </w:rPr>
        <w:br/>
        <w:t>Что съедобно и не очень,</w:t>
      </w:r>
      <w:r w:rsidRPr="00C727CC">
        <w:rPr>
          <w:color w:val="000000"/>
        </w:rPr>
        <w:br/>
        <w:t>Детям всем на объеденье,</w:t>
      </w:r>
      <w:r w:rsidRPr="00C727CC">
        <w:rPr>
          <w:color w:val="000000"/>
        </w:rPr>
        <w:br/>
        <w:t>Можем мы сварить. (варенье)</w:t>
      </w:r>
    </w:p>
    <w:sectPr w:rsidR="00431592" w:rsidRPr="00C727CC" w:rsidSect="0043159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FDE"/>
    <w:multiLevelType w:val="hybridMultilevel"/>
    <w:tmpl w:val="D2B0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C14"/>
    <w:multiLevelType w:val="hybridMultilevel"/>
    <w:tmpl w:val="52DE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E37AE"/>
    <w:multiLevelType w:val="hybridMultilevel"/>
    <w:tmpl w:val="4DCE3FFC"/>
    <w:lvl w:ilvl="0" w:tplc="72246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F"/>
    <w:rsid w:val="00216889"/>
    <w:rsid w:val="0043015D"/>
    <w:rsid w:val="00431592"/>
    <w:rsid w:val="00434EFC"/>
    <w:rsid w:val="00464833"/>
    <w:rsid w:val="0053677D"/>
    <w:rsid w:val="00556039"/>
    <w:rsid w:val="005D0837"/>
    <w:rsid w:val="00666EE2"/>
    <w:rsid w:val="008B42E2"/>
    <w:rsid w:val="00946F8B"/>
    <w:rsid w:val="009E134B"/>
    <w:rsid w:val="00A22911"/>
    <w:rsid w:val="00A57338"/>
    <w:rsid w:val="00BE740F"/>
    <w:rsid w:val="00C727CC"/>
    <w:rsid w:val="00EC2EE9"/>
    <w:rsid w:val="00F75789"/>
    <w:rsid w:val="00F85A26"/>
    <w:rsid w:val="00F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F03C"/>
  <w15:docId w15:val="{BD36E0D2-3692-43D9-9530-59556D2A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1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ГБОУ ООШ п.Журавли</cp:lastModifiedBy>
  <cp:revision>2</cp:revision>
  <dcterms:created xsi:type="dcterms:W3CDTF">2022-10-11T08:44:00Z</dcterms:created>
  <dcterms:modified xsi:type="dcterms:W3CDTF">2022-10-11T08:44:00Z</dcterms:modified>
</cp:coreProperties>
</file>