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A39" w:rsidRDefault="00AB5A39" w:rsidP="008F2CFE">
      <w:pPr>
        <w:jc w:val="center"/>
        <w:rPr>
          <w:rFonts w:ascii="Times New Roman" w:hAnsi="Times New Roman" w:cs="Times New Roman"/>
          <w:sz w:val="28"/>
          <w:szCs w:val="28"/>
        </w:rPr>
      </w:pPr>
      <w:r w:rsidRPr="00AB5A39">
        <w:rPr>
          <w:rFonts w:ascii="Times New Roman" w:hAnsi="Times New Roman" w:cs="Times New Roman"/>
          <w:sz w:val="28"/>
          <w:szCs w:val="28"/>
        </w:rPr>
        <w:t>РЕАЛИЗАЦИЯ МОДЕЛИ ДОПОЛНИТЕЛЬНОГО МАТЕМАТИЧЕСКОГО ОБРАЗОВАНИЯ В ЛЕТНЕМ МАТЕМАТИЧЕСКОМ ЛАГЕРЕ ДЛЯ ШКОЛЬНИКОВ СРЕДНЕГО ЗВЕНА</w:t>
      </w:r>
      <w:r w:rsidR="008F2CFE">
        <w:rPr>
          <w:rFonts w:ascii="Times New Roman" w:hAnsi="Times New Roman" w:cs="Times New Roman"/>
          <w:sz w:val="28"/>
          <w:szCs w:val="28"/>
        </w:rPr>
        <w:t xml:space="preserve"> МАОУ «Гимназия 8» г. Перми.</w:t>
      </w:r>
    </w:p>
    <w:p w:rsidR="00771D6F" w:rsidRDefault="008F2CFE" w:rsidP="008F2CFE">
      <w:pPr>
        <w:jc w:val="both"/>
        <w:rPr>
          <w:rFonts w:ascii="Times New Roman" w:hAnsi="Times New Roman" w:cs="Times New Roman"/>
          <w:sz w:val="24"/>
          <w:szCs w:val="24"/>
        </w:rPr>
      </w:pPr>
      <w:r w:rsidRPr="002E5D2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B5A39" w:rsidRPr="002E5D26">
        <w:rPr>
          <w:rFonts w:ascii="Times New Roman" w:hAnsi="Times New Roman" w:cs="Times New Roman"/>
          <w:sz w:val="24"/>
          <w:szCs w:val="24"/>
        </w:rPr>
        <w:t>Гимназическое образование характеризует</w:t>
      </w:r>
      <w:r w:rsidR="00771D6F">
        <w:rPr>
          <w:rFonts w:ascii="Times New Roman" w:hAnsi="Times New Roman" w:cs="Times New Roman"/>
          <w:sz w:val="24"/>
          <w:szCs w:val="24"/>
        </w:rPr>
        <w:t>ся гуманитарной направленностью</w:t>
      </w:r>
      <w:r w:rsidR="00AB5A39" w:rsidRPr="002E5D26">
        <w:rPr>
          <w:rFonts w:ascii="Times New Roman" w:hAnsi="Times New Roman" w:cs="Times New Roman"/>
          <w:sz w:val="24"/>
          <w:szCs w:val="24"/>
        </w:rPr>
        <w:t xml:space="preserve">, открытостью внешнему миру, динамичностью, осознанием учеником своего знания и себя в информационном пространстве. Курс математики в школах с гуманитарной направленностью в настоящее время предполагает лишь базовый уровень математической подготовки учащихся. Практика показывает, что в таких условиях имеют место ослабление интереса учащихся к математике, снижение качества предметных знаний и умений. Следовательно, остро встает вопрос о дополнительном математическом </w:t>
      </w:r>
      <w:r w:rsidR="00EA68B4">
        <w:rPr>
          <w:rFonts w:ascii="Times New Roman" w:hAnsi="Times New Roman" w:cs="Times New Roman"/>
          <w:sz w:val="24"/>
          <w:szCs w:val="24"/>
        </w:rPr>
        <w:t xml:space="preserve">образовании начиная с 5 класса. </w:t>
      </w:r>
      <w:r w:rsidR="00AB5A39" w:rsidRPr="002E5D26">
        <w:rPr>
          <w:rFonts w:ascii="Times New Roman" w:hAnsi="Times New Roman" w:cs="Times New Roman"/>
          <w:sz w:val="24"/>
          <w:szCs w:val="24"/>
        </w:rPr>
        <w:t xml:space="preserve">Математическое образование предполагает не только овладение программными математическими знаниями, но и формирование и развитие мыслительных операций, подготовка учащихся к творческой деятельности. </w:t>
      </w:r>
      <w:r w:rsidR="00771D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AB5A39" w:rsidRPr="002E5D26">
        <w:rPr>
          <w:rFonts w:ascii="Times New Roman" w:hAnsi="Times New Roman" w:cs="Times New Roman"/>
          <w:sz w:val="24"/>
          <w:szCs w:val="24"/>
        </w:rPr>
        <w:t xml:space="preserve">Традиционно </w:t>
      </w:r>
      <w:r w:rsidR="00B55981">
        <w:rPr>
          <w:rFonts w:ascii="Times New Roman" w:hAnsi="Times New Roman" w:cs="Times New Roman"/>
          <w:sz w:val="24"/>
          <w:szCs w:val="24"/>
        </w:rPr>
        <w:t>МАОУ «</w:t>
      </w:r>
      <w:r w:rsidR="00AB5A39" w:rsidRPr="002E5D26">
        <w:rPr>
          <w:rFonts w:ascii="Times New Roman" w:hAnsi="Times New Roman" w:cs="Times New Roman"/>
          <w:sz w:val="24"/>
          <w:szCs w:val="24"/>
        </w:rPr>
        <w:t>Гимназия №8</w:t>
      </w:r>
      <w:r w:rsidR="00B55981">
        <w:rPr>
          <w:rFonts w:ascii="Times New Roman" w:hAnsi="Times New Roman" w:cs="Times New Roman"/>
          <w:sz w:val="24"/>
          <w:szCs w:val="24"/>
        </w:rPr>
        <w:t>»</w:t>
      </w:r>
      <w:r w:rsidR="00AB5A39" w:rsidRPr="002E5D26">
        <w:rPr>
          <w:rFonts w:ascii="Times New Roman" w:hAnsi="Times New Roman" w:cs="Times New Roman"/>
          <w:sz w:val="24"/>
          <w:szCs w:val="24"/>
        </w:rPr>
        <w:t xml:space="preserve"> предлагает учащимся начать лето со школьных лагерей и пл</w:t>
      </w:r>
      <w:r w:rsidR="00B55981">
        <w:rPr>
          <w:rFonts w:ascii="Times New Roman" w:hAnsi="Times New Roman" w:cs="Times New Roman"/>
          <w:sz w:val="24"/>
          <w:szCs w:val="24"/>
        </w:rPr>
        <w:t xml:space="preserve">ощадок дневного пребывания. </w:t>
      </w:r>
    </w:p>
    <w:p w:rsidR="00354AF4" w:rsidRPr="002E5D26" w:rsidRDefault="00EA68B4" w:rsidP="008F2C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реализации задуманного </w:t>
      </w:r>
      <w:r w:rsidR="00771D6F">
        <w:rPr>
          <w:rFonts w:ascii="Times New Roman" w:hAnsi="Times New Roman" w:cs="Times New Roman"/>
          <w:sz w:val="24"/>
          <w:szCs w:val="24"/>
        </w:rPr>
        <w:t>мы разработали и применили Программу РВО «Олимпионик».</w:t>
      </w:r>
      <w:r w:rsidR="008F2CFE" w:rsidRPr="002E5D26">
        <w:rPr>
          <w:rFonts w:ascii="Times New Roman" w:hAnsi="Times New Roman" w:cs="Times New Roman"/>
          <w:sz w:val="24"/>
          <w:szCs w:val="24"/>
        </w:rPr>
        <w:t xml:space="preserve"> О</w:t>
      </w:r>
      <w:r w:rsidR="00AB5A39" w:rsidRPr="002E5D26">
        <w:rPr>
          <w:rFonts w:ascii="Times New Roman" w:hAnsi="Times New Roman" w:cs="Times New Roman"/>
          <w:sz w:val="24"/>
          <w:szCs w:val="24"/>
        </w:rPr>
        <w:t>рганизационные условия программы: в</w:t>
      </w:r>
      <w:r w:rsidR="00771D6F">
        <w:rPr>
          <w:rFonts w:ascii="Times New Roman" w:hAnsi="Times New Roman" w:cs="Times New Roman"/>
          <w:sz w:val="24"/>
          <w:szCs w:val="24"/>
        </w:rPr>
        <w:t xml:space="preserve">ремя проведения </w:t>
      </w:r>
      <w:r w:rsidR="008F2CFE" w:rsidRPr="002E5D26">
        <w:rPr>
          <w:rFonts w:ascii="Times New Roman" w:hAnsi="Times New Roman" w:cs="Times New Roman"/>
          <w:sz w:val="24"/>
          <w:szCs w:val="24"/>
        </w:rPr>
        <w:t>– июнь 2022 г.;</w:t>
      </w:r>
      <w:r w:rsidR="00AB5A39" w:rsidRPr="002E5D26">
        <w:rPr>
          <w:rFonts w:ascii="Times New Roman" w:hAnsi="Times New Roman" w:cs="Times New Roman"/>
          <w:sz w:val="24"/>
          <w:szCs w:val="24"/>
        </w:rPr>
        <w:t xml:space="preserve"> режи</w:t>
      </w:r>
      <w:r w:rsidR="007E13BD" w:rsidRPr="002E5D26">
        <w:rPr>
          <w:rFonts w:ascii="Times New Roman" w:hAnsi="Times New Roman" w:cs="Times New Roman"/>
          <w:sz w:val="24"/>
          <w:szCs w:val="24"/>
        </w:rPr>
        <w:t>м проведения – 10 дней по 3 урока</w:t>
      </w:r>
      <w:r w:rsidR="00AB5A39" w:rsidRPr="002E5D26">
        <w:rPr>
          <w:rFonts w:ascii="Times New Roman" w:hAnsi="Times New Roman" w:cs="Times New Roman"/>
          <w:sz w:val="24"/>
          <w:szCs w:val="24"/>
        </w:rPr>
        <w:t xml:space="preserve"> в день</w:t>
      </w:r>
      <w:r w:rsidR="007E13BD" w:rsidRPr="002E5D26">
        <w:rPr>
          <w:rFonts w:ascii="Times New Roman" w:hAnsi="Times New Roman" w:cs="Times New Roman"/>
          <w:sz w:val="24"/>
          <w:szCs w:val="24"/>
        </w:rPr>
        <w:t xml:space="preserve"> с двумя перерывами по 15 минут, «физкульт - минуткой» и обедом.</w:t>
      </w:r>
      <w:r w:rsidR="00AB5A39" w:rsidRPr="002E5D26">
        <w:rPr>
          <w:rFonts w:ascii="Times New Roman" w:hAnsi="Times New Roman" w:cs="Times New Roman"/>
          <w:sz w:val="24"/>
          <w:szCs w:val="24"/>
        </w:rPr>
        <w:t xml:space="preserve"> Цель: </w:t>
      </w:r>
      <w:r w:rsidR="00771D6F" w:rsidRPr="002E5D26">
        <w:rPr>
          <w:rFonts w:ascii="Times New Roman" w:hAnsi="Times New Roman" w:cs="Times New Roman"/>
          <w:sz w:val="24"/>
          <w:szCs w:val="24"/>
        </w:rPr>
        <w:t>расширение курса математики и решение м</w:t>
      </w:r>
      <w:r w:rsidR="00771D6F">
        <w:rPr>
          <w:rFonts w:ascii="Times New Roman" w:hAnsi="Times New Roman" w:cs="Times New Roman"/>
          <w:sz w:val="24"/>
          <w:szCs w:val="24"/>
        </w:rPr>
        <w:t>атематических олимпиадных задач,</w:t>
      </w:r>
      <w:r w:rsidR="00771D6F" w:rsidRPr="002E5D26">
        <w:rPr>
          <w:rFonts w:ascii="Times New Roman" w:hAnsi="Times New Roman" w:cs="Times New Roman"/>
          <w:sz w:val="24"/>
          <w:szCs w:val="24"/>
        </w:rPr>
        <w:t xml:space="preserve"> </w:t>
      </w:r>
      <w:r w:rsidR="00AB5A39" w:rsidRPr="002E5D26">
        <w:rPr>
          <w:rFonts w:ascii="Times New Roman" w:hAnsi="Times New Roman" w:cs="Times New Roman"/>
          <w:sz w:val="24"/>
          <w:szCs w:val="24"/>
        </w:rPr>
        <w:t>создание олимпийской сборной среди гимназистов для участия в городских и краевых этапах ВСОШ.</w:t>
      </w:r>
      <w:r w:rsidR="00771D6F">
        <w:rPr>
          <w:rFonts w:ascii="Times New Roman" w:hAnsi="Times New Roman" w:cs="Times New Roman"/>
          <w:sz w:val="24"/>
          <w:szCs w:val="24"/>
        </w:rPr>
        <w:t xml:space="preserve"> </w:t>
      </w:r>
      <w:r w:rsidR="008F2CFE" w:rsidRPr="002E5D26">
        <w:rPr>
          <w:rFonts w:ascii="Times New Roman" w:hAnsi="Times New Roman" w:cs="Times New Roman"/>
          <w:sz w:val="24"/>
          <w:szCs w:val="24"/>
        </w:rPr>
        <w:t xml:space="preserve"> Задачи</w:t>
      </w:r>
      <w:r w:rsidR="00AB5A39" w:rsidRPr="002E5D26">
        <w:rPr>
          <w:rFonts w:ascii="Times New Roman" w:hAnsi="Times New Roman" w:cs="Times New Roman"/>
          <w:sz w:val="24"/>
          <w:szCs w:val="24"/>
        </w:rPr>
        <w:t>: расшир</w:t>
      </w:r>
      <w:r w:rsidR="008F2CFE" w:rsidRPr="002E5D26">
        <w:rPr>
          <w:rFonts w:ascii="Times New Roman" w:hAnsi="Times New Roman" w:cs="Times New Roman"/>
          <w:sz w:val="24"/>
          <w:szCs w:val="24"/>
        </w:rPr>
        <w:t>ить знания по курсу математики;</w:t>
      </w:r>
      <w:r w:rsidR="00AB5A39" w:rsidRPr="002E5D26">
        <w:rPr>
          <w:rFonts w:ascii="Times New Roman" w:hAnsi="Times New Roman" w:cs="Times New Roman"/>
          <w:sz w:val="24"/>
          <w:szCs w:val="24"/>
        </w:rPr>
        <w:t xml:space="preserve"> разработать и создать банк тренажеров олимпиадных зада</w:t>
      </w:r>
      <w:r>
        <w:rPr>
          <w:rFonts w:ascii="Times New Roman" w:hAnsi="Times New Roman" w:cs="Times New Roman"/>
          <w:sz w:val="24"/>
          <w:szCs w:val="24"/>
        </w:rPr>
        <w:t>ч; развить потенциал у учащихся,</w:t>
      </w:r>
      <w:r w:rsidR="00AB5A39" w:rsidRPr="002E5D26">
        <w:rPr>
          <w:rFonts w:ascii="Times New Roman" w:hAnsi="Times New Roman" w:cs="Times New Roman"/>
          <w:sz w:val="24"/>
          <w:szCs w:val="24"/>
        </w:rPr>
        <w:t xml:space="preserve"> коммуникативные навыки через работу в группе; дать возможность </w:t>
      </w:r>
      <w:r w:rsidR="008F2CFE" w:rsidRPr="002E5D26">
        <w:rPr>
          <w:rFonts w:ascii="Times New Roman" w:hAnsi="Times New Roman" w:cs="Times New Roman"/>
          <w:sz w:val="24"/>
          <w:szCs w:val="24"/>
        </w:rPr>
        <w:t xml:space="preserve">всесторонне </w:t>
      </w:r>
      <w:r w:rsidR="00AB5A39" w:rsidRPr="002E5D26">
        <w:rPr>
          <w:rFonts w:ascii="Times New Roman" w:hAnsi="Times New Roman" w:cs="Times New Roman"/>
          <w:sz w:val="24"/>
          <w:szCs w:val="24"/>
        </w:rPr>
        <w:t>отдохнуть через развлекательные программы спортивного, интеллектуального, игрового характера. Методы обучения: объяснительно-иллюстративный, проблемно</w:t>
      </w:r>
      <w:r w:rsidR="00354AF4" w:rsidRPr="002E5D26">
        <w:rPr>
          <w:rFonts w:ascii="Times New Roman" w:hAnsi="Times New Roman" w:cs="Times New Roman"/>
          <w:sz w:val="24"/>
          <w:szCs w:val="24"/>
        </w:rPr>
        <w:t>-</w:t>
      </w:r>
      <w:r w:rsidR="00AB5A39" w:rsidRPr="002E5D26">
        <w:rPr>
          <w:rFonts w:ascii="Times New Roman" w:hAnsi="Times New Roman" w:cs="Times New Roman"/>
          <w:sz w:val="24"/>
          <w:szCs w:val="24"/>
        </w:rPr>
        <w:t>поисковый,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5A39" w:rsidRPr="002E5D26">
        <w:rPr>
          <w:rFonts w:ascii="Times New Roman" w:hAnsi="Times New Roman" w:cs="Times New Roman"/>
          <w:sz w:val="24"/>
          <w:szCs w:val="24"/>
        </w:rPr>
        <w:t xml:space="preserve">демонстрация, практическая работа репродуктивного и творческого характера, проектный. В основе учебной программы для летнего лагеря лежит технология «погружения», учтено то, что ребята занимаются в </w:t>
      </w:r>
      <w:r w:rsidR="00C276DB">
        <w:rPr>
          <w:rFonts w:ascii="Times New Roman" w:hAnsi="Times New Roman" w:cs="Times New Roman"/>
          <w:sz w:val="24"/>
          <w:szCs w:val="24"/>
        </w:rPr>
        <w:t>лагере по окончании</w:t>
      </w:r>
      <w:r w:rsidR="002950C9">
        <w:rPr>
          <w:rFonts w:ascii="Times New Roman" w:hAnsi="Times New Roman" w:cs="Times New Roman"/>
          <w:sz w:val="24"/>
          <w:szCs w:val="24"/>
        </w:rPr>
        <w:t xml:space="preserve"> учебного года</w:t>
      </w:r>
      <w:r w:rsidR="00C276DB">
        <w:rPr>
          <w:rFonts w:ascii="Times New Roman" w:hAnsi="Times New Roman" w:cs="Times New Roman"/>
          <w:sz w:val="24"/>
          <w:szCs w:val="24"/>
        </w:rPr>
        <w:t>,</w:t>
      </w:r>
      <w:r w:rsidR="00AB5A39" w:rsidRPr="002E5D26">
        <w:rPr>
          <w:rFonts w:ascii="Times New Roman" w:hAnsi="Times New Roman" w:cs="Times New Roman"/>
          <w:sz w:val="24"/>
          <w:szCs w:val="24"/>
        </w:rPr>
        <w:t xml:space="preserve"> в отряде будут представлены дети разного школьного возраста. В программу включен материал</w:t>
      </w:r>
      <w:r w:rsidR="007E13BD" w:rsidRPr="002E5D26">
        <w:rPr>
          <w:rFonts w:ascii="Times New Roman" w:hAnsi="Times New Roman" w:cs="Times New Roman"/>
          <w:sz w:val="24"/>
          <w:szCs w:val="24"/>
        </w:rPr>
        <w:t>,</w:t>
      </w:r>
      <w:r w:rsidR="00AB5A39" w:rsidRPr="002E5D26">
        <w:rPr>
          <w:rFonts w:ascii="Times New Roman" w:hAnsi="Times New Roman" w:cs="Times New Roman"/>
          <w:sz w:val="24"/>
          <w:szCs w:val="24"/>
        </w:rPr>
        <w:t xml:space="preserve"> расширяющий представление об эстетических возможностях математики, сделан акцент на обучение учащихся искусст</w:t>
      </w:r>
      <w:r w:rsidR="007E13BD" w:rsidRPr="002E5D26">
        <w:rPr>
          <w:rFonts w:ascii="Times New Roman" w:hAnsi="Times New Roman" w:cs="Times New Roman"/>
          <w:sz w:val="24"/>
          <w:szCs w:val="24"/>
        </w:rPr>
        <w:t>ву применять математические идеи</w:t>
      </w:r>
      <w:r w:rsidR="00AB5A39" w:rsidRPr="002E5D26">
        <w:rPr>
          <w:rFonts w:ascii="Times New Roman" w:hAnsi="Times New Roman" w:cs="Times New Roman"/>
          <w:sz w:val="24"/>
          <w:szCs w:val="24"/>
        </w:rPr>
        <w:t xml:space="preserve"> и методы решения практических и теоретических задач без громоздких вычислений, показаны приемы выхода из разного рода затруднительных положений, возникающих в повседневной жизни, и даже из тех, в которых использование математики поначалу кажется просто невозможным. </w:t>
      </w:r>
      <w:r w:rsidR="00354AF4" w:rsidRPr="002E5D26">
        <w:rPr>
          <w:rFonts w:ascii="Times New Roman" w:hAnsi="Times New Roman" w:cs="Times New Roman"/>
          <w:sz w:val="24"/>
          <w:szCs w:val="24"/>
        </w:rPr>
        <w:t xml:space="preserve">В начале первого занятия </w:t>
      </w:r>
      <w:r w:rsidR="007E13BD" w:rsidRPr="002E5D26">
        <w:rPr>
          <w:rFonts w:ascii="Times New Roman" w:hAnsi="Times New Roman" w:cs="Times New Roman"/>
          <w:sz w:val="24"/>
          <w:szCs w:val="24"/>
        </w:rPr>
        <w:t xml:space="preserve">с </w:t>
      </w:r>
      <w:r w:rsidR="00354AF4" w:rsidRPr="002E5D26">
        <w:rPr>
          <w:rFonts w:ascii="Times New Roman" w:hAnsi="Times New Roman" w:cs="Times New Roman"/>
          <w:sz w:val="24"/>
          <w:szCs w:val="24"/>
        </w:rPr>
        <w:t>учащим</w:t>
      </w:r>
      <w:r w:rsidR="007E13BD" w:rsidRPr="002E5D26">
        <w:rPr>
          <w:rFonts w:ascii="Times New Roman" w:hAnsi="Times New Roman" w:cs="Times New Roman"/>
          <w:sz w:val="24"/>
          <w:szCs w:val="24"/>
        </w:rPr>
        <w:t>и</w:t>
      </w:r>
      <w:r w:rsidR="00354AF4" w:rsidRPr="002E5D26">
        <w:rPr>
          <w:rFonts w:ascii="Times New Roman" w:hAnsi="Times New Roman" w:cs="Times New Roman"/>
          <w:sz w:val="24"/>
          <w:szCs w:val="24"/>
        </w:rPr>
        <w:t xml:space="preserve">ся был проведен инструктаж по технике безопасности и правилах поведения в летнем математическом лагере на базе </w:t>
      </w:r>
      <w:r w:rsidR="007E13BD" w:rsidRPr="002E5D26">
        <w:rPr>
          <w:rFonts w:ascii="Times New Roman" w:hAnsi="Times New Roman" w:cs="Times New Roman"/>
          <w:sz w:val="24"/>
          <w:szCs w:val="24"/>
        </w:rPr>
        <w:t>«</w:t>
      </w:r>
      <w:r w:rsidR="00354AF4" w:rsidRPr="002E5D26">
        <w:rPr>
          <w:rFonts w:ascii="Times New Roman" w:hAnsi="Times New Roman" w:cs="Times New Roman"/>
          <w:sz w:val="24"/>
          <w:szCs w:val="24"/>
        </w:rPr>
        <w:t>Гимназии №8</w:t>
      </w:r>
      <w:r w:rsidR="007E13BD" w:rsidRPr="002E5D26">
        <w:rPr>
          <w:rFonts w:ascii="Times New Roman" w:hAnsi="Times New Roman" w:cs="Times New Roman"/>
          <w:sz w:val="24"/>
          <w:szCs w:val="24"/>
        </w:rPr>
        <w:t>»</w:t>
      </w:r>
      <w:r w:rsidR="00354AF4" w:rsidRPr="002E5D26">
        <w:rPr>
          <w:rFonts w:ascii="Times New Roman" w:hAnsi="Times New Roman" w:cs="Times New Roman"/>
          <w:sz w:val="24"/>
          <w:szCs w:val="24"/>
        </w:rPr>
        <w:t xml:space="preserve">. В первый  день мы не стали </w:t>
      </w:r>
      <w:r w:rsidR="00AB37FE" w:rsidRPr="002E5D26">
        <w:rPr>
          <w:rFonts w:ascii="Times New Roman" w:hAnsi="Times New Roman" w:cs="Times New Roman"/>
          <w:sz w:val="24"/>
          <w:szCs w:val="24"/>
        </w:rPr>
        <w:t>«</w:t>
      </w:r>
      <w:r w:rsidR="00354AF4" w:rsidRPr="002E5D26">
        <w:rPr>
          <w:rFonts w:ascii="Times New Roman" w:hAnsi="Times New Roman" w:cs="Times New Roman"/>
          <w:sz w:val="24"/>
          <w:szCs w:val="24"/>
        </w:rPr>
        <w:t>грузить</w:t>
      </w:r>
      <w:r w:rsidR="00AB37FE" w:rsidRPr="002E5D26">
        <w:rPr>
          <w:rFonts w:ascii="Times New Roman" w:hAnsi="Times New Roman" w:cs="Times New Roman"/>
          <w:sz w:val="24"/>
          <w:szCs w:val="24"/>
        </w:rPr>
        <w:t>»</w:t>
      </w:r>
      <w:r w:rsidR="00354AF4" w:rsidRPr="002E5D26">
        <w:rPr>
          <w:rFonts w:ascii="Times New Roman" w:hAnsi="Times New Roman" w:cs="Times New Roman"/>
          <w:sz w:val="24"/>
          <w:szCs w:val="24"/>
        </w:rPr>
        <w:t xml:space="preserve"> учащихся </w:t>
      </w:r>
      <w:r w:rsidR="00C276DB">
        <w:rPr>
          <w:rFonts w:ascii="Times New Roman" w:hAnsi="Times New Roman" w:cs="Times New Roman"/>
          <w:sz w:val="24"/>
          <w:szCs w:val="24"/>
        </w:rPr>
        <w:t xml:space="preserve"> сложными </w:t>
      </w:r>
      <w:r w:rsidR="00354AF4" w:rsidRPr="002E5D26">
        <w:rPr>
          <w:rFonts w:ascii="Times New Roman" w:hAnsi="Times New Roman" w:cs="Times New Roman"/>
          <w:sz w:val="24"/>
          <w:szCs w:val="24"/>
        </w:rPr>
        <w:t>олимпиадными задачками, этот день мы использовали для расширения кругозора детей, математические задания были связаны с объектами и достопримечательностями Пермского края</w:t>
      </w:r>
      <w:r w:rsidR="007E13BD" w:rsidRPr="002E5D26">
        <w:rPr>
          <w:rFonts w:ascii="Times New Roman" w:hAnsi="Times New Roman" w:cs="Times New Roman"/>
          <w:sz w:val="24"/>
          <w:szCs w:val="24"/>
        </w:rPr>
        <w:t xml:space="preserve">, использовались игры </w:t>
      </w:r>
      <w:r w:rsidR="00722BFC">
        <w:rPr>
          <w:rFonts w:ascii="Times New Roman" w:hAnsi="Times New Roman" w:cs="Times New Roman"/>
          <w:sz w:val="24"/>
          <w:szCs w:val="24"/>
        </w:rPr>
        <w:t>на знакомство и сплочение ребят.</w:t>
      </w:r>
      <w:r w:rsidR="007E13BD" w:rsidRPr="002E5D26">
        <w:rPr>
          <w:rFonts w:ascii="Times New Roman" w:hAnsi="Times New Roman" w:cs="Times New Roman"/>
          <w:sz w:val="24"/>
          <w:szCs w:val="24"/>
        </w:rPr>
        <w:t xml:space="preserve"> </w:t>
      </w:r>
      <w:r w:rsidR="00722BFC">
        <w:rPr>
          <w:rFonts w:ascii="Times New Roman" w:hAnsi="Times New Roman" w:cs="Times New Roman"/>
          <w:sz w:val="24"/>
          <w:szCs w:val="24"/>
        </w:rPr>
        <w:t>Ч</w:t>
      </w:r>
      <w:r w:rsidR="007E13BD" w:rsidRPr="002E5D26">
        <w:rPr>
          <w:rFonts w:ascii="Times New Roman" w:hAnsi="Times New Roman" w:cs="Times New Roman"/>
          <w:sz w:val="24"/>
          <w:szCs w:val="24"/>
        </w:rPr>
        <w:t>тобы снять эмоциональное напряжение и создать благоприятную атмосферу для дальнейшей работы</w:t>
      </w:r>
      <w:r w:rsidR="00722BFC">
        <w:rPr>
          <w:rFonts w:ascii="Times New Roman" w:hAnsi="Times New Roman" w:cs="Times New Roman"/>
          <w:sz w:val="24"/>
          <w:szCs w:val="24"/>
        </w:rPr>
        <w:t xml:space="preserve">, каждый день </w:t>
      </w:r>
      <w:r w:rsidR="00AB37FE" w:rsidRPr="002E5D26">
        <w:rPr>
          <w:rFonts w:ascii="Times New Roman" w:hAnsi="Times New Roman" w:cs="Times New Roman"/>
          <w:sz w:val="24"/>
          <w:szCs w:val="24"/>
        </w:rPr>
        <w:t>проводилась математическая игра: «Морской бой», «Игра-путешествие»,</w:t>
      </w:r>
      <w:r w:rsidR="00722BFC">
        <w:rPr>
          <w:rFonts w:ascii="Times New Roman" w:hAnsi="Times New Roman" w:cs="Times New Roman"/>
          <w:sz w:val="24"/>
          <w:szCs w:val="24"/>
        </w:rPr>
        <w:t xml:space="preserve"> «Волшебная комната», «Своя игра»</w:t>
      </w:r>
      <w:r w:rsidR="00AB37FE" w:rsidRPr="002E5D26">
        <w:rPr>
          <w:rFonts w:ascii="Times New Roman" w:hAnsi="Times New Roman" w:cs="Times New Roman"/>
          <w:sz w:val="24"/>
          <w:szCs w:val="24"/>
        </w:rPr>
        <w:t xml:space="preserve"> и т.д.</w:t>
      </w:r>
    </w:p>
    <w:p w:rsidR="000B5AEB" w:rsidRPr="00722BFC" w:rsidRDefault="00722BFC" w:rsidP="00722B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2BFC">
        <w:rPr>
          <w:rFonts w:ascii="Times New Roman" w:hAnsi="Times New Roman" w:cs="Times New Roman"/>
          <w:b/>
          <w:sz w:val="24"/>
          <w:szCs w:val="24"/>
        </w:rPr>
        <w:t>К</w:t>
      </w:r>
      <w:r w:rsidR="000B5AEB" w:rsidRPr="00722BFC">
        <w:rPr>
          <w:rFonts w:ascii="Times New Roman" w:hAnsi="Times New Roman" w:cs="Times New Roman"/>
          <w:b/>
          <w:sz w:val="24"/>
          <w:szCs w:val="24"/>
        </w:rPr>
        <w:t>алендарно-</w:t>
      </w:r>
      <w:r>
        <w:rPr>
          <w:rFonts w:ascii="Times New Roman" w:hAnsi="Times New Roman" w:cs="Times New Roman"/>
          <w:b/>
          <w:sz w:val="24"/>
          <w:szCs w:val="24"/>
        </w:rPr>
        <w:t>тематическое</w:t>
      </w:r>
      <w:r w:rsidR="00AB5A39" w:rsidRPr="00722BFC">
        <w:rPr>
          <w:rFonts w:ascii="Times New Roman" w:hAnsi="Times New Roman" w:cs="Times New Roman"/>
          <w:b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b/>
          <w:sz w:val="24"/>
          <w:szCs w:val="24"/>
        </w:rPr>
        <w:t>ирование</w:t>
      </w:r>
      <w:r w:rsidR="000B5AEB" w:rsidRPr="00722BFC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4"/>
        <w:tblW w:w="9640" w:type="dxa"/>
        <w:tblInd w:w="-147" w:type="dxa"/>
        <w:tblLook w:val="04A0" w:firstRow="1" w:lastRow="0" w:firstColumn="1" w:lastColumn="0" w:noHBand="0" w:noVBand="1"/>
      </w:tblPr>
      <w:tblGrid>
        <w:gridCol w:w="698"/>
        <w:gridCol w:w="1196"/>
        <w:gridCol w:w="2359"/>
        <w:gridCol w:w="2894"/>
        <w:gridCol w:w="2493"/>
      </w:tblGrid>
      <w:tr w:rsidR="00A45323" w:rsidRPr="002E5D26" w:rsidTr="00354AF4">
        <w:tc>
          <w:tcPr>
            <w:tcW w:w="698" w:type="dxa"/>
          </w:tcPr>
          <w:p w:rsidR="000B5AEB" w:rsidRPr="002E5D26" w:rsidRDefault="000B5AEB" w:rsidP="000B5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D2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96" w:type="dxa"/>
          </w:tcPr>
          <w:p w:rsidR="000B5AEB" w:rsidRPr="002E5D26" w:rsidRDefault="000B5AEB" w:rsidP="000B5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D2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359" w:type="dxa"/>
          </w:tcPr>
          <w:p w:rsidR="000B5AEB" w:rsidRPr="002E5D26" w:rsidRDefault="000B5AEB" w:rsidP="000B5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D26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894" w:type="dxa"/>
          </w:tcPr>
          <w:p w:rsidR="000B5AEB" w:rsidRPr="002E5D26" w:rsidRDefault="000B5AEB" w:rsidP="000B5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D26"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2493" w:type="dxa"/>
          </w:tcPr>
          <w:p w:rsidR="000B5AEB" w:rsidRPr="002E5D26" w:rsidRDefault="000B5AEB" w:rsidP="000B5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D26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A45323" w:rsidRPr="002E5D26" w:rsidTr="00354AF4">
        <w:tc>
          <w:tcPr>
            <w:tcW w:w="698" w:type="dxa"/>
          </w:tcPr>
          <w:p w:rsidR="000B5AEB" w:rsidRPr="002E5D26" w:rsidRDefault="000B5AEB" w:rsidP="000B5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D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96" w:type="dxa"/>
          </w:tcPr>
          <w:p w:rsidR="000B5AEB" w:rsidRPr="002E5D26" w:rsidRDefault="000B5AEB" w:rsidP="000B5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D26">
              <w:rPr>
                <w:rFonts w:ascii="Times New Roman" w:hAnsi="Times New Roman" w:cs="Times New Roman"/>
                <w:sz w:val="24"/>
                <w:szCs w:val="24"/>
              </w:rPr>
              <w:t>30.06.22</w:t>
            </w:r>
          </w:p>
        </w:tc>
        <w:tc>
          <w:tcPr>
            <w:tcW w:w="2359" w:type="dxa"/>
          </w:tcPr>
          <w:p w:rsidR="000B5AEB" w:rsidRPr="002E5D26" w:rsidRDefault="000B5AEB" w:rsidP="00A45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D26">
              <w:rPr>
                <w:rFonts w:ascii="Times New Roman" w:hAnsi="Times New Roman" w:cs="Times New Roman"/>
                <w:sz w:val="24"/>
                <w:szCs w:val="24"/>
              </w:rPr>
              <w:t xml:space="preserve">Вводное </w:t>
            </w:r>
            <w:r w:rsidR="00A45323" w:rsidRPr="002E5D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5D26">
              <w:rPr>
                <w:rFonts w:ascii="Times New Roman" w:hAnsi="Times New Roman" w:cs="Times New Roman"/>
                <w:sz w:val="24"/>
                <w:szCs w:val="24"/>
              </w:rPr>
              <w:t>зна</w:t>
            </w:r>
            <w:r w:rsidR="00A45323" w:rsidRPr="002E5D26">
              <w:rPr>
                <w:rFonts w:ascii="Times New Roman" w:hAnsi="Times New Roman" w:cs="Times New Roman"/>
                <w:sz w:val="24"/>
                <w:szCs w:val="24"/>
              </w:rPr>
              <w:t>комительное занятие</w:t>
            </w:r>
          </w:p>
        </w:tc>
        <w:tc>
          <w:tcPr>
            <w:tcW w:w="2894" w:type="dxa"/>
          </w:tcPr>
          <w:p w:rsidR="000B5AEB" w:rsidRPr="002E5D26" w:rsidRDefault="00A45323" w:rsidP="000B5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D26">
              <w:rPr>
                <w:rFonts w:ascii="Times New Roman" w:hAnsi="Times New Roman" w:cs="Times New Roman"/>
                <w:sz w:val="24"/>
                <w:szCs w:val="24"/>
              </w:rPr>
              <w:t>Решение задач с краеведческим характером</w:t>
            </w:r>
          </w:p>
        </w:tc>
        <w:tc>
          <w:tcPr>
            <w:tcW w:w="2493" w:type="dxa"/>
          </w:tcPr>
          <w:p w:rsidR="000B5AEB" w:rsidRPr="002E5D26" w:rsidRDefault="00A45323" w:rsidP="000B5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D26">
              <w:rPr>
                <w:rFonts w:ascii="Times New Roman" w:hAnsi="Times New Roman" w:cs="Times New Roman"/>
                <w:sz w:val="24"/>
                <w:szCs w:val="24"/>
              </w:rPr>
              <w:t>Сплочение команд и расширение кругозора, развитие патриотизма, любви к малой Родине</w:t>
            </w:r>
          </w:p>
        </w:tc>
      </w:tr>
      <w:tr w:rsidR="00A45323" w:rsidRPr="002E5D26" w:rsidTr="00354AF4">
        <w:tc>
          <w:tcPr>
            <w:tcW w:w="698" w:type="dxa"/>
          </w:tcPr>
          <w:p w:rsidR="000B5AEB" w:rsidRPr="002E5D26" w:rsidRDefault="00A45323" w:rsidP="000B5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D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6" w:type="dxa"/>
          </w:tcPr>
          <w:p w:rsidR="000B5AEB" w:rsidRPr="002E5D26" w:rsidRDefault="00A45323" w:rsidP="000B5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D26">
              <w:rPr>
                <w:rFonts w:ascii="Times New Roman" w:hAnsi="Times New Roman" w:cs="Times New Roman"/>
                <w:sz w:val="24"/>
                <w:szCs w:val="24"/>
              </w:rPr>
              <w:t>31.05.22</w:t>
            </w:r>
          </w:p>
        </w:tc>
        <w:tc>
          <w:tcPr>
            <w:tcW w:w="2359" w:type="dxa"/>
          </w:tcPr>
          <w:p w:rsidR="000B5AEB" w:rsidRPr="002E5D26" w:rsidRDefault="00A45323" w:rsidP="000B5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D26">
              <w:rPr>
                <w:rFonts w:ascii="Times New Roman" w:hAnsi="Times New Roman" w:cs="Times New Roman"/>
                <w:sz w:val="24"/>
                <w:szCs w:val="24"/>
              </w:rPr>
              <w:t>Основы геометрии</w:t>
            </w:r>
          </w:p>
        </w:tc>
        <w:tc>
          <w:tcPr>
            <w:tcW w:w="2894" w:type="dxa"/>
          </w:tcPr>
          <w:p w:rsidR="000B5AEB" w:rsidRPr="002E5D26" w:rsidRDefault="00A45323" w:rsidP="00A45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D26">
              <w:rPr>
                <w:rFonts w:ascii="Times New Roman" w:hAnsi="Times New Roman" w:cs="Times New Roman"/>
                <w:sz w:val="24"/>
                <w:szCs w:val="24"/>
              </w:rPr>
              <w:t>Систематизация основ геометрии, решение олимпиадных геометрических задач, конструирование</w:t>
            </w:r>
          </w:p>
        </w:tc>
        <w:tc>
          <w:tcPr>
            <w:tcW w:w="2493" w:type="dxa"/>
          </w:tcPr>
          <w:p w:rsidR="000B5AEB" w:rsidRPr="002E5D26" w:rsidRDefault="00A45323" w:rsidP="00A45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D26">
              <w:rPr>
                <w:rFonts w:ascii="Times New Roman" w:hAnsi="Times New Roman" w:cs="Times New Roman"/>
                <w:sz w:val="24"/>
                <w:szCs w:val="24"/>
              </w:rPr>
              <w:t>Умение играть в «танграм» и «стомахион» , актуализация геометрических знаний</w:t>
            </w:r>
          </w:p>
        </w:tc>
      </w:tr>
      <w:tr w:rsidR="00A45323" w:rsidRPr="002E5D26" w:rsidTr="00354AF4">
        <w:tc>
          <w:tcPr>
            <w:tcW w:w="698" w:type="dxa"/>
          </w:tcPr>
          <w:p w:rsidR="000B5AEB" w:rsidRPr="002E5D26" w:rsidRDefault="00A45323" w:rsidP="000B5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D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6" w:type="dxa"/>
          </w:tcPr>
          <w:p w:rsidR="000B5AEB" w:rsidRPr="002E5D26" w:rsidRDefault="00A45323" w:rsidP="000B5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D26">
              <w:rPr>
                <w:rFonts w:ascii="Times New Roman" w:hAnsi="Times New Roman" w:cs="Times New Roman"/>
                <w:sz w:val="24"/>
                <w:szCs w:val="24"/>
              </w:rPr>
              <w:t>01.06.22</w:t>
            </w:r>
          </w:p>
        </w:tc>
        <w:tc>
          <w:tcPr>
            <w:tcW w:w="2359" w:type="dxa"/>
          </w:tcPr>
          <w:p w:rsidR="000B5AEB" w:rsidRPr="002E5D26" w:rsidRDefault="00A45323" w:rsidP="000B5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D26">
              <w:rPr>
                <w:rFonts w:ascii="Times New Roman" w:hAnsi="Times New Roman" w:cs="Times New Roman"/>
                <w:sz w:val="24"/>
                <w:szCs w:val="24"/>
              </w:rPr>
              <w:t>Оригами в геометрия</w:t>
            </w:r>
          </w:p>
        </w:tc>
        <w:tc>
          <w:tcPr>
            <w:tcW w:w="2894" w:type="dxa"/>
          </w:tcPr>
          <w:p w:rsidR="000B5AEB" w:rsidRPr="002E5D26" w:rsidRDefault="00A45323" w:rsidP="000B5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D26">
              <w:rPr>
                <w:rFonts w:ascii="Times New Roman" w:hAnsi="Times New Roman" w:cs="Times New Roman"/>
                <w:sz w:val="24"/>
                <w:szCs w:val="24"/>
              </w:rPr>
              <w:t>Изготовление сложных пространственных фигур в технике оригами, решение геометрических олимпиадных задач</w:t>
            </w:r>
          </w:p>
        </w:tc>
        <w:tc>
          <w:tcPr>
            <w:tcW w:w="2493" w:type="dxa"/>
          </w:tcPr>
          <w:p w:rsidR="000B5AEB" w:rsidRPr="002E5D26" w:rsidRDefault="00A45323" w:rsidP="000B5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D26">
              <w:rPr>
                <w:rFonts w:ascii="Times New Roman" w:hAnsi="Times New Roman" w:cs="Times New Roman"/>
                <w:sz w:val="24"/>
                <w:szCs w:val="24"/>
              </w:rPr>
              <w:t>Умение собирать тетраэдр и октаэдр из модулей</w:t>
            </w:r>
          </w:p>
        </w:tc>
      </w:tr>
      <w:tr w:rsidR="00A45323" w:rsidRPr="002E5D26" w:rsidTr="00354AF4">
        <w:tc>
          <w:tcPr>
            <w:tcW w:w="698" w:type="dxa"/>
          </w:tcPr>
          <w:p w:rsidR="000B5AEB" w:rsidRPr="002E5D26" w:rsidRDefault="00A45323" w:rsidP="000B5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D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6" w:type="dxa"/>
          </w:tcPr>
          <w:p w:rsidR="000B5AEB" w:rsidRPr="002E5D26" w:rsidRDefault="00A45323" w:rsidP="000B5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D26">
              <w:rPr>
                <w:rFonts w:ascii="Times New Roman" w:hAnsi="Times New Roman" w:cs="Times New Roman"/>
                <w:sz w:val="24"/>
                <w:szCs w:val="24"/>
              </w:rPr>
              <w:t>02.06.22</w:t>
            </w:r>
          </w:p>
        </w:tc>
        <w:tc>
          <w:tcPr>
            <w:tcW w:w="2359" w:type="dxa"/>
          </w:tcPr>
          <w:p w:rsidR="000B5AEB" w:rsidRPr="002E5D26" w:rsidRDefault="00A45323" w:rsidP="000B5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D26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436C6E" w:rsidRPr="002E5D26">
              <w:rPr>
                <w:rFonts w:ascii="Times New Roman" w:hAnsi="Times New Roman" w:cs="Times New Roman"/>
                <w:sz w:val="24"/>
                <w:szCs w:val="24"/>
              </w:rPr>
              <w:t xml:space="preserve">знаки делимости, инварианты </w:t>
            </w:r>
          </w:p>
        </w:tc>
        <w:tc>
          <w:tcPr>
            <w:tcW w:w="2894" w:type="dxa"/>
          </w:tcPr>
          <w:p w:rsidR="000B5AEB" w:rsidRPr="002E5D26" w:rsidRDefault="00A45323" w:rsidP="000B5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D26">
              <w:rPr>
                <w:rFonts w:ascii="Times New Roman" w:hAnsi="Times New Roman" w:cs="Times New Roman"/>
                <w:sz w:val="24"/>
                <w:szCs w:val="24"/>
              </w:rPr>
              <w:t>Актуализация признаков делимости на 2, 3, 5, 9, 10; изучение признаков делимости на 4, 6, 7, 8, 11, 13, 14, 15, 17, 19; инварианты</w:t>
            </w:r>
          </w:p>
        </w:tc>
        <w:tc>
          <w:tcPr>
            <w:tcW w:w="2493" w:type="dxa"/>
          </w:tcPr>
          <w:p w:rsidR="000B5AEB" w:rsidRPr="002E5D26" w:rsidRDefault="00436C6E" w:rsidP="000B5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D26">
              <w:rPr>
                <w:rFonts w:ascii="Times New Roman" w:hAnsi="Times New Roman" w:cs="Times New Roman"/>
                <w:sz w:val="24"/>
                <w:szCs w:val="24"/>
              </w:rPr>
              <w:t>Умение решать олимпиадные задачи и задачи повышенного уровня сложности с помощью признаков делимости и инвариантов</w:t>
            </w:r>
          </w:p>
        </w:tc>
      </w:tr>
      <w:tr w:rsidR="00A45323" w:rsidRPr="002E5D26" w:rsidTr="00354AF4">
        <w:tc>
          <w:tcPr>
            <w:tcW w:w="698" w:type="dxa"/>
          </w:tcPr>
          <w:p w:rsidR="000B5AEB" w:rsidRPr="002E5D26" w:rsidRDefault="00436C6E" w:rsidP="000B5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D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6" w:type="dxa"/>
          </w:tcPr>
          <w:p w:rsidR="000B5AEB" w:rsidRPr="002E5D26" w:rsidRDefault="00436C6E" w:rsidP="000B5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D26">
              <w:rPr>
                <w:rFonts w:ascii="Times New Roman" w:hAnsi="Times New Roman" w:cs="Times New Roman"/>
                <w:sz w:val="24"/>
                <w:szCs w:val="24"/>
              </w:rPr>
              <w:t>03.06.22</w:t>
            </w:r>
          </w:p>
        </w:tc>
        <w:tc>
          <w:tcPr>
            <w:tcW w:w="2359" w:type="dxa"/>
          </w:tcPr>
          <w:p w:rsidR="000B5AEB" w:rsidRPr="002E5D26" w:rsidRDefault="00436C6E" w:rsidP="000B5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D26">
              <w:rPr>
                <w:rFonts w:ascii="Times New Roman" w:hAnsi="Times New Roman" w:cs="Times New Roman"/>
                <w:sz w:val="24"/>
                <w:szCs w:val="24"/>
              </w:rPr>
              <w:t>Из истории математики. Системы счисления</w:t>
            </w:r>
          </w:p>
        </w:tc>
        <w:tc>
          <w:tcPr>
            <w:tcW w:w="2894" w:type="dxa"/>
          </w:tcPr>
          <w:p w:rsidR="000B5AEB" w:rsidRPr="002E5D26" w:rsidRDefault="00436C6E" w:rsidP="00436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D26">
              <w:rPr>
                <w:rFonts w:ascii="Times New Roman" w:hAnsi="Times New Roman" w:cs="Times New Roman"/>
                <w:sz w:val="24"/>
                <w:szCs w:val="24"/>
              </w:rPr>
              <w:t>Создание и презентация проектов по истории математики (Др. Греция, Др. Индия, Др. Китай, Др. Египет), знакомство с древними системами счисления, решение старинных задач</w:t>
            </w:r>
          </w:p>
        </w:tc>
        <w:tc>
          <w:tcPr>
            <w:tcW w:w="2493" w:type="dxa"/>
          </w:tcPr>
          <w:p w:rsidR="000B5AEB" w:rsidRPr="002E5D26" w:rsidRDefault="00436C6E" w:rsidP="000B5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D26">
              <w:rPr>
                <w:rFonts w:ascii="Times New Roman" w:hAnsi="Times New Roman" w:cs="Times New Roman"/>
                <w:sz w:val="24"/>
                <w:szCs w:val="24"/>
              </w:rPr>
              <w:t>Расширение кругозора, IT компетенций, умение выступать на публике, умение работать в команде</w:t>
            </w:r>
          </w:p>
        </w:tc>
      </w:tr>
      <w:tr w:rsidR="00A45323" w:rsidRPr="002E5D26" w:rsidTr="00354AF4">
        <w:tc>
          <w:tcPr>
            <w:tcW w:w="698" w:type="dxa"/>
          </w:tcPr>
          <w:p w:rsidR="000B5AEB" w:rsidRPr="002E5D26" w:rsidRDefault="00436C6E" w:rsidP="000B5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D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6" w:type="dxa"/>
          </w:tcPr>
          <w:p w:rsidR="000B5AEB" w:rsidRPr="002E5D26" w:rsidRDefault="00436C6E" w:rsidP="000B5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D26">
              <w:rPr>
                <w:rFonts w:ascii="Times New Roman" w:hAnsi="Times New Roman" w:cs="Times New Roman"/>
                <w:sz w:val="24"/>
                <w:szCs w:val="24"/>
              </w:rPr>
              <w:t>06.06.22</w:t>
            </w:r>
          </w:p>
        </w:tc>
        <w:tc>
          <w:tcPr>
            <w:tcW w:w="2359" w:type="dxa"/>
          </w:tcPr>
          <w:p w:rsidR="000B5AEB" w:rsidRPr="002E5D26" w:rsidRDefault="00436C6E" w:rsidP="00436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D26">
              <w:rPr>
                <w:rFonts w:ascii="Times New Roman" w:hAnsi="Times New Roman" w:cs="Times New Roman"/>
                <w:sz w:val="24"/>
                <w:szCs w:val="24"/>
              </w:rPr>
              <w:t xml:space="preserve">Уравнения в целых числах </w:t>
            </w:r>
          </w:p>
        </w:tc>
        <w:tc>
          <w:tcPr>
            <w:tcW w:w="2894" w:type="dxa"/>
          </w:tcPr>
          <w:p w:rsidR="000B5AEB" w:rsidRPr="002E5D26" w:rsidRDefault="00436C6E" w:rsidP="000B5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D26">
              <w:rPr>
                <w:rFonts w:ascii="Times New Roman" w:hAnsi="Times New Roman" w:cs="Times New Roman"/>
                <w:sz w:val="24"/>
                <w:szCs w:val="24"/>
              </w:rPr>
              <w:t xml:space="preserve">Решение уравнений в целых числах первой и второй степени, олимпиадные задачи, </w:t>
            </w:r>
          </w:p>
          <w:p w:rsidR="00436C6E" w:rsidRPr="002E5D26" w:rsidRDefault="00436C6E" w:rsidP="000B5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D26">
              <w:rPr>
                <w:rFonts w:ascii="Times New Roman" w:hAnsi="Times New Roman" w:cs="Times New Roman"/>
                <w:sz w:val="24"/>
                <w:szCs w:val="24"/>
              </w:rPr>
              <w:t>Математический «Морской бой»</w:t>
            </w:r>
          </w:p>
        </w:tc>
        <w:tc>
          <w:tcPr>
            <w:tcW w:w="2493" w:type="dxa"/>
          </w:tcPr>
          <w:p w:rsidR="000B5AEB" w:rsidRPr="002E5D26" w:rsidRDefault="00A8547A" w:rsidP="000B5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D26">
              <w:rPr>
                <w:rFonts w:ascii="Times New Roman" w:hAnsi="Times New Roman" w:cs="Times New Roman"/>
                <w:sz w:val="24"/>
                <w:szCs w:val="24"/>
              </w:rPr>
              <w:t>Новые методы и способы решения задач. «Мозговой штурм»</w:t>
            </w:r>
          </w:p>
        </w:tc>
      </w:tr>
      <w:tr w:rsidR="00A45323" w:rsidRPr="002E5D26" w:rsidTr="00354AF4">
        <w:trPr>
          <w:trHeight w:val="1291"/>
        </w:trPr>
        <w:tc>
          <w:tcPr>
            <w:tcW w:w="698" w:type="dxa"/>
          </w:tcPr>
          <w:p w:rsidR="000B5AEB" w:rsidRPr="002E5D26" w:rsidRDefault="00A8547A" w:rsidP="000B5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D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6" w:type="dxa"/>
          </w:tcPr>
          <w:p w:rsidR="000B5AEB" w:rsidRPr="002E5D26" w:rsidRDefault="00A8547A" w:rsidP="000B5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D26">
              <w:rPr>
                <w:rFonts w:ascii="Times New Roman" w:hAnsi="Times New Roman" w:cs="Times New Roman"/>
                <w:sz w:val="24"/>
                <w:szCs w:val="24"/>
              </w:rPr>
              <w:t>07.06.22</w:t>
            </w:r>
          </w:p>
        </w:tc>
        <w:tc>
          <w:tcPr>
            <w:tcW w:w="2359" w:type="dxa"/>
          </w:tcPr>
          <w:p w:rsidR="000B5AEB" w:rsidRPr="002E5D26" w:rsidRDefault="00A8547A" w:rsidP="000B5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D26">
              <w:rPr>
                <w:rFonts w:ascii="Times New Roman" w:hAnsi="Times New Roman" w:cs="Times New Roman"/>
                <w:sz w:val="24"/>
                <w:szCs w:val="24"/>
              </w:rPr>
              <w:t>Геометрические олимпиадные задачи</w:t>
            </w:r>
          </w:p>
        </w:tc>
        <w:tc>
          <w:tcPr>
            <w:tcW w:w="2894" w:type="dxa"/>
          </w:tcPr>
          <w:p w:rsidR="000B5AEB" w:rsidRPr="002E5D26" w:rsidRDefault="00A8547A" w:rsidP="00A85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D26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построения при решении геометрических олимпиадных задач </w:t>
            </w:r>
          </w:p>
        </w:tc>
        <w:tc>
          <w:tcPr>
            <w:tcW w:w="2493" w:type="dxa"/>
          </w:tcPr>
          <w:p w:rsidR="000B5AEB" w:rsidRPr="002E5D26" w:rsidRDefault="00672690" w:rsidP="000B5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Новые навыки решения геометрических олимпиадных задач</w:t>
            </w:r>
          </w:p>
        </w:tc>
      </w:tr>
      <w:tr w:rsidR="00A8547A" w:rsidRPr="002E5D26" w:rsidTr="00354AF4">
        <w:trPr>
          <w:trHeight w:val="1260"/>
        </w:trPr>
        <w:tc>
          <w:tcPr>
            <w:tcW w:w="698" w:type="dxa"/>
          </w:tcPr>
          <w:p w:rsidR="00A8547A" w:rsidRPr="002E5D26" w:rsidRDefault="00A8547A" w:rsidP="000B5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D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6" w:type="dxa"/>
          </w:tcPr>
          <w:p w:rsidR="00A8547A" w:rsidRPr="002E5D26" w:rsidRDefault="00A8547A" w:rsidP="000B5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D26">
              <w:rPr>
                <w:rFonts w:ascii="Times New Roman" w:hAnsi="Times New Roman" w:cs="Times New Roman"/>
                <w:sz w:val="24"/>
                <w:szCs w:val="24"/>
              </w:rPr>
              <w:t>08.06.22</w:t>
            </w:r>
          </w:p>
        </w:tc>
        <w:tc>
          <w:tcPr>
            <w:tcW w:w="2359" w:type="dxa"/>
          </w:tcPr>
          <w:p w:rsidR="00A8547A" w:rsidRPr="002E5D26" w:rsidRDefault="00A8547A" w:rsidP="000B5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D26">
              <w:rPr>
                <w:rFonts w:ascii="Times New Roman" w:hAnsi="Times New Roman" w:cs="Times New Roman"/>
                <w:sz w:val="24"/>
                <w:szCs w:val="24"/>
              </w:rPr>
              <w:t>Оригами и геометрия</w:t>
            </w:r>
          </w:p>
        </w:tc>
        <w:tc>
          <w:tcPr>
            <w:tcW w:w="2894" w:type="dxa"/>
          </w:tcPr>
          <w:p w:rsidR="00A8547A" w:rsidRPr="002E5D26" w:rsidRDefault="00A8547A" w:rsidP="000B5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D26">
              <w:rPr>
                <w:rFonts w:ascii="Times New Roman" w:hAnsi="Times New Roman" w:cs="Times New Roman"/>
                <w:sz w:val="24"/>
                <w:szCs w:val="24"/>
              </w:rPr>
              <w:t>Построение рисунков с помощью приложения «Геогебра», изготовление додекаэдра из модулей</w:t>
            </w:r>
          </w:p>
        </w:tc>
        <w:tc>
          <w:tcPr>
            <w:tcW w:w="2493" w:type="dxa"/>
          </w:tcPr>
          <w:p w:rsidR="00A8547A" w:rsidRPr="002E5D26" w:rsidRDefault="00A8547A" w:rsidP="000B5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D26">
              <w:rPr>
                <w:rFonts w:ascii="Times New Roman" w:hAnsi="Times New Roman" w:cs="Times New Roman"/>
                <w:sz w:val="24"/>
                <w:szCs w:val="24"/>
              </w:rPr>
              <w:t>Умение использовать приложения «Геогебра» для построения рисунков, додекаэдр</w:t>
            </w:r>
          </w:p>
        </w:tc>
      </w:tr>
      <w:tr w:rsidR="00A8547A" w:rsidRPr="002E5D26" w:rsidTr="00354AF4">
        <w:trPr>
          <w:trHeight w:val="1260"/>
        </w:trPr>
        <w:tc>
          <w:tcPr>
            <w:tcW w:w="698" w:type="dxa"/>
          </w:tcPr>
          <w:p w:rsidR="00A8547A" w:rsidRPr="002E5D26" w:rsidRDefault="00A8547A" w:rsidP="000B5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D2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96" w:type="dxa"/>
          </w:tcPr>
          <w:p w:rsidR="00A8547A" w:rsidRPr="002E5D26" w:rsidRDefault="00A8547A" w:rsidP="000B5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D26">
              <w:rPr>
                <w:rFonts w:ascii="Times New Roman" w:hAnsi="Times New Roman" w:cs="Times New Roman"/>
                <w:sz w:val="24"/>
                <w:szCs w:val="24"/>
              </w:rPr>
              <w:t>09.06.22</w:t>
            </w:r>
          </w:p>
        </w:tc>
        <w:tc>
          <w:tcPr>
            <w:tcW w:w="2359" w:type="dxa"/>
          </w:tcPr>
          <w:p w:rsidR="00A8547A" w:rsidRPr="002E5D26" w:rsidRDefault="00354AF4" w:rsidP="000B5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D26">
              <w:rPr>
                <w:rFonts w:ascii="Times New Roman" w:hAnsi="Times New Roman" w:cs="Times New Roman"/>
                <w:sz w:val="24"/>
                <w:szCs w:val="24"/>
              </w:rPr>
              <w:t>Основы комбинаторики</w:t>
            </w:r>
          </w:p>
        </w:tc>
        <w:tc>
          <w:tcPr>
            <w:tcW w:w="2894" w:type="dxa"/>
          </w:tcPr>
          <w:p w:rsidR="00A8547A" w:rsidRPr="002E5D26" w:rsidRDefault="00354AF4" w:rsidP="000B5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D26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элементами теории вероятностей, перестановками, размещениями, </w:t>
            </w:r>
            <w:r w:rsidRPr="002E5D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сочетаниями, решение олимпиадных задач</w:t>
            </w:r>
          </w:p>
        </w:tc>
        <w:tc>
          <w:tcPr>
            <w:tcW w:w="2493" w:type="dxa"/>
          </w:tcPr>
          <w:p w:rsidR="00A8547A" w:rsidRPr="002E5D26" w:rsidRDefault="00354AF4" w:rsidP="000B5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D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Факториал, умение применять его в формулах, умение </w:t>
            </w:r>
            <w:r w:rsidRPr="002E5D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решать вероятностные задачи</w:t>
            </w:r>
          </w:p>
        </w:tc>
      </w:tr>
      <w:tr w:rsidR="00A8547A" w:rsidRPr="002E5D26" w:rsidTr="00354AF4">
        <w:trPr>
          <w:trHeight w:val="1440"/>
        </w:trPr>
        <w:tc>
          <w:tcPr>
            <w:tcW w:w="698" w:type="dxa"/>
          </w:tcPr>
          <w:p w:rsidR="00A8547A" w:rsidRPr="002E5D26" w:rsidRDefault="00354AF4" w:rsidP="000B5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D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196" w:type="dxa"/>
          </w:tcPr>
          <w:p w:rsidR="00A8547A" w:rsidRPr="002E5D26" w:rsidRDefault="00354AF4" w:rsidP="000B5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D26">
              <w:rPr>
                <w:rFonts w:ascii="Times New Roman" w:hAnsi="Times New Roman" w:cs="Times New Roman"/>
                <w:sz w:val="24"/>
                <w:szCs w:val="24"/>
              </w:rPr>
              <w:t>10.06.22</w:t>
            </w:r>
          </w:p>
        </w:tc>
        <w:tc>
          <w:tcPr>
            <w:tcW w:w="2359" w:type="dxa"/>
          </w:tcPr>
          <w:p w:rsidR="00A8547A" w:rsidRPr="002E5D26" w:rsidRDefault="00354AF4" w:rsidP="000B5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D26">
              <w:rPr>
                <w:rFonts w:ascii="Times New Roman" w:hAnsi="Times New Roman" w:cs="Times New Roman"/>
                <w:sz w:val="24"/>
                <w:szCs w:val="24"/>
              </w:rPr>
              <w:t>Логические задачи разного уровня. Итоговое тестирование</w:t>
            </w:r>
          </w:p>
        </w:tc>
        <w:tc>
          <w:tcPr>
            <w:tcW w:w="2894" w:type="dxa"/>
          </w:tcPr>
          <w:p w:rsidR="00A8547A" w:rsidRPr="002E5D26" w:rsidRDefault="00354AF4" w:rsidP="000B5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D26">
              <w:rPr>
                <w:rFonts w:ascii="Times New Roman" w:hAnsi="Times New Roman" w:cs="Times New Roman"/>
                <w:sz w:val="24"/>
                <w:szCs w:val="24"/>
              </w:rPr>
              <w:t xml:space="preserve">Решение математических ребусов, логических задач с </w:t>
            </w:r>
            <w:r w:rsidR="00460A99">
              <w:rPr>
                <w:rFonts w:ascii="Times New Roman" w:hAnsi="Times New Roman" w:cs="Times New Roman"/>
                <w:sz w:val="24"/>
                <w:szCs w:val="24"/>
              </w:rPr>
              <w:t xml:space="preserve">помощью таблиц, </w:t>
            </w:r>
            <w:r w:rsidRPr="002E5D26">
              <w:rPr>
                <w:rFonts w:ascii="Times New Roman" w:hAnsi="Times New Roman" w:cs="Times New Roman"/>
                <w:sz w:val="24"/>
                <w:szCs w:val="24"/>
              </w:rPr>
              <w:t xml:space="preserve"> написание итогового разноуровневого теста</w:t>
            </w:r>
          </w:p>
        </w:tc>
        <w:tc>
          <w:tcPr>
            <w:tcW w:w="2493" w:type="dxa"/>
          </w:tcPr>
          <w:p w:rsidR="00A8547A" w:rsidRPr="002E5D26" w:rsidRDefault="00354AF4" w:rsidP="000B5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D26">
              <w:rPr>
                <w:rFonts w:ascii="Times New Roman" w:hAnsi="Times New Roman" w:cs="Times New Roman"/>
                <w:sz w:val="24"/>
                <w:szCs w:val="24"/>
              </w:rPr>
              <w:t>Развитие математической логики, сравнительная характеристика каждого учащегося по результатам входного и итогового тестирования</w:t>
            </w:r>
          </w:p>
        </w:tc>
      </w:tr>
    </w:tbl>
    <w:p w:rsidR="000B5AEB" w:rsidRPr="002E5D26" w:rsidRDefault="000B5AEB" w:rsidP="000B5AE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B37FE" w:rsidRPr="002E5D26" w:rsidRDefault="00AB5A39" w:rsidP="008F2CFE">
      <w:pPr>
        <w:jc w:val="both"/>
        <w:rPr>
          <w:rFonts w:ascii="Times New Roman" w:hAnsi="Times New Roman" w:cs="Times New Roman"/>
          <w:sz w:val="24"/>
          <w:szCs w:val="24"/>
        </w:rPr>
      </w:pPr>
      <w:r w:rsidRPr="002E5D26">
        <w:rPr>
          <w:rFonts w:ascii="Times New Roman" w:hAnsi="Times New Roman" w:cs="Times New Roman"/>
          <w:sz w:val="24"/>
          <w:szCs w:val="24"/>
        </w:rPr>
        <w:t xml:space="preserve"> При планировании и разработке занятий учитывались возрастные и индивидуальные особенности учащихся, применялись современные педагогические </w:t>
      </w:r>
      <w:r w:rsidR="00672690">
        <w:rPr>
          <w:rFonts w:ascii="Times New Roman" w:hAnsi="Times New Roman" w:cs="Times New Roman"/>
          <w:sz w:val="24"/>
          <w:szCs w:val="24"/>
        </w:rPr>
        <w:t xml:space="preserve">технологии </w:t>
      </w:r>
      <w:r w:rsidRPr="002E5D26">
        <w:rPr>
          <w:rFonts w:ascii="Times New Roman" w:hAnsi="Times New Roman" w:cs="Times New Roman"/>
          <w:sz w:val="24"/>
          <w:szCs w:val="24"/>
        </w:rPr>
        <w:t xml:space="preserve">: </w:t>
      </w:r>
      <w:r w:rsidR="00354AF4" w:rsidRPr="002E5D26">
        <w:rPr>
          <w:rFonts w:ascii="Times New Roman" w:hAnsi="Times New Roman" w:cs="Times New Roman"/>
          <w:sz w:val="24"/>
          <w:szCs w:val="24"/>
        </w:rPr>
        <w:t>с</w:t>
      </w:r>
      <w:r w:rsidRPr="002E5D26">
        <w:rPr>
          <w:rFonts w:ascii="Times New Roman" w:hAnsi="Times New Roman" w:cs="Times New Roman"/>
          <w:sz w:val="24"/>
          <w:szCs w:val="24"/>
        </w:rPr>
        <w:t>истемно</w:t>
      </w:r>
      <w:r w:rsidR="00672690">
        <w:rPr>
          <w:rFonts w:ascii="Times New Roman" w:hAnsi="Times New Roman" w:cs="Times New Roman"/>
          <w:sz w:val="24"/>
          <w:szCs w:val="24"/>
        </w:rPr>
        <w:t xml:space="preserve"> </w:t>
      </w:r>
      <w:r w:rsidRPr="002E5D26">
        <w:rPr>
          <w:rFonts w:ascii="Times New Roman" w:hAnsi="Times New Roman" w:cs="Times New Roman"/>
          <w:sz w:val="24"/>
          <w:szCs w:val="24"/>
        </w:rPr>
        <w:t>-</w:t>
      </w:r>
      <w:r w:rsidR="00672690">
        <w:rPr>
          <w:rFonts w:ascii="Times New Roman" w:hAnsi="Times New Roman" w:cs="Times New Roman"/>
          <w:sz w:val="24"/>
          <w:szCs w:val="24"/>
        </w:rPr>
        <w:t xml:space="preserve"> </w:t>
      </w:r>
      <w:r w:rsidRPr="002E5D26">
        <w:rPr>
          <w:rFonts w:ascii="Times New Roman" w:hAnsi="Times New Roman" w:cs="Times New Roman"/>
          <w:sz w:val="24"/>
          <w:szCs w:val="24"/>
        </w:rPr>
        <w:t>деятельностный</w:t>
      </w:r>
      <w:r w:rsidR="002950C9">
        <w:rPr>
          <w:rFonts w:ascii="Times New Roman" w:hAnsi="Times New Roman" w:cs="Times New Roman"/>
          <w:sz w:val="24"/>
          <w:szCs w:val="24"/>
        </w:rPr>
        <w:t xml:space="preserve"> </w:t>
      </w:r>
      <w:r w:rsidR="002E5D26">
        <w:rPr>
          <w:rFonts w:ascii="Times New Roman" w:hAnsi="Times New Roman" w:cs="Times New Roman"/>
          <w:sz w:val="24"/>
          <w:szCs w:val="24"/>
        </w:rPr>
        <w:t xml:space="preserve"> </w:t>
      </w:r>
      <w:r w:rsidRPr="002E5D26">
        <w:rPr>
          <w:rFonts w:ascii="Times New Roman" w:hAnsi="Times New Roman" w:cs="Times New Roman"/>
          <w:sz w:val="24"/>
          <w:szCs w:val="24"/>
        </w:rPr>
        <w:t xml:space="preserve">подход </w:t>
      </w:r>
      <w:r w:rsidR="00354AF4" w:rsidRPr="002E5D26">
        <w:rPr>
          <w:rFonts w:ascii="Times New Roman" w:hAnsi="Times New Roman" w:cs="Times New Roman"/>
          <w:sz w:val="24"/>
          <w:szCs w:val="24"/>
        </w:rPr>
        <w:t>, м</w:t>
      </w:r>
      <w:r w:rsidRPr="002E5D26">
        <w:rPr>
          <w:rFonts w:ascii="Times New Roman" w:hAnsi="Times New Roman" w:cs="Times New Roman"/>
          <w:sz w:val="24"/>
          <w:szCs w:val="24"/>
        </w:rPr>
        <w:t>етод погружени</w:t>
      </w:r>
      <w:r w:rsidR="00354AF4" w:rsidRPr="002E5D26">
        <w:rPr>
          <w:rFonts w:ascii="Times New Roman" w:hAnsi="Times New Roman" w:cs="Times New Roman"/>
          <w:sz w:val="24"/>
          <w:szCs w:val="24"/>
        </w:rPr>
        <w:t>я или концентрированное обучение</w:t>
      </w:r>
      <w:r w:rsidRPr="002E5D26">
        <w:rPr>
          <w:rFonts w:ascii="Times New Roman" w:hAnsi="Times New Roman" w:cs="Times New Roman"/>
          <w:sz w:val="24"/>
          <w:szCs w:val="24"/>
        </w:rPr>
        <w:t xml:space="preserve"> </w:t>
      </w:r>
      <w:r w:rsidR="00354AF4" w:rsidRPr="002E5D26">
        <w:rPr>
          <w:rFonts w:ascii="Times New Roman" w:hAnsi="Times New Roman" w:cs="Times New Roman"/>
          <w:sz w:val="24"/>
          <w:szCs w:val="24"/>
        </w:rPr>
        <w:t>, п</w:t>
      </w:r>
      <w:r w:rsidRPr="002E5D26">
        <w:rPr>
          <w:rFonts w:ascii="Times New Roman" w:hAnsi="Times New Roman" w:cs="Times New Roman"/>
          <w:sz w:val="24"/>
          <w:szCs w:val="24"/>
        </w:rPr>
        <w:t xml:space="preserve">роектная деятельность. </w:t>
      </w:r>
      <w:r w:rsidR="00354AF4" w:rsidRPr="002E5D26">
        <w:rPr>
          <w:rFonts w:ascii="Times New Roman" w:hAnsi="Times New Roman" w:cs="Times New Roman"/>
          <w:sz w:val="24"/>
          <w:szCs w:val="24"/>
        </w:rPr>
        <w:t>м</w:t>
      </w:r>
      <w:r w:rsidRPr="002E5D26">
        <w:rPr>
          <w:rFonts w:ascii="Times New Roman" w:hAnsi="Times New Roman" w:cs="Times New Roman"/>
          <w:sz w:val="24"/>
          <w:szCs w:val="24"/>
        </w:rPr>
        <w:t xml:space="preserve">етод </w:t>
      </w:r>
      <w:r w:rsidR="00354AF4" w:rsidRPr="002E5D26">
        <w:rPr>
          <w:rFonts w:ascii="Times New Roman" w:hAnsi="Times New Roman" w:cs="Times New Roman"/>
          <w:sz w:val="24"/>
          <w:szCs w:val="24"/>
        </w:rPr>
        <w:t>«</w:t>
      </w:r>
      <w:r w:rsidRPr="002E5D26">
        <w:rPr>
          <w:rFonts w:ascii="Times New Roman" w:hAnsi="Times New Roman" w:cs="Times New Roman"/>
          <w:sz w:val="24"/>
          <w:szCs w:val="24"/>
        </w:rPr>
        <w:t>мозгового штурма</w:t>
      </w:r>
      <w:r w:rsidR="00354AF4" w:rsidRPr="002E5D26">
        <w:rPr>
          <w:rFonts w:ascii="Times New Roman" w:hAnsi="Times New Roman" w:cs="Times New Roman"/>
          <w:sz w:val="24"/>
          <w:szCs w:val="24"/>
        </w:rPr>
        <w:t>»,</w:t>
      </w:r>
      <w:r w:rsidR="00AB37FE" w:rsidRPr="002E5D26">
        <w:rPr>
          <w:rFonts w:ascii="Times New Roman" w:hAnsi="Times New Roman" w:cs="Times New Roman"/>
          <w:sz w:val="24"/>
          <w:szCs w:val="24"/>
        </w:rPr>
        <w:t xml:space="preserve"> </w:t>
      </w:r>
      <w:r w:rsidR="00354AF4" w:rsidRPr="002E5D26">
        <w:rPr>
          <w:rFonts w:ascii="Times New Roman" w:hAnsi="Times New Roman" w:cs="Times New Roman"/>
          <w:sz w:val="24"/>
          <w:szCs w:val="24"/>
        </w:rPr>
        <w:t>к</w:t>
      </w:r>
      <w:r w:rsidRPr="002E5D26">
        <w:rPr>
          <w:rFonts w:ascii="Times New Roman" w:hAnsi="Times New Roman" w:cs="Times New Roman"/>
          <w:sz w:val="24"/>
          <w:szCs w:val="24"/>
        </w:rPr>
        <w:t>онструирование</w:t>
      </w:r>
      <w:r w:rsidR="00354AF4" w:rsidRPr="002E5D26">
        <w:rPr>
          <w:rFonts w:ascii="Times New Roman" w:hAnsi="Times New Roman" w:cs="Times New Roman"/>
          <w:sz w:val="24"/>
          <w:szCs w:val="24"/>
        </w:rPr>
        <w:t>.</w:t>
      </w:r>
    </w:p>
    <w:p w:rsidR="00460A99" w:rsidRDefault="00672690" w:rsidP="008F2C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54AF4" w:rsidRPr="002E5D26">
        <w:rPr>
          <w:rFonts w:ascii="Times New Roman" w:hAnsi="Times New Roman" w:cs="Times New Roman"/>
          <w:sz w:val="24"/>
          <w:szCs w:val="24"/>
        </w:rPr>
        <w:t xml:space="preserve"> </w:t>
      </w:r>
      <w:r w:rsidR="00AB37FE" w:rsidRPr="002E5D26">
        <w:rPr>
          <w:rFonts w:ascii="Times New Roman" w:hAnsi="Times New Roman" w:cs="Times New Roman"/>
          <w:sz w:val="24"/>
          <w:szCs w:val="24"/>
        </w:rPr>
        <w:t>По результатам итогового тестирования м</w:t>
      </w:r>
      <w:r w:rsidR="00460A99">
        <w:rPr>
          <w:rFonts w:ascii="Times New Roman" w:hAnsi="Times New Roman" w:cs="Times New Roman"/>
          <w:sz w:val="24"/>
          <w:szCs w:val="24"/>
        </w:rPr>
        <w:t>ы</w:t>
      </w:r>
      <w:r w:rsidR="00AB37FE" w:rsidRPr="002E5D26">
        <w:rPr>
          <w:rFonts w:ascii="Times New Roman" w:hAnsi="Times New Roman" w:cs="Times New Roman"/>
          <w:sz w:val="24"/>
          <w:szCs w:val="24"/>
        </w:rPr>
        <w:t xml:space="preserve"> сдела</w:t>
      </w:r>
      <w:r w:rsidR="00460A99">
        <w:rPr>
          <w:rFonts w:ascii="Times New Roman" w:hAnsi="Times New Roman" w:cs="Times New Roman"/>
          <w:sz w:val="24"/>
          <w:szCs w:val="24"/>
        </w:rPr>
        <w:t>ли</w:t>
      </w:r>
      <w:r w:rsidR="00AB37FE" w:rsidRPr="002E5D26">
        <w:rPr>
          <w:rFonts w:ascii="Times New Roman" w:hAnsi="Times New Roman" w:cs="Times New Roman"/>
          <w:sz w:val="24"/>
          <w:szCs w:val="24"/>
        </w:rPr>
        <w:t xml:space="preserve"> следующие выводы: б</w:t>
      </w:r>
      <w:r w:rsidR="00AB5A39" w:rsidRPr="002E5D26">
        <w:rPr>
          <w:rFonts w:ascii="Times New Roman" w:hAnsi="Times New Roman" w:cs="Times New Roman"/>
          <w:sz w:val="24"/>
          <w:szCs w:val="24"/>
        </w:rPr>
        <w:t>ольшинство учащихся (10 человек) значительно улучшили свой результат, часть осталась на том же уровне или «выросли» незначительно (6 человек) и один показал отрицательную динамику</w:t>
      </w:r>
      <w:r w:rsidR="002E5D26" w:rsidRPr="002E5D26">
        <w:rPr>
          <w:rFonts w:ascii="Times New Roman" w:hAnsi="Times New Roman" w:cs="Times New Roman"/>
          <w:sz w:val="24"/>
          <w:szCs w:val="24"/>
        </w:rPr>
        <w:t>.</w:t>
      </w:r>
      <w:r w:rsidR="00AB37FE" w:rsidRPr="002E5D26">
        <w:rPr>
          <w:rFonts w:ascii="Times New Roman" w:hAnsi="Times New Roman" w:cs="Times New Roman"/>
          <w:sz w:val="24"/>
          <w:szCs w:val="24"/>
        </w:rPr>
        <w:t xml:space="preserve"> </w:t>
      </w:r>
      <w:r w:rsidR="00AB5A39" w:rsidRPr="002E5D26">
        <w:rPr>
          <w:rFonts w:ascii="Times New Roman" w:hAnsi="Times New Roman" w:cs="Times New Roman"/>
          <w:sz w:val="24"/>
          <w:szCs w:val="24"/>
        </w:rPr>
        <w:t xml:space="preserve">Принцип совмещения игровой и учебной деятельности, индивидуальный подход, постоянный анализ результатов деятельности каждого участника смены, поиск активных форм включения каждого ребенка в деятельность группы и в образовательный процесс делают летний </w:t>
      </w:r>
      <w:r w:rsidR="002E5D26" w:rsidRPr="002E5D26">
        <w:rPr>
          <w:rFonts w:ascii="Times New Roman" w:hAnsi="Times New Roman" w:cs="Times New Roman"/>
          <w:sz w:val="24"/>
          <w:szCs w:val="24"/>
        </w:rPr>
        <w:t xml:space="preserve"> </w:t>
      </w:r>
      <w:r w:rsidR="00AB5A39" w:rsidRPr="002E5D26">
        <w:rPr>
          <w:rFonts w:ascii="Times New Roman" w:hAnsi="Times New Roman" w:cs="Times New Roman"/>
          <w:sz w:val="24"/>
          <w:szCs w:val="24"/>
        </w:rPr>
        <w:t xml:space="preserve"> образовательный лагерь эффективной формой работы с математически одаренными детьми. </w:t>
      </w:r>
    </w:p>
    <w:p w:rsidR="00BC0B5C" w:rsidRDefault="00BC0B5C" w:rsidP="00821C8E">
      <w:pPr>
        <w:tabs>
          <w:tab w:val="left" w:pos="814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C0B5C">
        <w:rPr>
          <w:rFonts w:ascii="Times New Roman" w:hAnsi="Times New Roman" w:cs="Times New Roman"/>
          <w:sz w:val="24"/>
          <w:szCs w:val="24"/>
        </w:rPr>
        <w:t>СПИСОК ЛИТЕРАТУРЫ</w:t>
      </w:r>
    </w:p>
    <w:p w:rsidR="00BC0B5C" w:rsidRDefault="00BC0B5C" w:rsidP="00460A99">
      <w:pPr>
        <w:tabs>
          <w:tab w:val="left" w:pos="814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BC0B5C">
        <w:rPr>
          <w:rFonts w:ascii="Times New Roman" w:hAnsi="Times New Roman" w:cs="Times New Roman"/>
          <w:sz w:val="24"/>
          <w:szCs w:val="24"/>
        </w:rPr>
        <w:t xml:space="preserve">. Березина В.А. Дополнительное образование детей в современных условиях / В. А. </w:t>
      </w:r>
      <w:bookmarkStart w:id="0" w:name="_GoBack"/>
      <w:r w:rsidRPr="00BC0B5C">
        <w:rPr>
          <w:rFonts w:ascii="Times New Roman" w:hAnsi="Times New Roman" w:cs="Times New Roman"/>
          <w:sz w:val="24"/>
          <w:szCs w:val="24"/>
        </w:rPr>
        <w:t xml:space="preserve">Березина. // Нормативные документы образовательного учреждения. – 2006. - № 3. – С. </w:t>
      </w:r>
      <w:bookmarkEnd w:id="0"/>
      <w:r w:rsidRPr="00BC0B5C">
        <w:rPr>
          <w:rFonts w:ascii="Times New Roman" w:hAnsi="Times New Roman" w:cs="Times New Roman"/>
          <w:sz w:val="24"/>
          <w:szCs w:val="24"/>
        </w:rPr>
        <w:t xml:space="preserve">17-19. </w:t>
      </w:r>
    </w:p>
    <w:p w:rsidR="00BC0B5C" w:rsidRDefault="00BC0B5C" w:rsidP="00460A99">
      <w:pPr>
        <w:tabs>
          <w:tab w:val="left" w:pos="814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BC0B5C">
        <w:rPr>
          <w:rFonts w:ascii="Times New Roman" w:hAnsi="Times New Roman" w:cs="Times New Roman"/>
          <w:sz w:val="24"/>
          <w:szCs w:val="24"/>
        </w:rPr>
        <w:t>. Гусев В.А., Орлов А.И., Розенталь А.А. Внеклассная работа по математике в 6–8 классах: Книга для учителя / В.А. Гусев, А.И. Орлов, А.Л. Розенталь – М.: Просвещение, 1990. – 228 с.</w:t>
      </w:r>
    </w:p>
    <w:p w:rsidR="00BC0B5C" w:rsidRDefault="00BC0B5C" w:rsidP="00460A99">
      <w:pPr>
        <w:tabs>
          <w:tab w:val="left" w:pos="8148"/>
        </w:tabs>
        <w:rPr>
          <w:rFonts w:ascii="Times New Roman" w:hAnsi="Times New Roman" w:cs="Times New Roman"/>
          <w:sz w:val="24"/>
          <w:szCs w:val="24"/>
        </w:rPr>
      </w:pPr>
      <w:r w:rsidRPr="00BC0B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C0B5C">
        <w:rPr>
          <w:rFonts w:ascii="Times New Roman" w:hAnsi="Times New Roman" w:cs="Times New Roman"/>
          <w:sz w:val="24"/>
          <w:szCs w:val="24"/>
        </w:rPr>
        <w:t xml:space="preserve">. Доморяд А. П. Математические игры и развлечения: Избранное. – Волгоград: ВГПУ, 2003. – 20 с. </w:t>
      </w:r>
    </w:p>
    <w:p w:rsidR="00BC0B5C" w:rsidRDefault="00BC0B5C" w:rsidP="00460A99">
      <w:pPr>
        <w:tabs>
          <w:tab w:val="left" w:pos="814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BC0B5C">
        <w:rPr>
          <w:rFonts w:ascii="Times New Roman" w:hAnsi="Times New Roman" w:cs="Times New Roman"/>
          <w:sz w:val="24"/>
          <w:szCs w:val="24"/>
        </w:rPr>
        <w:t xml:space="preserve">. Дополнительное математическое образование школьников // Методика преподавания математики в средней школе. Общая методика: учеб. пособие / Ю.М. Колягин, Г.Л. Луканкин, Н.И. Мерлина и др. – Чебоксары: Изд-во Чуваш. ун-та. – 2009. – С. 525 –530. </w:t>
      </w:r>
    </w:p>
    <w:p w:rsidR="00BC0B5C" w:rsidRDefault="00BC0B5C" w:rsidP="00460A99">
      <w:pPr>
        <w:tabs>
          <w:tab w:val="left" w:pos="814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BC0B5C">
        <w:rPr>
          <w:rFonts w:ascii="Times New Roman" w:hAnsi="Times New Roman" w:cs="Times New Roman"/>
          <w:sz w:val="24"/>
          <w:szCs w:val="24"/>
        </w:rPr>
        <w:t>. Малыхина Л.Б. Концепция развития дополнительного образования детей / Л. Б. Малыхина // Дополнительное образование и воспитание. – 2006. - № 11. – С. 7 – 15.</w:t>
      </w:r>
    </w:p>
    <w:p w:rsidR="00AB5A39" w:rsidRPr="00BC0B5C" w:rsidRDefault="00BC0B5C" w:rsidP="00460A99">
      <w:pPr>
        <w:tabs>
          <w:tab w:val="left" w:pos="8148"/>
        </w:tabs>
        <w:rPr>
          <w:rFonts w:ascii="Times New Roman" w:hAnsi="Times New Roman" w:cs="Times New Roman"/>
          <w:sz w:val="24"/>
          <w:szCs w:val="24"/>
        </w:rPr>
      </w:pPr>
      <w:r w:rsidRPr="00BC0B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C0B5C">
        <w:rPr>
          <w:rFonts w:ascii="Times New Roman" w:hAnsi="Times New Roman" w:cs="Times New Roman"/>
          <w:sz w:val="24"/>
          <w:szCs w:val="24"/>
        </w:rPr>
        <w:t xml:space="preserve">. МАОУ «Гимназия№8» // [Электрон. ресурс]. – Электрон. дан. – Режим доступа: http://www.gymnasium8perm.ru/virtualnyy-muzey78/istoriyashkoly/ (дата обращения 08.06.2022) </w:t>
      </w:r>
    </w:p>
    <w:sectPr w:rsidR="00AB5A39" w:rsidRPr="00BC0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A9A" w:rsidRDefault="006E2A9A" w:rsidP="00722BFC">
      <w:pPr>
        <w:spacing w:after="0" w:line="240" w:lineRule="auto"/>
      </w:pPr>
      <w:r>
        <w:separator/>
      </w:r>
    </w:p>
  </w:endnote>
  <w:endnote w:type="continuationSeparator" w:id="0">
    <w:p w:rsidR="006E2A9A" w:rsidRDefault="006E2A9A" w:rsidP="00722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A9A" w:rsidRDefault="006E2A9A" w:rsidP="00722BFC">
      <w:pPr>
        <w:spacing w:after="0" w:line="240" w:lineRule="auto"/>
      </w:pPr>
      <w:r>
        <w:separator/>
      </w:r>
    </w:p>
  </w:footnote>
  <w:footnote w:type="continuationSeparator" w:id="0">
    <w:p w:rsidR="006E2A9A" w:rsidRDefault="006E2A9A" w:rsidP="00722B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16125"/>
    <w:multiLevelType w:val="hybridMultilevel"/>
    <w:tmpl w:val="F67CB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592F16"/>
    <w:multiLevelType w:val="hybridMultilevel"/>
    <w:tmpl w:val="62D02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3BF"/>
    <w:rsid w:val="000B5AEB"/>
    <w:rsid w:val="000F279F"/>
    <w:rsid w:val="002950C9"/>
    <w:rsid w:val="002E5D26"/>
    <w:rsid w:val="00354AF4"/>
    <w:rsid w:val="00436C6E"/>
    <w:rsid w:val="00460A99"/>
    <w:rsid w:val="004E48AD"/>
    <w:rsid w:val="00672690"/>
    <w:rsid w:val="006E2A9A"/>
    <w:rsid w:val="00722BFC"/>
    <w:rsid w:val="00771D6F"/>
    <w:rsid w:val="007E13BD"/>
    <w:rsid w:val="00821C8E"/>
    <w:rsid w:val="008F2CFE"/>
    <w:rsid w:val="00A45323"/>
    <w:rsid w:val="00A8547A"/>
    <w:rsid w:val="00AB37FE"/>
    <w:rsid w:val="00AB5A39"/>
    <w:rsid w:val="00AC4715"/>
    <w:rsid w:val="00B12AC0"/>
    <w:rsid w:val="00B55981"/>
    <w:rsid w:val="00BC0B5C"/>
    <w:rsid w:val="00C276DB"/>
    <w:rsid w:val="00E203BF"/>
    <w:rsid w:val="00EA68B4"/>
    <w:rsid w:val="00EC28F3"/>
    <w:rsid w:val="00F61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AFC74"/>
  <w15:chartTrackingRefBased/>
  <w15:docId w15:val="{0F6961A2-373C-4395-9F2A-D3F389A61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AEB"/>
    <w:pPr>
      <w:ind w:left="720"/>
      <w:contextualSpacing/>
    </w:pPr>
  </w:style>
  <w:style w:type="table" w:styleId="a4">
    <w:name w:val="Table Grid"/>
    <w:basedOn w:val="a1"/>
    <w:uiPriority w:val="39"/>
    <w:rsid w:val="000B5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22B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22BFC"/>
  </w:style>
  <w:style w:type="paragraph" w:styleId="a7">
    <w:name w:val="footer"/>
    <w:basedOn w:val="a"/>
    <w:link w:val="a8"/>
    <w:uiPriority w:val="99"/>
    <w:unhideWhenUsed/>
    <w:rsid w:val="00722B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22B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3</Pages>
  <Words>1134</Words>
  <Characters>6469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8</cp:revision>
  <dcterms:created xsi:type="dcterms:W3CDTF">2022-11-06T14:08:00Z</dcterms:created>
  <dcterms:modified xsi:type="dcterms:W3CDTF">2022-11-08T15:59:00Z</dcterms:modified>
</cp:coreProperties>
</file>