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0B" w:rsidRPr="002A6068" w:rsidRDefault="00C0780B" w:rsidP="002A60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A60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</w:t>
      </w:r>
      <w:r w:rsidRPr="002A6068">
        <w:rPr>
          <w:rFonts w:ascii="Times New Roman" w:hAnsi="Times New Roman" w:cs="Times New Roman"/>
          <w:b/>
          <w:sz w:val="28"/>
          <w:szCs w:val="28"/>
          <w:lang w:eastAsia="ru-RU"/>
        </w:rPr>
        <w:t> непосредственной образовательной деятельности по </w:t>
      </w:r>
      <w:r w:rsidRPr="002A60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познавательному развитию детей </w:t>
      </w:r>
      <w:r w:rsidRPr="002A606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A60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Виртуальная экскурсия по родному городу Нижний Ломов</w:t>
      </w:r>
      <w:r w:rsidRPr="002A606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Продолжать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знакомить детей с Россией, малой родиной –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городом Нижний Ломов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- расширить и уточнить представления детей о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родном 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его истории, достопримечательностях, о символике Нижнего Ломова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- вызвать у детей чувство гордости за свой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интерес к достопримечательностям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улицам, реке, на которой стоит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желание сделать его еще уютнее и красивее;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- закрепить названия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реки, достопримечательностей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отличительные символы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(герб)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-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речь детей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учить говорить целым предложением, составлять небольшой рассказ;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- Воспитывать у детей интерес к истории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людям, живущим рядом, чувство уважения и гордости к ним.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Техническое обеспечение. Презентация «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Виртуальная экскурсия по родному городу Нижний Ломов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», ноутбук, проектор.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Информационные источники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интернет ресурсы.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Орг. момент.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стоят полукругом)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здравствуйте. Я рада видеть вас сегодня на очень интересном занятии. Покажите мне свои ручки. Поздоровайтесь друг с другом и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«Добрый день!»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Что вы почувствовали?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(радость, тепло)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Это тепло добрых рук и радость от улыбок. Пусть всё занятие эти чувства остаются с вами.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- Сегодня я хочу пригласить вас на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экскурсию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А куда, я скажу, когда вы ответите на мои вопросы.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Вводная беседа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Ребята, что для вас означает слово Родина?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(Родина – это страна, в которой мы живем)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что означает слово малая Родина? (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малая Родина это место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где человек родился, где он провёл своё детство, где он вырос).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А у вас есть малая родина? Как называется наш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? Нижний Ломов)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На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свете очень много больших и маленьких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городов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Мы с вами сегодня поговорим о нашем уютном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о самом любимом, о самом красивом. </w:t>
      </w: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вы любите свой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? За что?)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Все люди любят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в котором они живут. Сочиняют стихи и песни о своем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родном 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И Нижний Ломов не исключение. Послушайте, какое замечательное стихотворение написали о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Мой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Люблю тебя, мой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детства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Куда б не бросила судьба,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Всегда со мною по соседству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Лишь малая Родина моя!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Есть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быть может лучше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Но только вот в последних снах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Любимый мой проспект и парки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Я вижу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лишь в цветах!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Я знаю, сон мой должен сбыться!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Пусть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мой цветет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И пусть поэт однажды утром,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О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споет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: Сегодня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я приглашаю вас на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виртуальную экскурсию по городу Нижнему Ломову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- Что значит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виртуальная экскурсия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Мы с вами прогуляемся по местам, где уже были, вспомним, что видели, но только с помощью компьютера и проектора. Итак, внимание на экран.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Каждого, кто въезжает в наш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встречает колонна с названием нашего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и изображение герба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История нашего </w:t>
      </w:r>
      <w:proofErr w:type="gramStart"/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он возник?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По указу царя Михаила Федоровича Романова на возвышенном месте, в нижнем течении реки Ломовка была построена оборонительная крепость Нижний Ломов. Крепость служила защитой от врагов. Крепость была построена из дубовых бревен. Возвышались восемь мощных сторожевых башен. Там жили пушкари, казаки.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Вы знаете, кто такие пушкари?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Люди, которые стреляли из пушек.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Воспитатель. Это люди, охранявшие крепость, они чистили пушки, стреляли из пушек.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В те далёкие времена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Ломовская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крепость имела оборонительное значение. Возле её стен находили защиту и пристанище торговцы из разных стран.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У каждого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 есть свой герб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Посмотрите, вот как выглядит герб нашего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 детям герб города)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Обычно на гербе изображается то, чем славен тот или иной край. Расскажите, что изображено на гербе?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Дети. В верхней части герб Пензенский, в нижней -в красном поле пять железных ломов.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Воспитатель. Правильно, В верхней части герба - герб Пензенский, в нижней части герба изображены пять железных ломов, положенных звездою острыми концами вниз, означающий имя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Серебро - символ чистоты, совершенства, мира и взаимопонимания.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Красный цвет - символ мужества, силы, трудолюбия, красоты и праздника.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Наша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экскурсия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будет проходить по следующему </w:t>
      </w:r>
      <w:proofErr w:type="gramStart"/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маршруту 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Школа №1, гостиница, каменный пороховой погребок, арка, парк, памятники и обелиски, ЦКИ.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Школа №1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Гостиница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Кирпичный пороховой погреб второй половине XVII века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Все оборонительные сооружения, построенные 360 лет тому назад 1636 года естественно, были сделаны из дерева и не смогли сохраниться до наших дней.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Лишь валы, насыпи, рвы и прочие земляные крепости напоминают о той поре. И все же есть в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 уникальное историческое здание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кирпичный пороховой погреб. Он сооружен во второй половине XVII века. И ныне по праву считается самой старой постройкой в области и может быть единственным каменным сооружением на всей бывшей оборонительной черте от Днепра до Волги. До возведения порохового погреба стоял на этом месте деревянное сооружение, потом из-за частых пожаров решено было сделать его каменным. И, как видно, наши предки в том преуспели, здание стоит до сих пор. В архивных документах сказано, что пороховой погреб содержал огромное количество вооружения, что хорошо раскрывает мощь и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крепости в Нижнем Ломове. Можно привести только короткий список содержимого погреба. …"50 копей долгих да винных кубков медных с трубами 94, 30 топориков, да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контан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с гирями, да 26 бочек с порохом да свинцу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полтрети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>, 253 мушкета, 170 лядунок (сумки для боеприпасов, 40 топоров…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Специалистами из Москвы были сделаны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радиоуглеродные анализ кирпича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. Он показал, что действительно погреб построен в середине XVII века. Уже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постройка заслуживает самого уважительного к себе отношения.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Нижнеломовским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краеведческим музеем были сделаны реставрационные работы. Восстановили кровлю, сделали другой небольшой ремонт. Однако нижняя и особенно подземная часть порохового погреба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четырех метровой</w:t>
      </w:r>
      <w:proofErr w:type="gramEnd"/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глубины)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оставлены без всякого догляда. Дождевые и талые воды попадают внутрь, сырость разрушает строение. Над подземным входом не сделан навес, а он предотвратил бы поступление в погреб воды, нет и вентиляции. Местный краеведческий музей своими силами пытается сохранить это уникальное сооружение.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«проходим»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с вами мимо неформального символа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«Бизнес- Инкубатор»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и направляемся к Арке Ребята, посмотрите, какое красивое здание необычной формы. Как будто оно пришло к нам со страниц сказок…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Давайте мы с вами сделаем остановку и немного отдохнем.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«Небольшой городишко»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Ноги на ширине плеч, руки на поясе, выполнение движений руками по смыслу текста. В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городе всё </w:t>
      </w:r>
      <w:proofErr w:type="gramStart"/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Справа – мостик небольшой, Прямо – парк, а слева – дом. Если хочешь всё запомнить, Посмотри опять кругом. Дидактическая игра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Отдохнули, отправляемся дальше. А вы знаете почему Арка была установлена на этом месте. Я вам сейчас расскажу.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Юбилейная арка была установлена в 1986 году, в честь 350-летия основания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. Арка установлена на самой высокой 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возвышенности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, в том месте, где 370 лет тому назад стояла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самая высокая башня оборонительной крепости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защищающая рубежи нашего Российского государства. Нижний Ломов был основан как острог в 1636 году. Вместе с Верхним Ломовом стал одним из главных опорных пунктов в системе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Белгородской засечной черты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, охраняя важную переправу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Козляцкий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брод, находившийся на перекрестке дорог из Дикого поля на Наровчат и </w:t>
      </w:r>
      <w:proofErr w:type="spell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Идовскую</w:t>
      </w:r>
      <w:proofErr w:type="spell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дорогу. Предположительно около 1645 года стал уездным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городом-крепостью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Неоднократно отражал набеги крымских, кубанских татар. Играл важную роль в заселении западной и юго-западной части Пензенского края.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А сейчас, я приглашаю вас вернуться в детский сад другой дорожкой через парк. Прогуляемся по парку. Нижний Ломов часто называют зеленым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городом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И это не спроста. В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так много деревьев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что можно сказать, будто весь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 буквально утопает в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зелени Это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хорошо, потому что зеленые листочки делают воздух в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чистым и свежим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чтобы нам было лучше дышать, и мы меньше болели. В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два парка с красивыми клумбами, фонтанами. В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парках отлично гулять с детьми, можно посидеть на удобных скамейках, почитать книгу, полюбоваться фонтанами или просто отдохнуть.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Давайте и мы с вами немного отдохнем и проведем физкультминутку.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По дорожке долго, долго,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Взявшись </w:t>
      </w:r>
      <w:proofErr w:type="gramStart"/>
      <w:r w:rsidRPr="002A6068">
        <w:rPr>
          <w:rFonts w:ascii="Times New Roman" w:hAnsi="Times New Roman" w:cs="Times New Roman"/>
          <w:sz w:val="28"/>
          <w:szCs w:val="28"/>
          <w:lang w:eastAsia="ru-RU"/>
        </w:rPr>
        <w:t>за руки</w:t>
      </w:r>
      <w:proofErr w:type="gramEnd"/>
      <w:r w:rsidRPr="002A6068">
        <w:rPr>
          <w:rFonts w:ascii="Times New Roman" w:hAnsi="Times New Roman" w:cs="Times New Roman"/>
          <w:sz w:val="28"/>
          <w:szCs w:val="28"/>
          <w:lang w:eastAsia="ru-RU"/>
        </w:rPr>
        <w:t xml:space="preserve"> мы шли.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(берут друг друга за руки)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Усидеть весною дома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Мы с друзьями не смогли.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Светит солнце ярко, ярко,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вверх, разводят пальцы рук)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От цветов пестреет луг,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 небе радуга, как арка, </w:t>
      </w: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воздухе рисуют радугу)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Из семи лучистых дуг.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стульчики.)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 каждом российском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независимо крупный он или маленький есть обелиски, куда всегда приходят люди поклониться, принести цветы и почтить подвиг жителей, отдавших свою жизнь за победу в Великой Отечественной войне. Есть такие места и в Нижнем Ломове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Вот и подошла к концу наша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виртуальная экскурсия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Мы вернулись в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детский сад. Вам понравилось наше путешествие?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lang w:eastAsia="ru-RU"/>
        </w:rPr>
        <w:t>Итог.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Какие достопримечательности, памятные места в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вы запомнили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0780B" w:rsidRPr="002A6068" w:rsidRDefault="00C0780B" w:rsidP="002A60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A60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сегодня много рассказали о нашей малой Родине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: у нас много улиц, домов, исторических сооружений, у нас красивая природа. В нашем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 трудится много людей, которые хотят, чтоб наш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стал лучше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, красивее и богаче. И мы должны беречь то, что сделано руками взрослых, соблюдать чистоту и порядок на улицах </w:t>
      </w:r>
      <w:r w:rsidRPr="002A60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</w:t>
      </w:r>
      <w:r w:rsidRPr="002A6068">
        <w:rPr>
          <w:rFonts w:ascii="Times New Roman" w:hAnsi="Times New Roman" w:cs="Times New Roman"/>
          <w:sz w:val="28"/>
          <w:szCs w:val="28"/>
          <w:lang w:eastAsia="ru-RU"/>
        </w:rPr>
        <w:t>. Спасибо за занятие! Вы молодцы!</w:t>
      </w:r>
    </w:p>
    <w:bookmarkEnd w:id="0"/>
    <w:p w:rsidR="00A81EB0" w:rsidRPr="002A6068" w:rsidRDefault="00A81EB0" w:rsidP="002A606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81EB0" w:rsidRPr="002A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B"/>
    <w:rsid w:val="002A6068"/>
    <w:rsid w:val="00A81EB0"/>
    <w:rsid w:val="00C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C0C5-873F-45D4-A198-A41F7949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80B"/>
    <w:rPr>
      <w:b/>
      <w:bCs/>
    </w:rPr>
  </w:style>
  <w:style w:type="paragraph" w:styleId="a5">
    <w:name w:val="No Spacing"/>
    <w:uiPriority w:val="1"/>
    <w:qFormat/>
    <w:rsid w:val="002A6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Червякова</dc:creator>
  <cp:keywords/>
  <dc:description/>
  <cp:lastModifiedBy>Надежда Червякова</cp:lastModifiedBy>
  <cp:revision>2</cp:revision>
  <dcterms:created xsi:type="dcterms:W3CDTF">2022-10-16T04:13:00Z</dcterms:created>
  <dcterms:modified xsi:type="dcterms:W3CDTF">2022-10-16T04:38:00Z</dcterms:modified>
</cp:coreProperties>
</file>