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64402" w14:textId="22F528D8" w:rsidR="000A513F" w:rsidRDefault="000A513F" w:rsidP="007D1764">
      <w:pPr>
        <w:pStyle w:val="a3"/>
        <w:shd w:val="clear" w:color="auto" w:fill="FFFFFF"/>
        <w:jc w:val="center"/>
        <w:rPr>
          <w:b/>
          <w:bCs/>
          <w:color w:val="111111"/>
        </w:rPr>
      </w:pPr>
      <w:r w:rsidRPr="000A513F">
        <w:rPr>
          <w:b/>
          <w:bCs/>
          <w:color w:val="111111"/>
        </w:rPr>
        <w:t xml:space="preserve">Приёмы техники стринг-арт </w:t>
      </w:r>
      <w:r w:rsidRPr="000A513F">
        <w:rPr>
          <w:b/>
          <w:bCs/>
          <w:color w:val="111111"/>
        </w:rPr>
        <w:br/>
        <w:t xml:space="preserve">в работе учителя-логопеда </w:t>
      </w:r>
      <w:r w:rsidRPr="000A513F">
        <w:rPr>
          <w:b/>
          <w:bCs/>
          <w:color w:val="111111"/>
        </w:rPr>
        <w:br/>
        <w:t xml:space="preserve">с детьми </w:t>
      </w:r>
      <w:r w:rsidRPr="000A513F">
        <w:rPr>
          <w:b/>
          <w:bCs/>
          <w:color w:val="111111"/>
        </w:rPr>
        <w:br/>
        <w:t>с ограниченными возможностями здоровья</w:t>
      </w:r>
    </w:p>
    <w:p w14:paraId="75DAEAB6" w14:textId="77777777" w:rsidR="000A513F" w:rsidRPr="000A513F" w:rsidRDefault="000A513F" w:rsidP="000A513F">
      <w:pPr>
        <w:pStyle w:val="a3"/>
        <w:shd w:val="clear" w:color="auto" w:fill="FFFFFF"/>
        <w:ind w:firstLine="360"/>
        <w:jc w:val="right"/>
        <w:rPr>
          <w:color w:val="111111"/>
        </w:rPr>
      </w:pPr>
      <w:r w:rsidRPr="000A513F">
        <w:rPr>
          <w:b/>
          <w:bCs/>
          <w:color w:val="111111"/>
        </w:rPr>
        <w:t xml:space="preserve">учитель-логопед </w:t>
      </w:r>
      <w:r w:rsidRPr="000A513F">
        <w:rPr>
          <w:b/>
          <w:bCs/>
          <w:color w:val="111111"/>
        </w:rPr>
        <w:br/>
        <w:t xml:space="preserve">ГБДОУ детский сад №13 </w:t>
      </w:r>
      <w:r w:rsidRPr="000A513F">
        <w:rPr>
          <w:b/>
          <w:bCs/>
          <w:color w:val="111111"/>
        </w:rPr>
        <w:br/>
        <w:t xml:space="preserve">Выборгского района </w:t>
      </w:r>
      <w:r w:rsidRPr="000A513F">
        <w:rPr>
          <w:b/>
          <w:bCs/>
          <w:color w:val="111111"/>
        </w:rPr>
        <w:br/>
        <w:t>Санкт-Петербурга</w:t>
      </w:r>
      <w:r w:rsidRPr="000A513F">
        <w:rPr>
          <w:b/>
          <w:bCs/>
          <w:color w:val="111111"/>
        </w:rPr>
        <w:br/>
        <w:t xml:space="preserve">Кристина Александровна Штырц </w:t>
      </w:r>
    </w:p>
    <w:p w14:paraId="322CBDB0" w14:textId="77777777" w:rsidR="000A513F" w:rsidRDefault="000A513F" w:rsidP="000A513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</w:p>
    <w:p w14:paraId="12214E47" w14:textId="5C4AD6FB" w:rsidR="00450AD8" w:rsidRPr="008E3D36" w:rsidRDefault="0042311E" w:rsidP="000A513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8E3D36">
        <w:rPr>
          <w:color w:val="111111"/>
        </w:rPr>
        <w:t>Игр</w:t>
      </w:r>
      <w:r w:rsidR="00450AD8" w:rsidRPr="008E3D36">
        <w:rPr>
          <w:color w:val="111111"/>
        </w:rPr>
        <w:t>ы с нитками</w:t>
      </w:r>
      <w:r w:rsidRPr="008E3D36">
        <w:rPr>
          <w:color w:val="111111"/>
        </w:rPr>
        <w:t xml:space="preserve"> были у детей с незапамятных времён. Такое богатство, как клубочки ниток, можно было найти в любом доме. </w:t>
      </w:r>
      <w:r w:rsidR="001E0D46" w:rsidRPr="008E3D36">
        <w:rPr>
          <w:color w:val="111111"/>
        </w:rPr>
        <w:t xml:space="preserve">Я думаю, мы все </w:t>
      </w:r>
      <w:r w:rsidRPr="008E3D36">
        <w:rPr>
          <w:color w:val="111111"/>
        </w:rPr>
        <w:t>с удовольствием играли с</w:t>
      </w:r>
      <w:r w:rsidR="008E3D36">
        <w:rPr>
          <w:color w:val="111111"/>
        </w:rPr>
        <w:t xml:space="preserve"> нитками</w:t>
      </w:r>
      <w:r w:rsidRPr="008E3D36">
        <w:rPr>
          <w:color w:val="111111"/>
        </w:rPr>
        <w:t>, запутывали</w:t>
      </w:r>
      <w:r w:rsidR="00D56961" w:rsidRPr="008E3D36">
        <w:rPr>
          <w:color w:val="111111"/>
        </w:rPr>
        <w:t xml:space="preserve"> </w:t>
      </w:r>
      <w:r w:rsidR="008E3D36">
        <w:rPr>
          <w:color w:val="111111"/>
        </w:rPr>
        <w:t>их</w:t>
      </w:r>
      <w:r w:rsidRPr="008E3D36">
        <w:rPr>
          <w:color w:val="111111"/>
        </w:rPr>
        <w:t xml:space="preserve">, </w:t>
      </w:r>
      <w:r w:rsidR="00D56961" w:rsidRPr="008E3D36">
        <w:rPr>
          <w:color w:val="111111"/>
        </w:rPr>
        <w:t>обматывали ими предметы</w:t>
      </w:r>
      <w:r w:rsidR="008E3D36">
        <w:rPr>
          <w:color w:val="111111"/>
        </w:rPr>
        <w:t xml:space="preserve"> </w:t>
      </w:r>
      <w:r w:rsidR="00450AD8" w:rsidRPr="008E3D36">
        <w:rPr>
          <w:color w:val="111111"/>
        </w:rPr>
        <w:t>и</w:t>
      </w:r>
      <w:r w:rsidR="00D56961" w:rsidRPr="008E3D36">
        <w:rPr>
          <w:color w:val="111111"/>
        </w:rPr>
        <w:t xml:space="preserve"> делали паутинки.</w:t>
      </w:r>
      <w:r w:rsidR="001E0D46" w:rsidRPr="008E3D36">
        <w:rPr>
          <w:color w:val="111111"/>
        </w:rPr>
        <w:t xml:space="preserve"> </w:t>
      </w:r>
    </w:p>
    <w:p w14:paraId="3FCFB2B9" w14:textId="6F6D95EA" w:rsidR="001E0D46" w:rsidRPr="008E3D36" w:rsidRDefault="001E0D46" w:rsidP="000A513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8E3D36">
        <w:rPr>
          <w:color w:val="202122"/>
          <w:shd w:val="clear" w:color="auto" w:fill="FFFFFF"/>
        </w:rPr>
        <w:t>А что же такое Стринг-арт и как он появился?</w:t>
      </w:r>
    </w:p>
    <w:p w14:paraId="2C18F503" w14:textId="10E5ABAC" w:rsidR="00D56961" w:rsidRPr="008E3D36" w:rsidRDefault="009C0848" w:rsidP="000A513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464646"/>
        </w:rPr>
      </w:pPr>
      <w:r w:rsidRPr="008E3D36">
        <w:rPr>
          <w:color w:val="464646"/>
        </w:rPr>
        <w:t xml:space="preserve">Впервые ниточный дизайн, как вид искусства, появился в Англии в </w:t>
      </w:r>
      <w:r w:rsidR="001E0D46" w:rsidRPr="008E3D36">
        <w:rPr>
          <w:color w:val="464646"/>
        </w:rPr>
        <w:t>16</w:t>
      </w:r>
      <w:r w:rsidRPr="008E3D36">
        <w:rPr>
          <w:color w:val="464646"/>
        </w:rPr>
        <w:t xml:space="preserve"> веке. Английские ткачи придумали особый способ переплетения ниток. Они вбивали в деревянные дощечки гвозди и в определенной последовательности натягивали на них нити. Получались ажурные изделия для украшения жилища.</w:t>
      </w:r>
    </w:p>
    <w:p w14:paraId="0146C31F" w14:textId="776D40D3" w:rsidR="009C0848" w:rsidRPr="008E3D36" w:rsidRDefault="001E479D" w:rsidP="000A513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464646"/>
        </w:rPr>
      </w:pPr>
      <w:r w:rsidRPr="008E3D36">
        <w:rPr>
          <w:color w:val="464646"/>
        </w:rPr>
        <w:t xml:space="preserve">В конце 19 века английская исследовательница и математик Мэри </w:t>
      </w:r>
      <w:r w:rsidR="00450AD8" w:rsidRPr="008E3D36">
        <w:rPr>
          <w:color w:val="464646"/>
        </w:rPr>
        <w:t xml:space="preserve">Эверест </w:t>
      </w:r>
      <w:r w:rsidRPr="008E3D36">
        <w:rPr>
          <w:color w:val="464646"/>
        </w:rPr>
        <w:t>Буль усовершенствовала технику, и начала учить с ее помощью детей математике, изображая разные геометрические фигуры.</w:t>
      </w:r>
    </w:p>
    <w:p w14:paraId="3AF930AC" w14:textId="66897489" w:rsidR="008B1FAB" w:rsidRPr="008E3D36" w:rsidRDefault="00874469" w:rsidP="000A513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464646"/>
        </w:rPr>
      </w:pPr>
      <w:r w:rsidRPr="008E3D36">
        <w:rPr>
          <w:color w:val="464646"/>
        </w:rPr>
        <w:t>В</w:t>
      </w:r>
      <w:r w:rsidR="00450AD8" w:rsidRPr="008E3D36">
        <w:rPr>
          <w:color w:val="464646"/>
        </w:rPr>
        <w:t xml:space="preserve">ернемся в наше время и </w:t>
      </w:r>
      <w:r w:rsidR="00D67385" w:rsidRPr="008E3D36">
        <w:rPr>
          <w:color w:val="464646"/>
        </w:rPr>
        <w:t xml:space="preserve">представим обычную ситуацию, </w:t>
      </w:r>
      <w:r w:rsidR="001102B3" w:rsidRPr="008E3D36">
        <w:rPr>
          <w:color w:val="464646"/>
        </w:rPr>
        <w:t>ребёнок</w:t>
      </w:r>
      <w:r w:rsidR="00D67385" w:rsidRPr="008E3D36">
        <w:rPr>
          <w:color w:val="464646"/>
        </w:rPr>
        <w:t xml:space="preserve"> приходит на занятие к учителю-логопеду: это ребёнок современный, </w:t>
      </w:r>
      <w:r w:rsidR="008E1C8A">
        <w:rPr>
          <w:color w:val="464646"/>
        </w:rPr>
        <w:t>очень а</w:t>
      </w:r>
      <w:r w:rsidR="00D67385" w:rsidRPr="008E3D36">
        <w:rPr>
          <w:color w:val="464646"/>
        </w:rPr>
        <w:t>ктивный, находящийся в постоянном, непрерывном движени</w:t>
      </w:r>
      <w:r w:rsidR="008E1C8A">
        <w:rPr>
          <w:color w:val="464646"/>
        </w:rPr>
        <w:t>и</w:t>
      </w:r>
      <w:r w:rsidR="00450AD8" w:rsidRPr="008E3D36">
        <w:rPr>
          <w:color w:val="464646"/>
        </w:rPr>
        <w:t>. Е</w:t>
      </w:r>
      <w:r w:rsidR="00D67385" w:rsidRPr="008E3D36">
        <w:rPr>
          <w:color w:val="464646"/>
        </w:rPr>
        <w:t xml:space="preserve">му нужны яркие, заинтересовывающие моменты. </w:t>
      </w:r>
      <w:r w:rsidRPr="008E3D36">
        <w:rPr>
          <w:color w:val="464646"/>
        </w:rPr>
        <w:t>А мне важно включить ребёнка в совместную деятельность.</w:t>
      </w:r>
    </w:p>
    <w:p w14:paraId="5622E05B" w14:textId="08E5D046" w:rsidR="008B1FAB" w:rsidRPr="008E3D36" w:rsidRDefault="00F36FFF" w:rsidP="000A513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464646"/>
        </w:rPr>
      </w:pPr>
      <w:r w:rsidRPr="008E3D36">
        <w:rPr>
          <w:color w:val="464646"/>
        </w:rPr>
        <w:t>Техника стринг-арт привлекла меня своей оригинальность</w:t>
      </w:r>
      <w:r w:rsidR="008B1FAB" w:rsidRPr="008E3D36">
        <w:rPr>
          <w:color w:val="464646"/>
        </w:rPr>
        <w:t>ю</w:t>
      </w:r>
      <w:r w:rsidR="008E3D36">
        <w:rPr>
          <w:color w:val="464646"/>
        </w:rPr>
        <w:t xml:space="preserve"> и необычностью</w:t>
      </w:r>
      <w:r w:rsidRPr="008E3D36">
        <w:rPr>
          <w:color w:val="464646"/>
        </w:rPr>
        <w:t>. Я стала думать, как применить её в работе</w:t>
      </w:r>
      <w:r w:rsidR="008B1FAB" w:rsidRPr="008E3D36">
        <w:rPr>
          <w:color w:val="464646"/>
        </w:rPr>
        <w:t xml:space="preserve"> так, чтобы детям было интересно, чтобы они могли проявить свои творческие способности, а я, как педагог в это же время могла осуществить коррекционно-развивающую работу.</w:t>
      </w:r>
    </w:p>
    <w:p w14:paraId="1BF86777" w14:textId="37FA56E1" w:rsidR="00F36FFF" w:rsidRPr="008E3D36" w:rsidRDefault="00F36FFF" w:rsidP="000A513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464646"/>
        </w:rPr>
      </w:pPr>
      <w:r w:rsidRPr="008E3D36">
        <w:rPr>
          <w:color w:val="464646"/>
        </w:rPr>
        <w:t xml:space="preserve">Так, адаптировав технику стринг-арт, сделав её безопасной и доступной для детей </w:t>
      </w:r>
      <w:r w:rsidR="008B1FAB" w:rsidRPr="008E3D36">
        <w:rPr>
          <w:color w:val="464646"/>
        </w:rPr>
        <w:t xml:space="preserve">с ограниченными возможностями здоровья, </w:t>
      </w:r>
      <w:r w:rsidRPr="008E3D36">
        <w:rPr>
          <w:color w:val="464646"/>
        </w:rPr>
        <w:t xml:space="preserve">я </w:t>
      </w:r>
      <w:r w:rsidR="008B1FAB" w:rsidRPr="008E3D36">
        <w:rPr>
          <w:color w:val="464646"/>
        </w:rPr>
        <w:t>стала применять</w:t>
      </w:r>
      <w:r w:rsidRPr="008E3D36">
        <w:rPr>
          <w:color w:val="464646"/>
        </w:rPr>
        <w:t xml:space="preserve"> е</w:t>
      </w:r>
      <w:r w:rsidR="008B1FAB" w:rsidRPr="008E3D36">
        <w:rPr>
          <w:color w:val="464646"/>
        </w:rPr>
        <w:t>ё</w:t>
      </w:r>
      <w:r w:rsidRPr="008E3D36">
        <w:rPr>
          <w:color w:val="464646"/>
        </w:rPr>
        <w:t xml:space="preserve"> на</w:t>
      </w:r>
      <w:r w:rsidR="008E3D36">
        <w:rPr>
          <w:color w:val="464646"/>
        </w:rPr>
        <w:t xml:space="preserve"> </w:t>
      </w:r>
      <w:r w:rsidRPr="008E3D36">
        <w:rPr>
          <w:color w:val="464646"/>
        </w:rPr>
        <w:t>занятиях</w:t>
      </w:r>
      <w:r w:rsidR="008B1FAB" w:rsidRPr="008E3D36">
        <w:rPr>
          <w:color w:val="464646"/>
        </w:rPr>
        <w:t>. Х</w:t>
      </w:r>
      <w:r w:rsidRPr="008E3D36">
        <w:rPr>
          <w:color w:val="464646"/>
        </w:rPr>
        <w:t xml:space="preserve">очу </w:t>
      </w:r>
      <w:r w:rsidR="000A513F">
        <w:rPr>
          <w:color w:val="464646"/>
        </w:rPr>
        <w:t>рассказать о</w:t>
      </w:r>
      <w:r w:rsidRPr="008E3D36">
        <w:rPr>
          <w:color w:val="464646"/>
        </w:rPr>
        <w:t xml:space="preserve"> </w:t>
      </w:r>
      <w:r w:rsidR="008B1FAB" w:rsidRPr="008E3D36">
        <w:rPr>
          <w:color w:val="464646"/>
        </w:rPr>
        <w:t>некото</w:t>
      </w:r>
      <w:r w:rsidR="000A513F">
        <w:rPr>
          <w:color w:val="464646"/>
        </w:rPr>
        <w:t>рых приёмах:</w:t>
      </w:r>
    </w:p>
    <w:p w14:paraId="31DEF0A2" w14:textId="77777777" w:rsidR="00F71AD7" w:rsidRPr="008E3D36" w:rsidRDefault="00F71AD7" w:rsidP="000A513F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E3D36">
        <w:rPr>
          <w:rFonts w:ascii="Times New Roman" w:hAnsi="Times New Roman" w:cs="Times New Roman"/>
          <w:sz w:val="24"/>
          <w:szCs w:val="24"/>
        </w:rPr>
        <w:t>1.Автоматизация звуков</w:t>
      </w:r>
    </w:p>
    <w:p w14:paraId="50C252F0" w14:textId="5E4859AE" w:rsidR="00F71AD7" w:rsidRPr="008E3D36" w:rsidRDefault="00F71AD7" w:rsidP="000A513F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E3D36">
        <w:rPr>
          <w:rFonts w:ascii="Times New Roman" w:hAnsi="Times New Roman" w:cs="Times New Roman"/>
          <w:sz w:val="24"/>
          <w:szCs w:val="24"/>
        </w:rPr>
        <w:t xml:space="preserve">Изолировано (нажимаем на шапочки </w:t>
      </w:r>
      <w:r w:rsidR="000A513F">
        <w:rPr>
          <w:rFonts w:ascii="Times New Roman" w:hAnsi="Times New Roman" w:cs="Times New Roman"/>
          <w:sz w:val="24"/>
          <w:szCs w:val="24"/>
        </w:rPr>
        <w:t>с</w:t>
      </w:r>
      <w:r w:rsidRPr="008E3D36">
        <w:rPr>
          <w:rFonts w:ascii="Times New Roman" w:hAnsi="Times New Roman" w:cs="Times New Roman"/>
          <w:sz w:val="24"/>
          <w:szCs w:val="24"/>
        </w:rPr>
        <w:t>-</w:t>
      </w:r>
      <w:r w:rsidR="000A513F">
        <w:rPr>
          <w:rFonts w:ascii="Times New Roman" w:hAnsi="Times New Roman" w:cs="Times New Roman"/>
          <w:sz w:val="24"/>
          <w:szCs w:val="24"/>
        </w:rPr>
        <w:t>с</w:t>
      </w:r>
      <w:r w:rsidRPr="008E3D36">
        <w:rPr>
          <w:rFonts w:ascii="Times New Roman" w:hAnsi="Times New Roman" w:cs="Times New Roman"/>
          <w:sz w:val="24"/>
          <w:szCs w:val="24"/>
        </w:rPr>
        <w:t>-</w:t>
      </w:r>
      <w:r w:rsidR="000A513F">
        <w:rPr>
          <w:rFonts w:ascii="Times New Roman" w:hAnsi="Times New Roman" w:cs="Times New Roman"/>
          <w:sz w:val="24"/>
          <w:szCs w:val="24"/>
        </w:rPr>
        <w:t>с</w:t>
      </w:r>
      <w:r w:rsidRPr="008E3D36">
        <w:rPr>
          <w:rFonts w:ascii="Times New Roman" w:hAnsi="Times New Roman" w:cs="Times New Roman"/>
          <w:sz w:val="24"/>
          <w:szCs w:val="24"/>
        </w:rPr>
        <w:t>)</w:t>
      </w:r>
    </w:p>
    <w:p w14:paraId="49F4A418" w14:textId="77777777" w:rsidR="00F71AD7" w:rsidRPr="008E3D36" w:rsidRDefault="00F71AD7" w:rsidP="000A513F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3D36">
        <w:rPr>
          <w:rFonts w:ascii="Times New Roman" w:hAnsi="Times New Roman" w:cs="Times New Roman"/>
          <w:sz w:val="24"/>
          <w:szCs w:val="24"/>
        </w:rPr>
        <w:t>Слоги (наматываем ниточкой контур, произнося са-сы-со-су)</w:t>
      </w:r>
    </w:p>
    <w:p w14:paraId="4947FD91" w14:textId="77777777" w:rsidR="00F71AD7" w:rsidRPr="008E3D36" w:rsidRDefault="00F71AD7" w:rsidP="000A513F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3D36">
        <w:rPr>
          <w:rFonts w:ascii="Times New Roman" w:hAnsi="Times New Roman" w:cs="Times New Roman"/>
          <w:sz w:val="24"/>
          <w:szCs w:val="24"/>
        </w:rPr>
        <w:t>Слова (заполняем рисунок и произносим слова сад, сын, сон, суп)</w:t>
      </w:r>
    </w:p>
    <w:p w14:paraId="69D77D23" w14:textId="4F24B7E2" w:rsidR="00F71AD7" w:rsidRPr="008E3D36" w:rsidRDefault="00F71AD7" w:rsidP="000A513F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3D36">
        <w:rPr>
          <w:rFonts w:ascii="Times New Roman" w:hAnsi="Times New Roman" w:cs="Times New Roman"/>
          <w:sz w:val="24"/>
          <w:szCs w:val="24"/>
        </w:rPr>
        <w:t>Работа над слоговой структурой слова</w:t>
      </w:r>
    </w:p>
    <w:p w14:paraId="0AE8A346" w14:textId="64FBA172" w:rsidR="00F71AD7" w:rsidRPr="008E3D36" w:rsidRDefault="00F71AD7" w:rsidP="000A513F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3D36">
        <w:rPr>
          <w:rFonts w:ascii="Times New Roman" w:hAnsi="Times New Roman" w:cs="Times New Roman"/>
          <w:sz w:val="24"/>
          <w:szCs w:val="24"/>
        </w:rPr>
        <w:t>Деление слов на слоги (протяни нитку столько-сколько слогов</w:t>
      </w:r>
      <w:r w:rsidR="008E3D36">
        <w:rPr>
          <w:rFonts w:ascii="Times New Roman" w:hAnsi="Times New Roman" w:cs="Times New Roman"/>
          <w:sz w:val="24"/>
          <w:szCs w:val="24"/>
        </w:rPr>
        <w:t>- со</w:t>
      </w:r>
      <w:r w:rsidR="000A513F">
        <w:rPr>
          <w:rFonts w:ascii="Times New Roman" w:hAnsi="Times New Roman" w:cs="Times New Roman"/>
          <w:sz w:val="24"/>
          <w:szCs w:val="24"/>
        </w:rPr>
        <w:t>-</w:t>
      </w:r>
      <w:r w:rsidR="008E3D36">
        <w:rPr>
          <w:rFonts w:ascii="Times New Roman" w:hAnsi="Times New Roman" w:cs="Times New Roman"/>
          <w:sz w:val="24"/>
          <w:szCs w:val="24"/>
        </w:rPr>
        <w:t>ба</w:t>
      </w:r>
      <w:r w:rsidR="000A513F">
        <w:rPr>
          <w:rFonts w:ascii="Times New Roman" w:hAnsi="Times New Roman" w:cs="Times New Roman"/>
          <w:sz w:val="24"/>
          <w:szCs w:val="24"/>
        </w:rPr>
        <w:t>-</w:t>
      </w:r>
      <w:r w:rsidR="008E3D36">
        <w:rPr>
          <w:rFonts w:ascii="Times New Roman" w:hAnsi="Times New Roman" w:cs="Times New Roman"/>
          <w:sz w:val="24"/>
          <w:szCs w:val="24"/>
        </w:rPr>
        <w:t>ка, сум</w:t>
      </w:r>
      <w:r w:rsidR="000A513F">
        <w:rPr>
          <w:rFonts w:ascii="Times New Roman" w:hAnsi="Times New Roman" w:cs="Times New Roman"/>
          <w:sz w:val="24"/>
          <w:szCs w:val="24"/>
        </w:rPr>
        <w:t>-</w:t>
      </w:r>
      <w:r w:rsidR="008E3D36">
        <w:rPr>
          <w:rFonts w:ascii="Times New Roman" w:hAnsi="Times New Roman" w:cs="Times New Roman"/>
          <w:sz w:val="24"/>
          <w:szCs w:val="24"/>
        </w:rPr>
        <w:t>ка</w:t>
      </w:r>
      <w:r w:rsidRPr="008E3D36">
        <w:rPr>
          <w:rFonts w:ascii="Times New Roman" w:hAnsi="Times New Roman" w:cs="Times New Roman"/>
          <w:sz w:val="24"/>
          <w:szCs w:val="24"/>
        </w:rPr>
        <w:t>)</w:t>
      </w:r>
    </w:p>
    <w:p w14:paraId="19CC7C10" w14:textId="10BCE150" w:rsidR="00F71AD7" w:rsidRPr="008E3D36" w:rsidRDefault="00F71AD7" w:rsidP="000A513F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E3D36">
        <w:rPr>
          <w:rFonts w:ascii="Times New Roman" w:hAnsi="Times New Roman" w:cs="Times New Roman"/>
          <w:sz w:val="24"/>
          <w:szCs w:val="24"/>
        </w:rPr>
        <w:t>3. Фонематические процессы</w:t>
      </w:r>
    </w:p>
    <w:p w14:paraId="54C03E2A" w14:textId="64104483" w:rsidR="00F71AD7" w:rsidRPr="008E3D36" w:rsidRDefault="00F71AD7" w:rsidP="000A513F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3D36">
        <w:rPr>
          <w:rFonts w:ascii="Times New Roman" w:hAnsi="Times New Roman" w:cs="Times New Roman"/>
          <w:sz w:val="24"/>
          <w:szCs w:val="24"/>
        </w:rPr>
        <w:t xml:space="preserve">Услышал звук, слог, слово-протяни нитку </w:t>
      </w:r>
      <w:r w:rsidR="008E3D36">
        <w:rPr>
          <w:rFonts w:ascii="Times New Roman" w:hAnsi="Times New Roman" w:cs="Times New Roman"/>
          <w:sz w:val="24"/>
          <w:szCs w:val="24"/>
        </w:rPr>
        <w:t>(а,с,п,и,с,у</w:t>
      </w:r>
      <w:r w:rsidR="000A513F">
        <w:rPr>
          <w:rFonts w:ascii="Times New Roman" w:hAnsi="Times New Roman" w:cs="Times New Roman"/>
          <w:sz w:val="24"/>
          <w:szCs w:val="24"/>
        </w:rPr>
        <w:t>, са, па, ма, су, да, сы, сын, рука, сок, книга, собака</w:t>
      </w:r>
      <w:r w:rsidR="008E3D36">
        <w:rPr>
          <w:rFonts w:ascii="Times New Roman" w:hAnsi="Times New Roman" w:cs="Times New Roman"/>
          <w:sz w:val="24"/>
          <w:szCs w:val="24"/>
        </w:rPr>
        <w:t>)</w:t>
      </w:r>
    </w:p>
    <w:p w14:paraId="6E1DAE9E" w14:textId="1BE765AB" w:rsidR="00F71AD7" w:rsidRPr="008E3D36" w:rsidRDefault="00F71AD7" w:rsidP="000A513F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3D36">
        <w:rPr>
          <w:rFonts w:ascii="Times New Roman" w:hAnsi="Times New Roman" w:cs="Times New Roman"/>
          <w:sz w:val="24"/>
          <w:szCs w:val="24"/>
        </w:rPr>
        <w:t>Фонематические представления (назови слово на заданный звук</w:t>
      </w:r>
      <w:r w:rsidR="008E3D36">
        <w:rPr>
          <w:rFonts w:ascii="Times New Roman" w:hAnsi="Times New Roman" w:cs="Times New Roman"/>
          <w:sz w:val="24"/>
          <w:szCs w:val="24"/>
        </w:rPr>
        <w:t xml:space="preserve"> и протяни нитку</w:t>
      </w:r>
      <w:r w:rsidRPr="008E3D36">
        <w:rPr>
          <w:rFonts w:ascii="Times New Roman" w:hAnsi="Times New Roman" w:cs="Times New Roman"/>
          <w:sz w:val="24"/>
          <w:szCs w:val="24"/>
        </w:rPr>
        <w:t>)</w:t>
      </w:r>
    </w:p>
    <w:p w14:paraId="5504A413" w14:textId="2E174146" w:rsidR="00F71AD7" w:rsidRPr="008E3D36" w:rsidRDefault="00F71AD7" w:rsidP="000A513F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3D36">
        <w:rPr>
          <w:rFonts w:ascii="Times New Roman" w:hAnsi="Times New Roman" w:cs="Times New Roman"/>
          <w:sz w:val="24"/>
          <w:szCs w:val="24"/>
        </w:rPr>
        <w:t>Работа над словарём</w:t>
      </w:r>
    </w:p>
    <w:p w14:paraId="1605C971" w14:textId="1A58B322" w:rsidR="00F71AD7" w:rsidRPr="008E3D36" w:rsidRDefault="00F71AD7" w:rsidP="000A513F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E3D36">
        <w:rPr>
          <w:rFonts w:ascii="Times New Roman" w:hAnsi="Times New Roman" w:cs="Times New Roman"/>
          <w:sz w:val="24"/>
          <w:szCs w:val="24"/>
        </w:rPr>
        <w:t>Уточнение и активизация пассивного и активного словаря. Услышал название животного, овоща, фрукта-протянул нитку</w:t>
      </w:r>
      <w:r w:rsidR="008E3D36">
        <w:rPr>
          <w:rFonts w:ascii="Times New Roman" w:hAnsi="Times New Roman" w:cs="Times New Roman"/>
          <w:sz w:val="24"/>
          <w:szCs w:val="24"/>
        </w:rPr>
        <w:t>, поднял картинку.</w:t>
      </w:r>
    </w:p>
    <w:p w14:paraId="63D20157" w14:textId="4B382C6F" w:rsidR="00F71AD7" w:rsidRPr="008E3D36" w:rsidRDefault="00F71AD7" w:rsidP="000A513F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3D36">
        <w:rPr>
          <w:rFonts w:ascii="Times New Roman" w:hAnsi="Times New Roman" w:cs="Times New Roman"/>
          <w:sz w:val="24"/>
          <w:szCs w:val="24"/>
        </w:rPr>
        <w:t>Звукобуквенный анализ слова (гвозди в соответствии с цветом звука</w:t>
      </w:r>
      <w:r w:rsidR="008E3D36">
        <w:rPr>
          <w:rFonts w:ascii="Times New Roman" w:hAnsi="Times New Roman" w:cs="Times New Roman"/>
          <w:sz w:val="24"/>
          <w:szCs w:val="24"/>
        </w:rPr>
        <w:t xml:space="preserve">- лиса-зеленый, красный синий красный) </w:t>
      </w:r>
    </w:p>
    <w:p w14:paraId="0A8A5008" w14:textId="0BC6B5EA" w:rsidR="00F71AD7" w:rsidRPr="008E3D36" w:rsidRDefault="00F71AD7" w:rsidP="000A513F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3D36">
        <w:rPr>
          <w:rFonts w:ascii="Times New Roman" w:hAnsi="Times New Roman" w:cs="Times New Roman"/>
          <w:sz w:val="24"/>
          <w:szCs w:val="24"/>
        </w:rPr>
        <w:t>Ориентация на плоскости</w:t>
      </w:r>
      <w:r w:rsidR="008E3D36">
        <w:rPr>
          <w:rFonts w:ascii="Times New Roman" w:hAnsi="Times New Roman" w:cs="Times New Roman"/>
          <w:sz w:val="24"/>
          <w:szCs w:val="24"/>
        </w:rPr>
        <w:t xml:space="preserve"> (найди верх, низ, лево, право)</w:t>
      </w:r>
    </w:p>
    <w:p w14:paraId="75CA0D24" w14:textId="031E9344" w:rsidR="00EE7FF5" w:rsidRPr="008E3D36" w:rsidRDefault="00D871A3" w:rsidP="000A513F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3D36">
        <w:rPr>
          <w:rFonts w:ascii="Times New Roman" w:hAnsi="Times New Roman" w:cs="Times New Roman"/>
          <w:sz w:val="24"/>
          <w:szCs w:val="24"/>
        </w:rPr>
        <w:t>Образ буква</w:t>
      </w:r>
      <w:r w:rsidR="008E3D36">
        <w:rPr>
          <w:rFonts w:ascii="Times New Roman" w:hAnsi="Times New Roman" w:cs="Times New Roman"/>
          <w:sz w:val="24"/>
          <w:szCs w:val="24"/>
        </w:rPr>
        <w:t xml:space="preserve"> (выкладывание контура букв, заполнение рисунка)</w:t>
      </w:r>
    </w:p>
    <w:p w14:paraId="0E869CBB" w14:textId="7CD440E2" w:rsidR="00EE7FF5" w:rsidRPr="008E3D36" w:rsidRDefault="00D871A3" w:rsidP="000A513F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3D36">
        <w:rPr>
          <w:rFonts w:ascii="Times New Roman" w:hAnsi="Times New Roman" w:cs="Times New Roman"/>
          <w:sz w:val="24"/>
          <w:szCs w:val="24"/>
        </w:rPr>
        <w:lastRenderedPageBreak/>
        <w:t>Создание геометрических фигур</w:t>
      </w:r>
      <w:r w:rsidR="00EE7FF5" w:rsidRPr="008E3D36">
        <w:rPr>
          <w:rFonts w:ascii="Times New Roman" w:hAnsi="Times New Roman" w:cs="Times New Roman"/>
          <w:color w:val="464646"/>
          <w:sz w:val="24"/>
          <w:szCs w:val="24"/>
        </w:rPr>
        <w:t xml:space="preserve"> </w:t>
      </w:r>
    </w:p>
    <w:p w14:paraId="57264A51" w14:textId="5F213EDD" w:rsidR="004B4CF8" w:rsidRDefault="00435D1A" w:rsidP="000A513F">
      <w:pPr>
        <w:pStyle w:val="a3"/>
        <w:spacing w:before="0" w:beforeAutospacing="0" w:after="0" w:afterAutospacing="0"/>
        <w:ind w:firstLine="360"/>
        <w:jc w:val="both"/>
      </w:pPr>
      <w:r w:rsidRPr="008E3D36">
        <w:t xml:space="preserve">Я заметила, что использование техники стринг-арт </w:t>
      </w:r>
      <w:r w:rsidR="008E3D36">
        <w:t xml:space="preserve">способствует </w:t>
      </w:r>
      <w:r w:rsidR="008E3D36" w:rsidRPr="008E3D36">
        <w:t>усваива</w:t>
      </w:r>
      <w:r w:rsidR="008E3D36">
        <w:t>нию навыков</w:t>
      </w:r>
      <w:r w:rsidR="008E3D36" w:rsidRPr="008E3D36">
        <w:t xml:space="preserve"> лучше и быстрее, ведь при работе задействовано несколько анализаторов</w:t>
      </w:r>
      <w:r w:rsidR="00B9196C">
        <w:t xml:space="preserve"> и всё происходит в движении</w:t>
      </w:r>
      <w:r w:rsidR="008E3D36" w:rsidRPr="008E3D36">
        <w:t xml:space="preserve">. </w:t>
      </w:r>
      <w:r w:rsidR="00B9196C">
        <w:t xml:space="preserve">Техника оказывает положительное влияние на </w:t>
      </w:r>
      <w:r w:rsidR="008E1C8A">
        <w:t>речевое,</w:t>
      </w:r>
      <w:r w:rsidR="00B9196C">
        <w:t xml:space="preserve"> познавательное и художественно</w:t>
      </w:r>
      <w:r w:rsidR="00C35133">
        <w:t>-</w:t>
      </w:r>
      <w:r w:rsidR="00B9196C">
        <w:t>эстетическое развитие</w:t>
      </w:r>
      <w:r w:rsidR="008E1C8A">
        <w:t xml:space="preserve"> ребёнка. Это дает возможность использовать её в различных занятиях педагогами.</w:t>
      </w:r>
    </w:p>
    <w:p w14:paraId="197585FF" w14:textId="6AF536F9" w:rsidR="000A513F" w:rsidRPr="008E3D36" w:rsidRDefault="000A513F" w:rsidP="000A513F">
      <w:pPr>
        <w:pStyle w:val="a3"/>
        <w:spacing w:before="0" w:beforeAutospacing="0" w:after="0" w:afterAutospacing="0"/>
        <w:ind w:firstLine="360"/>
        <w:jc w:val="both"/>
      </w:pPr>
      <w:r>
        <w:t>Задачи, которые решаются на занятиях с использованием техники стринг-арт:</w:t>
      </w:r>
    </w:p>
    <w:p w14:paraId="3AA7325F" w14:textId="00DCF18F" w:rsidR="008E3D36" w:rsidRPr="00B9196C" w:rsidRDefault="008E3D36" w:rsidP="000A513F">
      <w:pPr>
        <w:pStyle w:val="a3"/>
        <w:spacing w:before="0" w:beforeAutospacing="0" w:after="0" w:afterAutospacing="0"/>
        <w:jc w:val="both"/>
        <w:rPr>
          <w:b/>
          <w:bCs/>
        </w:rPr>
      </w:pPr>
      <w:r w:rsidRPr="00B9196C">
        <w:rPr>
          <w:b/>
          <w:bCs/>
        </w:rPr>
        <w:t>Речевое развитие</w:t>
      </w:r>
    </w:p>
    <w:p w14:paraId="2B39F3EE" w14:textId="77777777" w:rsidR="008E3D36" w:rsidRPr="00B9196C" w:rsidRDefault="008E3D36" w:rsidP="000A513F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9196C">
        <w:rPr>
          <w:rFonts w:ascii="Times New Roman" w:hAnsi="Times New Roman" w:cs="Times New Roman"/>
          <w:sz w:val="24"/>
          <w:szCs w:val="24"/>
        </w:rPr>
        <w:t>Улучшение качества диалога между логопедом и ребёнком, между детьми.</w:t>
      </w:r>
    </w:p>
    <w:p w14:paraId="694FB0B3" w14:textId="77777777" w:rsidR="008E3D36" w:rsidRPr="00B9196C" w:rsidRDefault="008E3D36" w:rsidP="000A513F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9196C">
        <w:rPr>
          <w:rFonts w:ascii="Times New Roman" w:hAnsi="Times New Roman" w:cs="Times New Roman"/>
          <w:sz w:val="24"/>
          <w:szCs w:val="24"/>
        </w:rPr>
        <w:t>Пополнение и активизация пассивного и активного словаря.</w:t>
      </w:r>
    </w:p>
    <w:p w14:paraId="313AA88E" w14:textId="77777777" w:rsidR="008E3D36" w:rsidRPr="00B9196C" w:rsidRDefault="008E3D36" w:rsidP="000A513F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9196C">
        <w:rPr>
          <w:rFonts w:ascii="Times New Roman" w:hAnsi="Times New Roman" w:cs="Times New Roman"/>
          <w:sz w:val="24"/>
          <w:szCs w:val="24"/>
        </w:rPr>
        <w:t>Улучшение произношения звуков и дикции.</w:t>
      </w:r>
    </w:p>
    <w:p w14:paraId="32612E26" w14:textId="77777777" w:rsidR="008E3D36" w:rsidRPr="00B9196C" w:rsidRDefault="008E3D36" w:rsidP="000A513F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9196C">
        <w:rPr>
          <w:rFonts w:ascii="Times New Roman" w:hAnsi="Times New Roman" w:cs="Times New Roman"/>
          <w:sz w:val="24"/>
          <w:szCs w:val="24"/>
        </w:rPr>
        <w:t>Развитие фонематических процессов.</w:t>
      </w:r>
    </w:p>
    <w:p w14:paraId="5534241F" w14:textId="77777777" w:rsidR="008E3D36" w:rsidRPr="00B9196C" w:rsidRDefault="008E3D36" w:rsidP="000A513F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9196C">
        <w:rPr>
          <w:rFonts w:ascii="Times New Roman" w:hAnsi="Times New Roman" w:cs="Times New Roman"/>
          <w:sz w:val="24"/>
          <w:szCs w:val="24"/>
        </w:rPr>
        <w:t>Развитие связной речи.</w:t>
      </w:r>
    </w:p>
    <w:p w14:paraId="372BA536" w14:textId="5544CCDC" w:rsidR="008E3D36" w:rsidRPr="00B9196C" w:rsidRDefault="008E3D36" w:rsidP="000A513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9196C">
        <w:rPr>
          <w:rFonts w:ascii="Times New Roman" w:hAnsi="Times New Roman" w:cs="Times New Roman"/>
          <w:b/>
          <w:bCs/>
          <w:sz w:val="24"/>
          <w:szCs w:val="24"/>
        </w:rPr>
        <w:t>Познавательное развитие</w:t>
      </w:r>
    </w:p>
    <w:p w14:paraId="375D0448" w14:textId="77777777" w:rsidR="008E3D36" w:rsidRPr="00B9196C" w:rsidRDefault="008E3D36" w:rsidP="000A513F">
      <w:pPr>
        <w:pStyle w:val="a5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9196C">
        <w:rPr>
          <w:rFonts w:ascii="Times New Roman" w:hAnsi="Times New Roman" w:cs="Times New Roman"/>
          <w:sz w:val="24"/>
          <w:szCs w:val="24"/>
        </w:rPr>
        <w:t>Развитие восприятия – ребёнок лучше воспринимает, оценивает, понимает, принимает и созерцает.</w:t>
      </w:r>
    </w:p>
    <w:p w14:paraId="067A2111" w14:textId="77777777" w:rsidR="008E3D36" w:rsidRPr="00B9196C" w:rsidRDefault="008E3D36" w:rsidP="000A513F">
      <w:pPr>
        <w:pStyle w:val="a5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9196C">
        <w:rPr>
          <w:rFonts w:ascii="Times New Roman" w:hAnsi="Times New Roman" w:cs="Times New Roman"/>
          <w:sz w:val="24"/>
          <w:szCs w:val="24"/>
        </w:rPr>
        <w:t>Увеличение устойчивости внимания.</w:t>
      </w:r>
    </w:p>
    <w:p w14:paraId="165333AA" w14:textId="77777777" w:rsidR="008E3D36" w:rsidRPr="00B9196C" w:rsidRDefault="008E3D36" w:rsidP="000A513F">
      <w:pPr>
        <w:pStyle w:val="a5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9196C">
        <w:rPr>
          <w:rFonts w:ascii="Times New Roman" w:hAnsi="Times New Roman" w:cs="Times New Roman"/>
          <w:sz w:val="24"/>
          <w:szCs w:val="24"/>
        </w:rPr>
        <w:t>Улучшение произвольного запоминание.</w:t>
      </w:r>
    </w:p>
    <w:p w14:paraId="10F1B3DD" w14:textId="77777777" w:rsidR="008E3D36" w:rsidRPr="00B9196C" w:rsidRDefault="008E3D36" w:rsidP="000A513F">
      <w:pPr>
        <w:pStyle w:val="a5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9196C">
        <w:rPr>
          <w:rFonts w:ascii="Times New Roman" w:hAnsi="Times New Roman" w:cs="Times New Roman"/>
          <w:sz w:val="24"/>
          <w:szCs w:val="24"/>
        </w:rPr>
        <w:t>Формирование анализа и сравнения объектов одновременно по двум признакам: цвету и форме, цвету и материалу.</w:t>
      </w:r>
    </w:p>
    <w:p w14:paraId="238DD41E" w14:textId="77777777" w:rsidR="008E3D36" w:rsidRPr="00B9196C" w:rsidRDefault="008E3D36" w:rsidP="000A513F">
      <w:pPr>
        <w:pStyle w:val="a5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9196C">
        <w:rPr>
          <w:rFonts w:ascii="Times New Roman" w:hAnsi="Times New Roman" w:cs="Times New Roman"/>
          <w:sz w:val="24"/>
          <w:szCs w:val="24"/>
        </w:rPr>
        <w:t>Развитие представлений о геометрических фигурах, нахождение предметов, похожих на них</w:t>
      </w:r>
    </w:p>
    <w:p w14:paraId="130F4A88" w14:textId="6C0AED6A" w:rsidR="008E3D36" w:rsidRPr="00B9196C" w:rsidRDefault="008E3D36" w:rsidP="000A513F">
      <w:pPr>
        <w:pStyle w:val="a5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9196C">
        <w:rPr>
          <w:rFonts w:ascii="Times New Roman" w:hAnsi="Times New Roman" w:cs="Times New Roman"/>
          <w:sz w:val="24"/>
          <w:szCs w:val="24"/>
        </w:rPr>
        <w:t>Формирование ориентировки на плоскости</w:t>
      </w:r>
    </w:p>
    <w:p w14:paraId="7A42EBE6" w14:textId="62B8AA73" w:rsidR="008E3D36" w:rsidRPr="00B9196C" w:rsidRDefault="008E3D36" w:rsidP="000A513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9196C">
        <w:rPr>
          <w:rFonts w:ascii="Times New Roman" w:hAnsi="Times New Roman" w:cs="Times New Roman"/>
          <w:b/>
          <w:bCs/>
          <w:sz w:val="24"/>
          <w:szCs w:val="24"/>
        </w:rPr>
        <w:t>Художественно-эстетическое развитие</w:t>
      </w:r>
    </w:p>
    <w:p w14:paraId="34808241" w14:textId="77777777" w:rsidR="008E3D36" w:rsidRPr="00B9196C" w:rsidRDefault="008E3D36" w:rsidP="000A513F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9196C">
        <w:rPr>
          <w:rFonts w:ascii="Times New Roman" w:hAnsi="Times New Roman" w:cs="Times New Roman"/>
          <w:sz w:val="24"/>
          <w:szCs w:val="24"/>
        </w:rPr>
        <w:t>Формирование эстетического отношения к предметам и явлениям окружающего мира.</w:t>
      </w:r>
    </w:p>
    <w:p w14:paraId="4111D247" w14:textId="77777777" w:rsidR="008E3D36" w:rsidRPr="00B9196C" w:rsidRDefault="008E3D36" w:rsidP="000A513F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9196C">
        <w:rPr>
          <w:rFonts w:ascii="Times New Roman" w:hAnsi="Times New Roman" w:cs="Times New Roman"/>
          <w:sz w:val="24"/>
          <w:szCs w:val="24"/>
        </w:rPr>
        <w:t>Развитие сенсорного восприятия, так как все материалы различны по фактуре, цвету и текстуре.</w:t>
      </w:r>
    </w:p>
    <w:p w14:paraId="4B73EA8A" w14:textId="4F877656" w:rsidR="008E3D36" w:rsidRPr="00B9196C" w:rsidRDefault="008E3D36" w:rsidP="000A513F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9196C">
        <w:rPr>
          <w:rFonts w:ascii="Times New Roman" w:hAnsi="Times New Roman" w:cs="Times New Roman"/>
          <w:sz w:val="24"/>
          <w:szCs w:val="24"/>
        </w:rPr>
        <w:t>Формирование представлений о моделировании и зеркальном расположении, о геометрических фигурах.</w:t>
      </w:r>
    </w:p>
    <w:p w14:paraId="286909F5" w14:textId="79A280BC" w:rsidR="00695FEF" w:rsidRPr="008E3D36" w:rsidRDefault="00B9196C" w:rsidP="000A513F">
      <w:pPr>
        <w:pStyle w:val="a3"/>
        <w:spacing w:before="0" w:beforeAutospacing="0" w:after="0" w:afterAutospacing="0"/>
        <w:ind w:firstLine="360"/>
        <w:jc w:val="both"/>
      </w:pPr>
      <w:r>
        <w:t xml:space="preserve">Моя работа основана на </w:t>
      </w:r>
      <w:hyperlink r:id="rId5" w:tooltip="Синонимы к словосочетанию ПОСТОЯННОЕ ВЗАИМОДЕЙСТВИЕ" w:history="1">
        <w:r w:rsidR="004B4CF8" w:rsidRPr="008E3D36">
          <w:rPr>
            <w:rStyle w:val="a6"/>
            <w:color w:val="auto"/>
            <w:u w:val="none"/>
          </w:rPr>
          <w:t>постоянном взаимодействии с семьей.</w:t>
        </w:r>
      </w:hyperlink>
      <w:r w:rsidR="004B4CF8" w:rsidRPr="008E3D36">
        <w:t xml:space="preserve"> Родители стараются включиться во все виды деятельности. Техника стринг-арт заинтересовала</w:t>
      </w:r>
      <w:r>
        <w:t xml:space="preserve"> и</w:t>
      </w:r>
      <w:r w:rsidR="004B4CF8" w:rsidRPr="008E3D36">
        <w:t xml:space="preserve"> их</w:t>
      </w:r>
      <w:r w:rsidR="007B5BBE" w:rsidRPr="008E3D36">
        <w:t>. О</w:t>
      </w:r>
      <w:r w:rsidR="004B4CF8" w:rsidRPr="008E3D36">
        <w:t>ни охотно включились в процесс. Выполняя</w:t>
      </w:r>
      <w:r w:rsidR="008E1C8A">
        <w:t xml:space="preserve"> с</w:t>
      </w:r>
      <w:r>
        <w:t xml:space="preserve"> детьми </w:t>
      </w:r>
      <w:r w:rsidR="004B4CF8" w:rsidRPr="008E3D36">
        <w:t>совместную творческую работу дома, они отметили, что ребёнок охотно закрепляет полученные навыки</w:t>
      </w:r>
      <w:r w:rsidR="007B5BBE" w:rsidRPr="008E3D36">
        <w:t>, проявляет усердие и терпение, старается объяснить родителям, как делать правильно. Эта деятельность очень сплачивает семью</w:t>
      </w:r>
      <w:r w:rsidR="004B4CF8" w:rsidRPr="008E3D36">
        <w:t>.</w:t>
      </w:r>
      <w:r w:rsidR="007B5BBE" w:rsidRPr="008E3D36">
        <w:t xml:space="preserve"> В</w:t>
      </w:r>
      <w:r w:rsidR="004B4CF8" w:rsidRPr="008E3D36">
        <w:t xml:space="preserve"> результате совместной работы ребёнок чувствует себя значимым и уверенным. </w:t>
      </w:r>
    </w:p>
    <w:p w14:paraId="100F0984" w14:textId="6FBFF926" w:rsidR="004B4CF8" w:rsidRPr="008E3D36" w:rsidRDefault="00695FEF" w:rsidP="000A513F">
      <w:pPr>
        <w:pStyle w:val="a3"/>
        <w:spacing w:before="0" w:beforeAutospacing="0" w:after="0" w:afterAutospacing="0"/>
        <w:ind w:firstLine="360"/>
        <w:jc w:val="both"/>
      </w:pPr>
      <w:r w:rsidRPr="008E3D36">
        <w:t xml:space="preserve">Проведенная на практике работа показала эффективность использования нетрадиционной техники стринг-арт у дошкольников с </w:t>
      </w:r>
      <w:r w:rsidR="00B468E4">
        <w:t>ограниченными возможностями здоровья</w:t>
      </w:r>
      <w:r w:rsidRPr="008E3D36">
        <w:t xml:space="preserve">, оптимизировала педагогический процесс, сделала его более интересным и занимательным. </w:t>
      </w:r>
    </w:p>
    <w:p w14:paraId="3B1CA761" w14:textId="426B37F3" w:rsidR="006334FA" w:rsidRPr="008E3D36" w:rsidRDefault="00DB2FFD" w:rsidP="000A51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98D669" wp14:editId="6D90761B">
            <wp:extent cx="3768963" cy="2826722"/>
            <wp:effectExtent l="0" t="5080" r="0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37783D00-365D-47FC-B501-D80B1F80FA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37783D00-365D-47FC-B501-D80B1F80FA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3346" cy="2845009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C857E2" wp14:editId="1410C569">
            <wp:extent cx="4052884" cy="3039664"/>
            <wp:effectExtent l="0" t="7620" r="0" b="0"/>
            <wp:docPr id="1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D444761A-0116-45AE-8B69-9A88EDE80C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D444761A-0116-45AE-8B69-9A88EDE80C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9707" cy="3044781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8D0B55" wp14:editId="21DA335E">
            <wp:extent cx="5562600" cy="4171951"/>
            <wp:effectExtent l="0" t="0" r="0" b="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F73A7C50-2629-4545-B23F-68E98E5C93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F73A7C50-2629-4545-B23F-68E98E5C93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27" cy="4176696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4E49D5" wp14:editId="24734114">
            <wp:extent cx="3181365" cy="4255115"/>
            <wp:effectExtent l="0" t="0" r="0" b="0"/>
            <wp:docPr id="12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A71480A0-B180-4DF0-AD93-D5EC8FC0FD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A71480A0-B180-4DF0-AD93-D5EC8FC0FD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65" cy="425511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DFDCB0" wp14:editId="70E2C053">
            <wp:extent cx="5765802" cy="4324350"/>
            <wp:effectExtent l="0" t="0" r="6350" b="0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4D3B4E8B-45BE-432C-BD05-C1BF17F148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4D3B4E8B-45BE-432C-BD05-C1BF17F148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087" cy="4330564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sectPr w:rsidR="006334FA" w:rsidRPr="008E3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C1F37"/>
    <w:multiLevelType w:val="hybridMultilevel"/>
    <w:tmpl w:val="7AE2BA6E"/>
    <w:lvl w:ilvl="0" w:tplc="9064E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4486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0624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0A3D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12AB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48D2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DA2A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D662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3AEB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070C39"/>
    <w:multiLevelType w:val="hybridMultilevel"/>
    <w:tmpl w:val="28FA8532"/>
    <w:lvl w:ilvl="0" w:tplc="67CEA9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1A3E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126F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247E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12B4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CAF1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3C17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2C21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DE22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35751D7"/>
    <w:multiLevelType w:val="hybridMultilevel"/>
    <w:tmpl w:val="DD9E8F0C"/>
    <w:lvl w:ilvl="0" w:tplc="5BCAC2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00B8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E2FA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16F2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92BA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9CF5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EE6E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20D8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4637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4564D4"/>
    <w:multiLevelType w:val="hybridMultilevel"/>
    <w:tmpl w:val="E392D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AE350A"/>
    <w:multiLevelType w:val="hybridMultilevel"/>
    <w:tmpl w:val="EAB01F98"/>
    <w:lvl w:ilvl="0" w:tplc="6A98A5A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41F6E52"/>
    <w:multiLevelType w:val="multilevel"/>
    <w:tmpl w:val="2620E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1C1A4E"/>
    <w:multiLevelType w:val="hybridMultilevel"/>
    <w:tmpl w:val="9B56CC6E"/>
    <w:lvl w:ilvl="0" w:tplc="57364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86A9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6604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4AA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E432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8E90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6472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9AFE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D43B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8F8367A"/>
    <w:multiLevelType w:val="hybridMultilevel"/>
    <w:tmpl w:val="56BCD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3C65C6"/>
    <w:multiLevelType w:val="hybridMultilevel"/>
    <w:tmpl w:val="61B6F51E"/>
    <w:lvl w:ilvl="0" w:tplc="0486E6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4E1B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8E46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5031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6C2F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5C6A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A8BD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703A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F8C3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55B798B"/>
    <w:multiLevelType w:val="hybridMultilevel"/>
    <w:tmpl w:val="1344801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77570916"/>
    <w:multiLevelType w:val="hybridMultilevel"/>
    <w:tmpl w:val="620E5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2134979">
    <w:abstractNumId w:val="1"/>
  </w:num>
  <w:num w:numId="2" w16cid:durableId="87578388">
    <w:abstractNumId w:val="5"/>
  </w:num>
  <w:num w:numId="3" w16cid:durableId="1532450622">
    <w:abstractNumId w:val="6"/>
  </w:num>
  <w:num w:numId="4" w16cid:durableId="2107651123">
    <w:abstractNumId w:val="4"/>
  </w:num>
  <w:num w:numId="5" w16cid:durableId="1574318385">
    <w:abstractNumId w:val="0"/>
  </w:num>
  <w:num w:numId="6" w16cid:durableId="593822789">
    <w:abstractNumId w:val="8"/>
  </w:num>
  <w:num w:numId="7" w16cid:durableId="233198643">
    <w:abstractNumId w:val="2"/>
  </w:num>
  <w:num w:numId="8" w16cid:durableId="1948660005">
    <w:abstractNumId w:val="7"/>
  </w:num>
  <w:num w:numId="9" w16cid:durableId="1762943901">
    <w:abstractNumId w:val="3"/>
  </w:num>
  <w:num w:numId="10" w16cid:durableId="393821452">
    <w:abstractNumId w:val="10"/>
  </w:num>
  <w:num w:numId="11" w16cid:durableId="2269147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1C0"/>
    <w:rsid w:val="000A513F"/>
    <w:rsid w:val="001102B3"/>
    <w:rsid w:val="001E0D46"/>
    <w:rsid w:val="001E479D"/>
    <w:rsid w:val="00256313"/>
    <w:rsid w:val="002B7F5F"/>
    <w:rsid w:val="003832CD"/>
    <w:rsid w:val="0042311E"/>
    <w:rsid w:val="00435D1A"/>
    <w:rsid w:val="00450AD8"/>
    <w:rsid w:val="00460BD3"/>
    <w:rsid w:val="004B4CF8"/>
    <w:rsid w:val="00575F2C"/>
    <w:rsid w:val="005F1734"/>
    <w:rsid w:val="006334FA"/>
    <w:rsid w:val="00695FEF"/>
    <w:rsid w:val="00796ED3"/>
    <w:rsid w:val="007B5BBE"/>
    <w:rsid w:val="007D1764"/>
    <w:rsid w:val="00874469"/>
    <w:rsid w:val="008B1FAB"/>
    <w:rsid w:val="008B21C0"/>
    <w:rsid w:val="008E1C8A"/>
    <w:rsid w:val="008E3D36"/>
    <w:rsid w:val="00922335"/>
    <w:rsid w:val="009C0848"/>
    <w:rsid w:val="00A22161"/>
    <w:rsid w:val="00B468E4"/>
    <w:rsid w:val="00B9196C"/>
    <w:rsid w:val="00C35133"/>
    <w:rsid w:val="00D40A2A"/>
    <w:rsid w:val="00D56961"/>
    <w:rsid w:val="00D67385"/>
    <w:rsid w:val="00D871A3"/>
    <w:rsid w:val="00DB2FFD"/>
    <w:rsid w:val="00DB5053"/>
    <w:rsid w:val="00EE7FF5"/>
    <w:rsid w:val="00F36FFF"/>
    <w:rsid w:val="00F7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7A50A"/>
  <w15:chartTrackingRefBased/>
  <w15:docId w15:val="{CCAC0A96-7083-4A3D-9DD3-C32EEEC69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7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7385"/>
    <w:rPr>
      <w:b/>
      <w:bCs/>
    </w:rPr>
  </w:style>
  <w:style w:type="paragraph" w:styleId="a5">
    <w:name w:val="List Paragraph"/>
    <w:basedOn w:val="a"/>
    <w:uiPriority w:val="34"/>
    <w:qFormat/>
    <w:rsid w:val="00F71AD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2311E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4231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7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923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813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33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1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9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33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43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124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1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36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54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09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7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25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98822">
          <w:marLeft w:val="547"/>
          <w:marRight w:val="0"/>
          <w:marTop w:val="2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1947">
          <w:marLeft w:val="547"/>
          <w:marRight w:val="0"/>
          <w:marTop w:val="2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7958">
          <w:marLeft w:val="547"/>
          <w:marRight w:val="0"/>
          <w:marTop w:val="2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14116">
          <w:marLeft w:val="547"/>
          <w:marRight w:val="0"/>
          <w:marTop w:val="2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7096">
          <w:marLeft w:val="547"/>
          <w:marRight w:val="0"/>
          <w:marTop w:val="2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7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10666">
          <w:marLeft w:val="547"/>
          <w:marRight w:val="0"/>
          <w:marTop w:val="2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88919">
          <w:marLeft w:val="547"/>
          <w:marRight w:val="0"/>
          <w:marTop w:val="2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55221">
          <w:marLeft w:val="547"/>
          <w:marRight w:val="0"/>
          <w:marTop w:val="2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19091">
          <w:marLeft w:val="547"/>
          <w:marRight w:val="0"/>
          <w:marTop w:val="2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6171">
          <w:marLeft w:val="547"/>
          <w:marRight w:val="0"/>
          <w:marTop w:val="2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7215">
          <w:marLeft w:val="547"/>
          <w:marRight w:val="0"/>
          <w:marTop w:val="2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3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906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2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99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7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0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kartaslov.ru/%D1%81%D0%B8%D0%BD%D0%BE%D0%BD%D0%B8%D0%BC%D1%8B-%D0%BA-%D1%81%D0%BB%D0%BE%D0%B2%D1%83/%D0%BF%D0%BE%D1%81%D1%82%D0%BE%D1%8F%D0%BD%D0%BD%D0%BE%D0%B5+%D0%B2%D0%B7%D0%B0%D0%B8%D0%BC%D0%BE%D0%B4%D0%B5%D0%B9%D1%81%D1%82%D0%B2%D0%B8%D0%B5" TargetMode="Externa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2021-10-26T15:05:00Z</cp:lastPrinted>
  <dcterms:created xsi:type="dcterms:W3CDTF">2021-11-16T20:00:00Z</dcterms:created>
  <dcterms:modified xsi:type="dcterms:W3CDTF">2022-05-27T12:54:00Z</dcterms:modified>
</cp:coreProperties>
</file>