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6A" w:rsidRPr="000A3AE2" w:rsidRDefault="006176C2" w:rsidP="00FE2391">
      <w:pPr>
        <w:spacing w:before="100" w:beforeAutospacing="1" w:after="100" w:afterAutospacing="1"/>
        <w:contextualSpacing/>
        <w:jc w:val="center"/>
        <w:rPr>
          <w:b/>
          <w:sz w:val="28"/>
        </w:rPr>
      </w:pPr>
      <w:r>
        <w:rPr>
          <w:b/>
          <w:sz w:val="28"/>
        </w:rPr>
        <w:t>Чтение с увлечением</w:t>
      </w:r>
      <w:bookmarkStart w:id="0" w:name="_GoBack"/>
      <w:bookmarkEnd w:id="0"/>
    </w:p>
    <w:p w:rsidR="009C4E6A" w:rsidRPr="000A3AE2" w:rsidRDefault="009C4E6A" w:rsidP="00FE2391">
      <w:pPr>
        <w:spacing w:before="100" w:beforeAutospacing="1" w:after="100" w:afterAutospacing="1"/>
        <w:contextualSpacing/>
        <w:jc w:val="center"/>
        <w:rPr>
          <w:b/>
          <w:sz w:val="28"/>
        </w:rPr>
      </w:pPr>
    </w:p>
    <w:p w:rsidR="00006FF9" w:rsidRPr="009C3D0C" w:rsidRDefault="009C4E6A" w:rsidP="00FE2391">
      <w:pPr>
        <w:spacing w:before="100" w:beforeAutospacing="1" w:after="100" w:afterAutospacing="1"/>
        <w:contextualSpacing/>
        <w:jc w:val="both"/>
      </w:pPr>
      <w:r w:rsidRPr="009C3D0C">
        <w:t xml:space="preserve"> </w:t>
      </w:r>
      <w:r w:rsidR="004C3319" w:rsidRPr="009C3D0C">
        <w:t xml:space="preserve">         </w:t>
      </w:r>
      <w:r w:rsidR="00006FF9" w:rsidRPr="009C3D0C">
        <w:t xml:space="preserve">Чтение играет важную роль в формировании и нравственном воспитании личности, обогащении человека знаниями. Благодаря чтению развиваются смысловое восприятие, внимание, память, мышление и воображение ребенка. </w:t>
      </w:r>
      <w:r w:rsidR="000A3AE2" w:rsidRPr="009C3D0C">
        <w:t>М</w:t>
      </w:r>
      <w:r w:rsidR="00006FF9" w:rsidRPr="009C3D0C">
        <w:t>ало и плохо читающие дети отстают в своем интеллектуальном и социальном развитии от сверстников, испытывают трудности в общении.</w:t>
      </w:r>
    </w:p>
    <w:p w:rsidR="004C3319" w:rsidRPr="009C3D0C" w:rsidRDefault="00006FF9" w:rsidP="00FE2391">
      <w:pPr>
        <w:spacing w:before="100" w:beforeAutospacing="1" w:after="100" w:afterAutospacing="1"/>
        <w:contextualSpacing/>
        <w:jc w:val="both"/>
      </w:pPr>
      <w:r w:rsidRPr="009C3D0C">
        <w:t xml:space="preserve">       </w:t>
      </w:r>
      <w:r w:rsidR="004C3319" w:rsidRPr="009C3D0C">
        <w:t xml:space="preserve"> Исходя из общей задачи развития личности ребенка, начальная школа должна сформировать младшего школьника как сознательного читателя, проявляющего интерес к чтению, владеющего прочными навыками чтения, способами самостоятельной работы с чит</w:t>
      </w:r>
      <w:r w:rsidRPr="009C3D0C">
        <w:t>аемым текстом и детской книгой</w:t>
      </w:r>
      <w:r w:rsidR="004C3319" w:rsidRPr="009C3D0C">
        <w:t>, обладающего определенной начитанностью, нравственно-эстетическим и гражданским развитием.</w:t>
      </w:r>
    </w:p>
    <w:p w:rsidR="004C3319" w:rsidRPr="009C3D0C" w:rsidRDefault="004C3319" w:rsidP="00FE2391">
      <w:pPr>
        <w:spacing w:before="100" w:beforeAutospacing="1" w:after="100" w:afterAutospacing="1"/>
        <w:contextualSpacing/>
        <w:jc w:val="both"/>
      </w:pPr>
      <w:r w:rsidRPr="009C3D0C">
        <w:t xml:space="preserve">Чтобы воспитать такого читателя, я решаю следующие задачи: </w:t>
      </w:r>
    </w:p>
    <w:p w:rsidR="004C3319" w:rsidRPr="009C3D0C" w:rsidRDefault="004C3319" w:rsidP="00FE2391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 w:rsidRPr="009C3D0C">
        <w:t xml:space="preserve">развиваю интерес к чтению; </w:t>
      </w:r>
    </w:p>
    <w:p w:rsidR="004C3319" w:rsidRPr="009C3D0C" w:rsidRDefault="004C3319" w:rsidP="00FE2391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 w:rsidRPr="009C3D0C">
        <w:t xml:space="preserve">воспитываю средствами чтения у ребенка гражданские чувства и активное отношение к читаемому; </w:t>
      </w:r>
    </w:p>
    <w:p w:rsidR="004C3319" w:rsidRPr="009C3D0C" w:rsidRDefault="004C3319" w:rsidP="00FE2391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 w:rsidRPr="009C3D0C">
        <w:t>учу работать с книгой.</w:t>
      </w:r>
    </w:p>
    <w:p w:rsidR="0061429C" w:rsidRPr="009C3D0C" w:rsidRDefault="004C3319" w:rsidP="00FE2391">
      <w:pPr>
        <w:spacing w:before="100" w:beforeAutospacing="1" w:after="100" w:afterAutospacing="1"/>
        <w:contextualSpacing/>
        <w:jc w:val="both"/>
      </w:pPr>
      <w:r w:rsidRPr="009C3D0C">
        <w:t>Эти задачи я начинаю выполнять уже на уроках обучения грамоте.</w:t>
      </w:r>
    </w:p>
    <w:p w:rsidR="0061429C" w:rsidRPr="009C3D0C" w:rsidRDefault="0061429C" w:rsidP="00FE2391">
      <w:pPr>
        <w:spacing w:before="100" w:beforeAutospacing="1" w:after="100" w:afterAutospacing="1"/>
        <w:contextualSpacing/>
        <w:jc w:val="both"/>
      </w:pPr>
      <w:r w:rsidRPr="009C3D0C">
        <w:t xml:space="preserve">Обучение чтению я осуществляю по универсальной слоговой таблице с цифровым обозначением "слогов-слияний", разработанной автором Верой Васильевной </w:t>
      </w:r>
      <w:proofErr w:type="spellStart"/>
      <w:r w:rsidRPr="009C3D0C">
        <w:t>Квач</w:t>
      </w:r>
      <w:proofErr w:type="spellEnd"/>
      <w:r w:rsidR="00FB0AF1" w:rsidRPr="009C3D0C">
        <w:t>.</w:t>
      </w:r>
      <w:r w:rsidR="003312A4" w:rsidRPr="009C3D0C">
        <w:t xml:space="preserve"> (Приложение</w:t>
      </w:r>
      <w:r w:rsidR="00FE2391" w:rsidRPr="009C3D0C">
        <w:t xml:space="preserve"> «</w:t>
      </w:r>
      <w:proofErr w:type="spellStart"/>
      <w:r w:rsidR="00FE2391" w:rsidRPr="009C3D0C">
        <w:t>Слоговичок</w:t>
      </w:r>
      <w:proofErr w:type="spellEnd"/>
      <w:r w:rsidR="00FE2391" w:rsidRPr="009C3D0C">
        <w:t>»</w:t>
      </w:r>
      <w:r w:rsidR="003312A4" w:rsidRPr="009C3D0C">
        <w:t>)</w:t>
      </w:r>
    </w:p>
    <w:p w:rsidR="0061429C" w:rsidRPr="009C3D0C" w:rsidRDefault="0061429C" w:rsidP="00FE2391">
      <w:pPr>
        <w:spacing w:before="100" w:beforeAutospacing="1" w:after="100" w:afterAutospacing="1"/>
        <w:ind w:firstLine="567"/>
        <w:contextualSpacing/>
        <w:jc w:val="both"/>
      </w:pPr>
      <w:r w:rsidRPr="009C3D0C">
        <w:t xml:space="preserve"> Слоговая таблица органично включается в современную систему уроков во время обучения грамоте, применяется для коллективной и самостоятельной работы на уроках, а также как самостоятельный материал в домашнем образовании и воспитании.</w:t>
      </w:r>
    </w:p>
    <w:p w:rsidR="0061429C" w:rsidRPr="009C3D0C" w:rsidRDefault="0061429C" w:rsidP="00FE2391">
      <w:pPr>
        <w:spacing w:before="100" w:beforeAutospacing="1" w:after="100" w:afterAutospacing="1"/>
        <w:contextualSpacing/>
        <w:jc w:val="both"/>
      </w:pPr>
      <w:r w:rsidRPr="009C3D0C">
        <w:t xml:space="preserve">         Использование данной таблицы способствует развитию у детей:</w:t>
      </w:r>
    </w:p>
    <w:p w:rsidR="0061429C" w:rsidRPr="009C3D0C" w:rsidRDefault="0061429C" w:rsidP="00FE2391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9C3D0C">
        <w:t>интереса к обучению (оно воспринимается как игра);</w:t>
      </w:r>
    </w:p>
    <w:p w:rsidR="0061429C" w:rsidRPr="009C3D0C" w:rsidRDefault="0061429C" w:rsidP="00FE2391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9C3D0C">
        <w:t>зрительной, слуховой памяти;</w:t>
      </w:r>
    </w:p>
    <w:p w:rsidR="0061429C" w:rsidRPr="009C3D0C" w:rsidRDefault="0061429C" w:rsidP="00FE2391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9C3D0C">
        <w:t>умения ориентироваться на пространстве листа;</w:t>
      </w:r>
    </w:p>
    <w:p w:rsidR="0061429C" w:rsidRPr="009C3D0C" w:rsidRDefault="0061429C" w:rsidP="00FE2391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9C3D0C">
        <w:t>навыков правильного и беглого чтения;</w:t>
      </w:r>
    </w:p>
    <w:p w:rsidR="0061429C" w:rsidRPr="009C3D0C" w:rsidRDefault="0061429C" w:rsidP="00FE2391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9C3D0C">
        <w:t>орфографической грамотности (если ребёнок сам "соберёт" слово, например, 32_лн_118_ солнце, напишет его печатными буквами, прочитает, осознает разницу между словом, произносимым в устной и используемым в письменной речи, то грамотное письмо ему гарантировано).</w:t>
      </w:r>
    </w:p>
    <w:p w:rsidR="0061429C" w:rsidRPr="009C3D0C" w:rsidRDefault="0061429C" w:rsidP="00FE2391">
      <w:pPr>
        <w:spacing w:before="100" w:beforeAutospacing="1" w:after="100" w:afterAutospacing="1"/>
        <w:ind w:left="1068"/>
        <w:contextualSpacing/>
        <w:jc w:val="both"/>
      </w:pPr>
    </w:p>
    <w:p w:rsidR="002C5024" w:rsidRPr="009C3D0C" w:rsidRDefault="0061429C" w:rsidP="00FE2391">
      <w:pPr>
        <w:spacing w:before="100" w:beforeAutospacing="1" w:after="100" w:afterAutospacing="1"/>
        <w:contextualSpacing/>
        <w:jc w:val="center"/>
        <w:rPr>
          <w:b/>
        </w:rPr>
      </w:pPr>
      <w:r w:rsidRPr="009C3D0C">
        <w:rPr>
          <w:b/>
        </w:rPr>
        <w:t>Методика работы со слоговой таблицей</w:t>
      </w:r>
      <w:r w:rsidR="00FB0AF1" w:rsidRPr="009C3D0C">
        <w:rPr>
          <w:b/>
        </w:rPr>
        <w:t>:</w:t>
      </w:r>
    </w:p>
    <w:p w:rsidR="002C5024" w:rsidRPr="009C3D0C" w:rsidRDefault="002C5024" w:rsidP="00FE2391">
      <w:pPr>
        <w:numPr>
          <w:ilvl w:val="0"/>
          <w:numId w:val="7"/>
        </w:numPr>
        <w:spacing w:before="100" w:beforeAutospacing="1" w:after="100" w:afterAutospacing="1"/>
        <w:contextualSpacing/>
      </w:pPr>
      <w:r w:rsidRPr="009C3D0C">
        <w:t>Чтение слогов на определённую букву гласного: НА, БА, КА, СА, РА… (строчка).</w:t>
      </w:r>
    </w:p>
    <w:p w:rsidR="002C5024" w:rsidRPr="009C3D0C" w:rsidRDefault="002C5024" w:rsidP="00FE2391">
      <w:pPr>
        <w:numPr>
          <w:ilvl w:val="0"/>
          <w:numId w:val="7"/>
        </w:numPr>
        <w:spacing w:before="100" w:beforeAutospacing="1" w:after="100" w:afterAutospacing="1"/>
        <w:contextualSpacing/>
      </w:pPr>
      <w:r w:rsidRPr="009C3D0C">
        <w:t>Чтение слогов на определённую букву согласного: НА, НИ, НУ, НЫ… (столбик).</w:t>
      </w:r>
    </w:p>
    <w:p w:rsidR="002C5024" w:rsidRPr="009C3D0C" w:rsidRDefault="002C5024" w:rsidP="00FE2391">
      <w:pPr>
        <w:numPr>
          <w:ilvl w:val="0"/>
          <w:numId w:val="7"/>
        </w:numPr>
        <w:spacing w:before="100" w:beforeAutospacing="1" w:after="100" w:afterAutospacing="1"/>
        <w:contextualSpacing/>
      </w:pPr>
      <w:r w:rsidRPr="009C3D0C">
        <w:t>Чтение слогов вразброс, что способствует запоминанию образа слога: МА, РИ, КО, ВУ, ГЯ…</w:t>
      </w:r>
    </w:p>
    <w:p w:rsidR="002C5024" w:rsidRPr="009C3D0C" w:rsidRDefault="002C5024" w:rsidP="00FE2391">
      <w:pPr>
        <w:numPr>
          <w:ilvl w:val="0"/>
          <w:numId w:val="7"/>
        </w:numPr>
        <w:spacing w:before="100" w:beforeAutospacing="1" w:after="100" w:afterAutospacing="1"/>
        <w:contextualSpacing/>
      </w:pPr>
      <w:r w:rsidRPr="009C3D0C">
        <w:t>Чтение слов. Например, проведение игры "Собери словечко".</w:t>
      </w:r>
    </w:p>
    <w:p w:rsidR="002C5024" w:rsidRPr="009C3D0C" w:rsidRDefault="002C5024" w:rsidP="00FE2391">
      <w:pPr>
        <w:numPr>
          <w:ilvl w:val="0"/>
          <w:numId w:val="7"/>
        </w:numPr>
        <w:spacing w:before="100" w:beforeAutospacing="1" w:after="100" w:afterAutospacing="1"/>
        <w:contextualSpacing/>
      </w:pPr>
      <w:r w:rsidRPr="009C3D0C">
        <w:t>Чтение слогов туда и обратно</w:t>
      </w:r>
      <w:r w:rsidR="007A119B" w:rsidRPr="009C3D0C">
        <w:t>, по диагонали слева-сверху вправо-вниз и наоборот</w:t>
      </w:r>
      <w:r w:rsidRPr="009C3D0C">
        <w:t>.</w:t>
      </w:r>
    </w:p>
    <w:p w:rsidR="002C5024" w:rsidRPr="009C3D0C" w:rsidRDefault="002C5024" w:rsidP="00FE2391">
      <w:pPr>
        <w:numPr>
          <w:ilvl w:val="0"/>
          <w:numId w:val="7"/>
        </w:numPr>
        <w:spacing w:before="100" w:beforeAutospacing="1" w:after="100" w:afterAutospacing="1"/>
        <w:contextualSpacing/>
      </w:pPr>
      <w:r w:rsidRPr="009C3D0C">
        <w:t xml:space="preserve">Чтение слогов и </w:t>
      </w:r>
      <w:proofErr w:type="spellStart"/>
      <w:r w:rsidRPr="009C3D0C">
        <w:t>договаривание</w:t>
      </w:r>
      <w:proofErr w:type="spellEnd"/>
      <w:r w:rsidRPr="009C3D0C">
        <w:t xml:space="preserve"> их до слов.</w:t>
      </w:r>
    </w:p>
    <w:p w:rsidR="002C5024" w:rsidRPr="009C3D0C" w:rsidRDefault="002C5024" w:rsidP="00FE2391">
      <w:pPr>
        <w:numPr>
          <w:ilvl w:val="0"/>
          <w:numId w:val="7"/>
        </w:numPr>
        <w:spacing w:before="100" w:beforeAutospacing="1" w:after="100" w:afterAutospacing="1"/>
        <w:contextualSpacing/>
      </w:pPr>
      <w:r w:rsidRPr="009C3D0C">
        <w:t>Чтение строчек и столбиков разными способами:</w:t>
      </w:r>
    </w:p>
    <w:p w:rsidR="002C5024" w:rsidRPr="009C3D0C" w:rsidRDefault="002C5024" w:rsidP="00FE2391">
      <w:pPr>
        <w:numPr>
          <w:ilvl w:val="1"/>
          <w:numId w:val="7"/>
        </w:numPr>
        <w:spacing w:before="100" w:beforeAutospacing="1" w:after="100" w:afterAutospacing="1"/>
        <w:contextualSpacing/>
      </w:pPr>
      <w:r w:rsidRPr="009C3D0C">
        <w:t xml:space="preserve">1 </w:t>
      </w:r>
      <w:proofErr w:type="gramStart"/>
      <w:r w:rsidRPr="009C3D0C">
        <w:t>слог  -</w:t>
      </w:r>
      <w:proofErr w:type="gramEnd"/>
      <w:r w:rsidRPr="009C3D0C">
        <w:t xml:space="preserve"> тихо, 2 слог – громко и т.д.;</w:t>
      </w:r>
    </w:p>
    <w:p w:rsidR="002C5024" w:rsidRPr="009C3D0C" w:rsidRDefault="002C5024" w:rsidP="00FE2391">
      <w:pPr>
        <w:numPr>
          <w:ilvl w:val="1"/>
          <w:numId w:val="7"/>
        </w:numPr>
        <w:spacing w:before="100" w:beforeAutospacing="1" w:after="100" w:afterAutospacing="1"/>
        <w:contextualSpacing/>
      </w:pPr>
      <w:r w:rsidRPr="009C3D0C">
        <w:t>"Молния" – упражнение заключается в чередовании чтения в комфортном режиме с чтением в максимально быстром темпе. Переход на чтение в ускоренном режиме осуществляется по команде "Молния".</w:t>
      </w:r>
    </w:p>
    <w:p w:rsidR="002C5024" w:rsidRPr="009C3D0C" w:rsidRDefault="002C5024" w:rsidP="00FE2391">
      <w:pPr>
        <w:numPr>
          <w:ilvl w:val="1"/>
          <w:numId w:val="7"/>
        </w:numPr>
        <w:spacing w:before="100" w:beforeAutospacing="1" w:after="100" w:afterAutospacing="1"/>
        <w:contextualSpacing/>
      </w:pPr>
      <w:r w:rsidRPr="009C3D0C">
        <w:t>Чтение слогов четко проговаривая каждый слог.</w:t>
      </w:r>
    </w:p>
    <w:p w:rsidR="002C5024" w:rsidRPr="009C3D0C" w:rsidRDefault="002C5024" w:rsidP="00FE2391">
      <w:pPr>
        <w:numPr>
          <w:ilvl w:val="1"/>
          <w:numId w:val="7"/>
        </w:numPr>
        <w:spacing w:before="100" w:beforeAutospacing="1" w:after="100" w:afterAutospacing="1"/>
        <w:contextualSpacing/>
      </w:pPr>
      <w:proofErr w:type="spellStart"/>
      <w:r w:rsidRPr="009C3D0C">
        <w:t>Пропевание</w:t>
      </w:r>
      <w:proofErr w:type="spellEnd"/>
      <w:r w:rsidRPr="009C3D0C">
        <w:t xml:space="preserve"> слогов на определённую мелодию, </w:t>
      </w:r>
      <w:proofErr w:type="gramStart"/>
      <w:r w:rsidRPr="009C3D0C">
        <w:t>например</w:t>
      </w:r>
      <w:proofErr w:type="gramEnd"/>
      <w:r w:rsidRPr="009C3D0C">
        <w:t>: "В лесу родилась ёлочка" (включается магнитофонная запись и без неё).</w:t>
      </w:r>
    </w:p>
    <w:p w:rsidR="002C5024" w:rsidRPr="009C3D0C" w:rsidRDefault="002C5024" w:rsidP="00FE2391">
      <w:pPr>
        <w:numPr>
          <w:ilvl w:val="1"/>
          <w:numId w:val="7"/>
        </w:numPr>
        <w:spacing w:before="100" w:beforeAutospacing="1" w:after="100" w:afterAutospacing="1"/>
        <w:contextualSpacing/>
      </w:pPr>
      <w:r w:rsidRPr="009C3D0C">
        <w:t xml:space="preserve">Чтение </w:t>
      </w:r>
      <w:r w:rsidR="009C3D0C">
        <w:t xml:space="preserve">слогов </w:t>
      </w:r>
      <w:r w:rsidRPr="009C3D0C">
        <w:t>скороговоркой.</w:t>
      </w:r>
    </w:p>
    <w:p w:rsidR="002C5024" w:rsidRPr="009C3D0C" w:rsidRDefault="00FB0AF1" w:rsidP="00FE2391">
      <w:pPr>
        <w:numPr>
          <w:ilvl w:val="1"/>
          <w:numId w:val="7"/>
        </w:numPr>
        <w:spacing w:before="100" w:beforeAutospacing="1" w:after="100" w:afterAutospacing="1"/>
        <w:contextualSpacing/>
      </w:pPr>
      <w:r w:rsidRPr="009C3D0C">
        <w:t xml:space="preserve">"Поднимаемся в гору", </w:t>
      </w:r>
      <w:r w:rsidR="002C5024" w:rsidRPr="009C3D0C">
        <w:t>"спускаемся с горы": начинаем читать тихо и постепенно увеличиваем громкость чтения слогов и наоборот.</w:t>
      </w:r>
    </w:p>
    <w:p w:rsidR="00FB0AF1" w:rsidRDefault="00FB0AF1" w:rsidP="00FE2391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</w:pPr>
      <w:r w:rsidRPr="009C3D0C">
        <w:lastRenderedPageBreak/>
        <w:t>Зашифровываем и расшифровываем слова</w:t>
      </w:r>
      <w:r w:rsidR="007A119B" w:rsidRPr="009C3D0C">
        <w:t>, предложения</w:t>
      </w:r>
      <w:r w:rsidR="00762920" w:rsidRPr="009C3D0C">
        <w:t>: у каждого слога есть свой порядковый номер.</w:t>
      </w:r>
    </w:p>
    <w:p w:rsidR="009C3D0C" w:rsidRPr="009C3D0C" w:rsidRDefault="009C3D0C" w:rsidP="009C3D0C">
      <w:pPr>
        <w:pStyle w:val="a3"/>
        <w:spacing w:before="100" w:beforeAutospacing="1" w:after="100" w:afterAutospacing="1"/>
        <w:ind w:left="720"/>
        <w:contextualSpacing/>
      </w:pPr>
      <w:r>
        <w:t>Таким образом, с каждой букой алфавита знакомимся играя и увлекательно.</w:t>
      </w:r>
    </w:p>
    <w:p w:rsidR="0061429C" w:rsidRPr="009C3D0C" w:rsidRDefault="00040C00" w:rsidP="00FE2391">
      <w:pPr>
        <w:spacing w:before="100" w:beforeAutospacing="1" w:after="100" w:afterAutospacing="1"/>
        <w:contextualSpacing/>
      </w:pPr>
      <w:r w:rsidRPr="009C3D0C">
        <w:t xml:space="preserve">          </w:t>
      </w:r>
      <w:r w:rsidR="0061429C" w:rsidRPr="009C3D0C">
        <w:t xml:space="preserve">А также в целях развития </w:t>
      </w:r>
      <w:proofErr w:type="gramStart"/>
      <w:r w:rsidR="0061429C" w:rsidRPr="009C3D0C">
        <w:t>творчества  я</w:t>
      </w:r>
      <w:proofErr w:type="gramEnd"/>
      <w:r w:rsidR="0061429C" w:rsidRPr="009C3D0C">
        <w:t xml:space="preserve"> предлагаю детям составить свою слоговую таблицу на определённую букву самим и предложить своё задание по таблице. Затем дети в парах работают со </w:t>
      </w:r>
      <w:proofErr w:type="gramStart"/>
      <w:r w:rsidR="0061429C" w:rsidRPr="009C3D0C">
        <w:t>своими  составленными</w:t>
      </w:r>
      <w:proofErr w:type="gramEnd"/>
      <w:r w:rsidR="0061429C" w:rsidRPr="009C3D0C">
        <w:t xml:space="preserve"> </w:t>
      </w:r>
      <w:proofErr w:type="spellStart"/>
      <w:r w:rsidR="0061429C" w:rsidRPr="009C3D0C">
        <w:t>слоговичками</w:t>
      </w:r>
      <w:proofErr w:type="spellEnd"/>
      <w:r w:rsidR="0061429C" w:rsidRPr="009C3D0C">
        <w:t>.</w:t>
      </w:r>
    </w:p>
    <w:p w:rsidR="0061429C" w:rsidRPr="009C3D0C" w:rsidRDefault="0061429C" w:rsidP="00FE2391">
      <w:pPr>
        <w:spacing w:before="100" w:beforeAutospacing="1" w:after="100" w:afterAutospacing="1"/>
        <w:contextualSpacing/>
        <w:jc w:val="both"/>
      </w:pPr>
      <w:r w:rsidRPr="009C3D0C">
        <w:t xml:space="preserve">           При организации уроков постоянно слежу за скоростью, выразительностью, правильностью и осознанностью чтения учащимися. Большое внимание уделяю использованию средств художественной выразительности: сравнений, эпитетов, метафор.</w:t>
      </w:r>
    </w:p>
    <w:p w:rsidR="0061429C" w:rsidRPr="009C3D0C" w:rsidRDefault="0061429C" w:rsidP="00FE2391">
      <w:pPr>
        <w:spacing w:before="100" w:beforeAutospacing="1" w:after="100" w:afterAutospacing="1"/>
        <w:contextualSpacing/>
        <w:jc w:val="both"/>
      </w:pPr>
      <w:r w:rsidRPr="009C3D0C">
        <w:t xml:space="preserve">Учу детей овладевать произносительной техникой (дыханием, голосом, дикцией), выразительными средствами речи (интонацией), умениями анализировать текст и читать выразительно произведения разных жанров. </w:t>
      </w:r>
    </w:p>
    <w:p w:rsidR="00BD5C4D" w:rsidRPr="009C3D0C" w:rsidRDefault="00BD5C4D" w:rsidP="00FE2391">
      <w:pPr>
        <w:spacing w:before="100" w:beforeAutospacing="1" w:after="100" w:afterAutospacing="1"/>
        <w:ind w:left="644"/>
        <w:contextualSpacing/>
        <w:rPr>
          <w:i/>
        </w:rPr>
      </w:pPr>
      <w:r w:rsidRPr="009C3D0C">
        <w:t>Таким образом, разные методы и приемы помогают мне развивать у детей смысловое восприятие, внимание, память, мышление и воображение, дети проявляют интерес к чтению, владеют прочными навыками чтения, умеют самостоятельно работать с книгой</w:t>
      </w:r>
      <w:r w:rsidR="00776CF8" w:rsidRPr="009C3D0C">
        <w:t>.</w:t>
      </w:r>
    </w:p>
    <w:p w:rsidR="005D05EB" w:rsidRPr="000A3AE2" w:rsidRDefault="005D05EB" w:rsidP="00FE2391">
      <w:pPr>
        <w:spacing w:before="100" w:beforeAutospacing="1" w:after="100" w:afterAutospacing="1"/>
        <w:contextualSpacing/>
      </w:pPr>
    </w:p>
    <w:p w:rsidR="000A3AE2" w:rsidRPr="000A3AE2" w:rsidRDefault="000A3AE2" w:rsidP="000A3AE2">
      <w:pPr>
        <w:spacing w:line="480" w:lineRule="auto"/>
        <w:jc w:val="center"/>
        <w:rPr>
          <w:b/>
          <w:sz w:val="36"/>
          <w:szCs w:val="36"/>
        </w:rPr>
      </w:pPr>
    </w:p>
    <w:p w:rsidR="000A3AE2" w:rsidRPr="000A3AE2" w:rsidRDefault="000A3AE2" w:rsidP="000A3AE2">
      <w:pPr>
        <w:spacing w:line="480" w:lineRule="auto"/>
        <w:jc w:val="center"/>
        <w:rPr>
          <w:b/>
          <w:sz w:val="36"/>
          <w:szCs w:val="36"/>
        </w:rPr>
      </w:pPr>
      <w:r w:rsidRPr="000A3AE2">
        <w:rPr>
          <w:b/>
          <w:sz w:val="36"/>
          <w:szCs w:val="36"/>
        </w:rPr>
        <w:t>С Л О Г О В И Ч О К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79"/>
        <w:gridCol w:w="778"/>
        <w:gridCol w:w="778"/>
        <w:gridCol w:w="778"/>
        <w:gridCol w:w="778"/>
        <w:gridCol w:w="654"/>
        <w:gridCol w:w="905"/>
        <w:gridCol w:w="779"/>
        <w:gridCol w:w="779"/>
        <w:gridCol w:w="779"/>
        <w:gridCol w:w="779"/>
        <w:gridCol w:w="779"/>
      </w:tblGrid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</w:rPr>
            </w:pPr>
          </w:p>
          <w:p w:rsidR="000A3AE2" w:rsidRPr="000A3AE2" w:rsidRDefault="000A3AE2">
            <w:pPr>
              <w:spacing w:line="100" w:lineRule="atLeast"/>
              <w:rPr>
                <w:b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>1</w:t>
            </w:r>
          </w:p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0A3AE2">
              <w:rPr>
                <w:b/>
                <w:color w:val="FF0000"/>
              </w:rPr>
              <w:t>А</w:t>
            </w:r>
            <w:proofErr w:type="gramEnd"/>
            <w:r w:rsidRPr="000A3AE2">
              <w:rPr>
                <w:b/>
                <w:color w:val="FF0000"/>
              </w:rPr>
              <w:t xml:space="preserve"> </w:t>
            </w:r>
            <w:proofErr w:type="spellStart"/>
            <w:r w:rsidRPr="000A3AE2">
              <w:rPr>
                <w:b/>
                <w:color w:val="FF0000"/>
              </w:rPr>
              <w:t>а</w:t>
            </w:r>
            <w:proofErr w:type="spellEnd"/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 2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О </w:t>
            </w:r>
            <w:proofErr w:type="spellStart"/>
            <w:r w:rsidRPr="000A3AE2">
              <w:rPr>
                <w:b/>
                <w:color w:val="FF0000"/>
              </w:rPr>
              <w:t>о</w:t>
            </w:r>
            <w:proofErr w:type="spellEnd"/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 3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И </w:t>
            </w:r>
            <w:proofErr w:type="spellStart"/>
            <w:r w:rsidRPr="000A3AE2">
              <w:rPr>
                <w:b/>
                <w:color w:val="FF0000"/>
              </w:rPr>
              <w:t>и</w:t>
            </w:r>
            <w:proofErr w:type="spellEnd"/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 4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У </w:t>
            </w:r>
            <w:proofErr w:type="spellStart"/>
            <w:r w:rsidRPr="000A3AE2">
              <w:rPr>
                <w:b/>
                <w:color w:val="FF0000"/>
              </w:rPr>
              <w:t>у</w:t>
            </w:r>
            <w:proofErr w:type="spellEnd"/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5     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Ы </w:t>
            </w:r>
            <w:proofErr w:type="spellStart"/>
            <w:r w:rsidRPr="000A3AE2">
              <w:rPr>
                <w:b/>
                <w:color w:val="FF0000"/>
              </w:rPr>
              <w:t>ы</w:t>
            </w:r>
            <w:proofErr w:type="spellEnd"/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  6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Е </w:t>
            </w:r>
            <w:proofErr w:type="spellStart"/>
            <w:r w:rsidRPr="000A3AE2">
              <w:rPr>
                <w:b/>
                <w:color w:val="FF0000"/>
              </w:rPr>
              <w:t>е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 7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Я </w:t>
            </w:r>
            <w:proofErr w:type="spellStart"/>
            <w:r w:rsidRPr="000A3AE2">
              <w:rPr>
                <w:b/>
                <w:color w:val="FF0000"/>
              </w:rPr>
              <w:t>я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 8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Ё </w:t>
            </w:r>
            <w:proofErr w:type="spellStart"/>
            <w:r w:rsidRPr="000A3AE2">
              <w:rPr>
                <w:b/>
                <w:color w:val="FF0000"/>
              </w:rPr>
              <w:t>ё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 9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Ю </w:t>
            </w:r>
            <w:proofErr w:type="spellStart"/>
            <w:r w:rsidRPr="000A3AE2">
              <w:rPr>
                <w:b/>
                <w:color w:val="FF0000"/>
              </w:rPr>
              <w:t>ю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  <w:r w:rsidRPr="000A3AE2">
              <w:rPr>
                <w:b/>
                <w:color w:val="FF0000"/>
              </w:rPr>
              <w:t xml:space="preserve">   10</w:t>
            </w: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Э </w:t>
            </w:r>
            <w:proofErr w:type="spellStart"/>
            <w:r w:rsidRPr="000A3AE2">
              <w:rPr>
                <w:b/>
                <w:color w:val="FF0000"/>
              </w:rPr>
              <w:t>э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</w:rPr>
            </w:pP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М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МЭ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11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М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Л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102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ЛЭ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12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Л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Н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НЭ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13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Н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Р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184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РЭ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14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Р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Г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ГЮ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15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Г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К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КЮ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16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К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Д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ДЮ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17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Д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Т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ТЮ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188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18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Т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В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ВЮ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19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В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Ф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70C0"/>
              </w:rPr>
            </w:pPr>
            <w:r w:rsidRPr="000A3AE2">
              <w:rPr>
                <w:color w:val="0070C0"/>
              </w:rPr>
              <w:t>10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70C0"/>
              </w:rPr>
            </w:pPr>
            <w:r w:rsidRPr="000A3AE2">
              <w:rPr>
                <w:color w:val="0070C0"/>
              </w:rPr>
              <w:t>30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130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ФЮ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20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Ф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З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111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131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171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ЗЮ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191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21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З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С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132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192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СЭ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22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С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 xml:space="preserve">Б </w:t>
            </w:r>
            <w:proofErr w:type="spellStart"/>
            <w:r w:rsidRPr="000A3AE2">
              <w:rPr>
                <w:b/>
                <w:color w:val="009900"/>
              </w:rPr>
              <w:t>б</w:t>
            </w:r>
            <w:proofErr w:type="spellEnd"/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70C0"/>
              </w:rPr>
            </w:pPr>
            <w:r w:rsidRPr="000A3AE2">
              <w:rPr>
                <w:color w:val="0070C0"/>
              </w:rPr>
              <w:t>73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133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БЮ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193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23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 xml:space="preserve">Б </w:t>
            </w:r>
            <w:proofErr w:type="spellStart"/>
            <w:r w:rsidRPr="000A3AE2">
              <w:rPr>
                <w:b/>
                <w:color w:val="009900"/>
              </w:rPr>
              <w:t>б</w:t>
            </w:r>
            <w:proofErr w:type="spellEnd"/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П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134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ПЯ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70C0"/>
              </w:rPr>
            </w:pPr>
            <w:r w:rsidRPr="000A3AE2">
              <w:rPr>
                <w:color w:val="0070C0"/>
              </w:rPr>
              <w:t>154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194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ПЭ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24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П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Ж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ЖА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ЖО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ЖИ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ЖУ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ЖЕ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135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ЖЁ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ЖЮ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195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ЖЭ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25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Ж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Ш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ША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ШО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ШИ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ШУ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ШЕ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136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ШЁ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196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26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Ш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Х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ХА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ХО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ХИ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ХУ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ХЕ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137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197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27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Х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Ц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ЦА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ЦО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58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ЦИ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ЦУ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98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ЦЫ</w:t>
            </w: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118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ЦЕ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70C0"/>
              </w:rPr>
            </w:pPr>
            <w:r w:rsidRPr="000A3AE2">
              <w:rPr>
                <w:color w:val="0070C0"/>
              </w:rPr>
              <w:t>138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198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28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Ц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Щ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ЩА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39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ЩО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59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ЩИ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79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ЩУ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99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70C0"/>
              </w:rPr>
            </w:pPr>
            <w:r w:rsidRPr="000A3AE2">
              <w:rPr>
                <w:b/>
                <w:color w:val="0070C0"/>
              </w:rPr>
              <w:t>1</w:t>
            </w:r>
            <w:r w:rsidRPr="000A3AE2">
              <w:rPr>
                <w:color w:val="0070C0"/>
              </w:rPr>
              <w:t>19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ЩЕ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139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159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ЩЁ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179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199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29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Щ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Ч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ЧА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40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ЧО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60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ЧИ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80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ЧУ</w:t>
            </w: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100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120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ЧЕ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</w:pPr>
            <w:r w:rsidRPr="000A3AE2">
              <w:rPr>
                <w:color w:val="0070C0"/>
              </w:rPr>
              <w:t>140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160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ЧЁ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180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color w:val="0070C0"/>
              </w:rPr>
            </w:pPr>
            <w:r w:rsidRPr="000A3AE2">
              <w:rPr>
                <w:color w:val="0070C0"/>
              </w:rPr>
              <w:t>200</w:t>
            </w: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30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Ч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Й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70C0"/>
              </w:rPr>
            </w:pP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ЙО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70C0"/>
              </w:rPr>
            </w:pPr>
          </w:p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  <w:r w:rsidRPr="000A3AE2">
              <w:rPr>
                <w:b/>
              </w:rPr>
              <w:t>ЙЕ</w:t>
            </w: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31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Й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0099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Ъ    Ь</w:t>
            </w: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A3AE2" w:rsidRPr="000A3AE2" w:rsidRDefault="000A3AE2">
            <w:pPr>
              <w:spacing w:line="100" w:lineRule="atLeast"/>
              <w:jc w:val="both"/>
              <w:rPr>
                <w:b/>
                <w:color w:val="009900"/>
              </w:rPr>
            </w:pPr>
            <w:r w:rsidRPr="000A3AE2">
              <w:rPr>
                <w:b/>
                <w:color w:val="009900"/>
              </w:rPr>
              <w:t>33  32</w:t>
            </w:r>
          </w:p>
          <w:p w:rsidR="000A3AE2" w:rsidRPr="000A3AE2" w:rsidRDefault="000A3AE2">
            <w:pPr>
              <w:jc w:val="center"/>
              <w:rPr>
                <w:b/>
                <w:color w:val="009900"/>
                <w:sz w:val="36"/>
                <w:szCs w:val="36"/>
              </w:rPr>
            </w:pPr>
            <w:r w:rsidRPr="000A3AE2">
              <w:rPr>
                <w:b/>
                <w:color w:val="009900"/>
              </w:rPr>
              <w:t>Ъ    Ь</w:t>
            </w:r>
          </w:p>
        </w:tc>
      </w:tr>
      <w:tr w:rsidR="000A3AE2" w:rsidRPr="000A3AE2" w:rsidTr="000A3AE2">
        <w:trPr>
          <w:cantSplit/>
          <w:trHeight w:hRule="exact" w:val="567"/>
        </w:trPr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</w:rPr>
            </w:pPr>
          </w:p>
          <w:p w:rsidR="000A3AE2" w:rsidRPr="000A3AE2" w:rsidRDefault="000A3AE2">
            <w:pPr>
              <w:spacing w:line="100" w:lineRule="atLeast"/>
              <w:rPr>
                <w:b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  <w:color w:val="FF0000"/>
              </w:rPr>
            </w:pPr>
          </w:p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0A3AE2">
              <w:rPr>
                <w:b/>
                <w:color w:val="FF0000"/>
              </w:rPr>
              <w:t>А</w:t>
            </w:r>
            <w:proofErr w:type="gramEnd"/>
            <w:r w:rsidRPr="000A3AE2">
              <w:rPr>
                <w:b/>
                <w:color w:val="FF0000"/>
              </w:rPr>
              <w:t xml:space="preserve"> </w:t>
            </w:r>
            <w:proofErr w:type="spellStart"/>
            <w:r w:rsidRPr="000A3AE2">
              <w:rPr>
                <w:b/>
                <w:color w:val="FF0000"/>
              </w:rPr>
              <w:t>а</w:t>
            </w:r>
            <w:proofErr w:type="spellEnd"/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О </w:t>
            </w:r>
            <w:proofErr w:type="spellStart"/>
            <w:r w:rsidRPr="000A3AE2">
              <w:rPr>
                <w:b/>
                <w:color w:val="FF0000"/>
              </w:rPr>
              <w:t>о</w:t>
            </w:r>
            <w:proofErr w:type="spellEnd"/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И </w:t>
            </w:r>
            <w:proofErr w:type="spellStart"/>
            <w:r w:rsidRPr="000A3AE2">
              <w:rPr>
                <w:b/>
                <w:color w:val="FF0000"/>
              </w:rPr>
              <w:t>и</w:t>
            </w:r>
            <w:proofErr w:type="spellEnd"/>
          </w:p>
        </w:tc>
        <w:tc>
          <w:tcPr>
            <w:tcW w:w="4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У </w:t>
            </w:r>
            <w:proofErr w:type="spellStart"/>
            <w:r w:rsidRPr="000A3AE2">
              <w:rPr>
                <w:b/>
                <w:color w:val="FF0000"/>
              </w:rPr>
              <w:t>у</w:t>
            </w:r>
            <w:proofErr w:type="spellEnd"/>
          </w:p>
        </w:tc>
        <w:tc>
          <w:tcPr>
            <w:tcW w:w="3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Ы </w:t>
            </w:r>
            <w:proofErr w:type="spellStart"/>
            <w:r w:rsidRPr="000A3AE2">
              <w:rPr>
                <w:b/>
                <w:color w:val="FF0000"/>
              </w:rPr>
              <w:t>ы</w:t>
            </w:r>
            <w:proofErr w:type="spellEnd"/>
          </w:p>
        </w:tc>
        <w:tc>
          <w:tcPr>
            <w:tcW w:w="4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Е </w:t>
            </w:r>
            <w:proofErr w:type="spellStart"/>
            <w:r w:rsidRPr="000A3AE2">
              <w:rPr>
                <w:b/>
                <w:color w:val="FF0000"/>
              </w:rPr>
              <w:t>е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Я </w:t>
            </w:r>
            <w:proofErr w:type="spellStart"/>
            <w:r w:rsidRPr="000A3AE2">
              <w:rPr>
                <w:b/>
                <w:color w:val="FF0000"/>
              </w:rPr>
              <w:t>я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Ё </w:t>
            </w:r>
            <w:proofErr w:type="spellStart"/>
            <w:r w:rsidRPr="000A3AE2">
              <w:rPr>
                <w:b/>
                <w:color w:val="FF0000"/>
              </w:rPr>
              <w:t>ё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Ю </w:t>
            </w:r>
            <w:proofErr w:type="spellStart"/>
            <w:r w:rsidRPr="000A3AE2">
              <w:rPr>
                <w:b/>
                <w:color w:val="FF0000"/>
              </w:rPr>
              <w:t>ю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jc w:val="center"/>
              <w:rPr>
                <w:b/>
                <w:color w:val="FF0000"/>
              </w:rPr>
            </w:pPr>
          </w:p>
          <w:p w:rsidR="000A3AE2" w:rsidRPr="000A3AE2" w:rsidRDefault="000A3A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3AE2">
              <w:rPr>
                <w:b/>
                <w:color w:val="FF0000"/>
              </w:rPr>
              <w:t xml:space="preserve">Э </w:t>
            </w:r>
            <w:proofErr w:type="spellStart"/>
            <w:r w:rsidRPr="000A3AE2">
              <w:rPr>
                <w:b/>
                <w:color w:val="FF0000"/>
              </w:rPr>
              <w:t>э</w:t>
            </w:r>
            <w:proofErr w:type="spellEnd"/>
          </w:p>
        </w:tc>
        <w:tc>
          <w:tcPr>
            <w:tcW w:w="4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A3AE2" w:rsidRPr="000A3AE2" w:rsidRDefault="000A3AE2">
            <w:pPr>
              <w:spacing w:line="100" w:lineRule="atLeast"/>
              <w:rPr>
                <w:b/>
              </w:rPr>
            </w:pPr>
          </w:p>
          <w:p w:rsidR="000A3AE2" w:rsidRPr="000A3AE2" w:rsidRDefault="000A3AE2">
            <w:pPr>
              <w:spacing w:line="100" w:lineRule="atLeast"/>
              <w:rPr>
                <w:b/>
                <w:sz w:val="36"/>
                <w:szCs w:val="36"/>
              </w:rPr>
            </w:pPr>
          </w:p>
        </w:tc>
      </w:tr>
    </w:tbl>
    <w:p w:rsidR="000A3AE2" w:rsidRPr="000A3AE2" w:rsidRDefault="000A3AE2" w:rsidP="00FE2391">
      <w:pPr>
        <w:spacing w:before="100" w:beforeAutospacing="1" w:after="100" w:afterAutospacing="1"/>
        <w:contextualSpacing/>
      </w:pPr>
    </w:p>
    <w:p w:rsidR="00BD5C4D" w:rsidRPr="000A3AE2" w:rsidRDefault="00BD5C4D" w:rsidP="00FE2391">
      <w:pPr>
        <w:spacing w:before="100" w:beforeAutospacing="1" w:after="100" w:afterAutospacing="1"/>
        <w:contextualSpacing/>
      </w:pPr>
    </w:p>
    <w:sectPr w:rsidR="00BD5C4D" w:rsidRPr="000A3AE2" w:rsidSect="009C4E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79_"/>
      </v:shape>
    </w:pict>
  </w:numPicBullet>
  <w:abstractNum w:abstractNumId="0">
    <w:nsid w:val="05414CE9"/>
    <w:multiLevelType w:val="hybridMultilevel"/>
    <w:tmpl w:val="39F85B8A"/>
    <w:lvl w:ilvl="0" w:tplc="8D08139E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7681"/>
    <w:multiLevelType w:val="hybridMultilevel"/>
    <w:tmpl w:val="B6E628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922"/>
    <w:multiLevelType w:val="hybridMultilevel"/>
    <w:tmpl w:val="E37475CA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F05C9"/>
    <w:multiLevelType w:val="hybridMultilevel"/>
    <w:tmpl w:val="3A681EEA"/>
    <w:lvl w:ilvl="0" w:tplc="8D0813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E55"/>
    <w:multiLevelType w:val="hybridMultilevel"/>
    <w:tmpl w:val="4F98E4CC"/>
    <w:lvl w:ilvl="0" w:tplc="8D08139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15F4F57"/>
    <w:multiLevelType w:val="hybridMultilevel"/>
    <w:tmpl w:val="6596A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55FA13AA"/>
    <w:multiLevelType w:val="hybridMultilevel"/>
    <w:tmpl w:val="D9201C5A"/>
    <w:lvl w:ilvl="0" w:tplc="8D08139E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8D0813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642F"/>
    <w:multiLevelType w:val="hybridMultilevel"/>
    <w:tmpl w:val="A73C147A"/>
    <w:lvl w:ilvl="0" w:tplc="E336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9C"/>
    <w:rsid w:val="00006FF9"/>
    <w:rsid w:val="00040C00"/>
    <w:rsid w:val="000A3AE2"/>
    <w:rsid w:val="001C01C2"/>
    <w:rsid w:val="0021710A"/>
    <w:rsid w:val="002C5024"/>
    <w:rsid w:val="003312A4"/>
    <w:rsid w:val="004C3319"/>
    <w:rsid w:val="005131A1"/>
    <w:rsid w:val="005D05EB"/>
    <w:rsid w:val="0061429C"/>
    <w:rsid w:val="006176C2"/>
    <w:rsid w:val="00762920"/>
    <w:rsid w:val="00776CF8"/>
    <w:rsid w:val="00791678"/>
    <w:rsid w:val="007A119B"/>
    <w:rsid w:val="009A03F2"/>
    <w:rsid w:val="009C3D0C"/>
    <w:rsid w:val="009C4E6A"/>
    <w:rsid w:val="00B30712"/>
    <w:rsid w:val="00BD5C4D"/>
    <w:rsid w:val="00DA14B3"/>
    <w:rsid w:val="00FB0AF1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2EFC-5A48-4AA1-9AE9-560C7F3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4</cp:revision>
  <dcterms:created xsi:type="dcterms:W3CDTF">2023-07-14T08:57:00Z</dcterms:created>
  <dcterms:modified xsi:type="dcterms:W3CDTF">2023-07-14T09:06:00Z</dcterms:modified>
</cp:coreProperties>
</file>