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ED99" w14:textId="4458340B" w:rsidR="00531D3D" w:rsidRPr="00DC48E3" w:rsidRDefault="00B20437" w:rsidP="005406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A2A4EA" wp14:editId="77AA21AC">
            <wp:simplePos x="0" y="0"/>
            <wp:positionH relativeFrom="column">
              <wp:posOffset>-470535</wp:posOffset>
            </wp:positionH>
            <wp:positionV relativeFrom="paragraph">
              <wp:posOffset>-331471</wp:posOffset>
            </wp:positionV>
            <wp:extent cx="1150620" cy="906893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vent-b-s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92" cy="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86">
        <w:t xml:space="preserve">                         </w:t>
      </w:r>
      <w:r w:rsidR="000376B8">
        <w:t xml:space="preserve">    </w:t>
      </w:r>
      <w:r>
        <w:t xml:space="preserve">                 </w:t>
      </w:r>
      <w:r w:rsidR="00540686" w:rsidRPr="00DC48E3">
        <w:rPr>
          <w:rFonts w:ascii="Times New Roman" w:hAnsi="Times New Roman" w:cs="Times New Roman"/>
          <w:b/>
          <w:i/>
          <w:sz w:val="24"/>
          <w:szCs w:val="24"/>
        </w:rPr>
        <w:t xml:space="preserve">«Дерево Памяти» </w:t>
      </w:r>
      <w:r w:rsidR="00540686" w:rsidRPr="00DC48E3">
        <w:rPr>
          <w:rFonts w:ascii="Times New Roman" w:hAnsi="Times New Roman" w:cs="Times New Roman"/>
          <w:i/>
          <w:sz w:val="24"/>
          <w:szCs w:val="24"/>
        </w:rPr>
        <w:t>(акция «Сад Памяти»)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3885BD44" w14:textId="7DBAA839" w:rsidR="00540686" w:rsidRPr="00DC48E3" w:rsidRDefault="00540686" w:rsidP="0054068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D4A0B1" w14:textId="609D731C" w:rsidR="00540686" w:rsidRPr="00DC48E3" w:rsidRDefault="00540686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</w:t>
      </w:r>
      <w:r w:rsidR="001A2BB4" w:rsidRPr="00DC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C48E3">
        <w:rPr>
          <w:rFonts w:ascii="Times New Roman" w:hAnsi="Times New Roman" w:cs="Times New Roman"/>
          <w:sz w:val="24"/>
          <w:szCs w:val="24"/>
        </w:rPr>
        <w:t>Мы помним подвиг нашего народа,</w:t>
      </w:r>
    </w:p>
    <w:p w14:paraId="48B1FF6D" w14:textId="31C727DA" w:rsidR="00540686" w:rsidRPr="00DC48E3" w:rsidRDefault="00540686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</w:t>
      </w:r>
      <w:r w:rsidR="001A2BB4" w:rsidRPr="00DC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Солдат, погибших в огненном бою.</w:t>
      </w:r>
    </w:p>
    <w:p w14:paraId="45F836FA" w14:textId="3BEE91F1" w:rsidR="001A2BB4" w:rsidRPr="00DC48E3" w:rsidRDefault="001A2BB4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 победой принесли они свободу,</w:t>
      </w:r>
    </w:p>
    <w:p w14:paraId="59DDF4DA" w14:textId="70AC7309" w:rsidR="001A2BB4" w:rsidRPr="00DC48E3" w:rsidRDefault="001A2BB4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Спасая мир в жестокую войну.</w:t>
      </w:r>
    </w:p>
    <w:p w14:paraId="22C60CD8" w14:textId="22E77597" w:rsidR="001A2BB4" w:rsidRPr="00DC48E3" w:rsidRDefault="001A2BB4" w:rsidP="005406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96E166" w14:textId="0970A9F5" w:rsidR="001A2BB4" w:rsidRPr="00DC48E3" w:rsidRDefault="001A2BB4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</w:t>
      </w:r>
      <w:r w:rsidR="00B2244A" w:rsidRPr="00DC48E3">
        <w:rPr>
          <w:rFonts w:ascii="Times New Roman" w:hAnsi="Times New Roman" w:cs="Times New Roman"/>
          <w:sz w:val="24"/>
          <w:szCs w:val="24"/>
        </w:rPr>
        <w:t xml:space="preserve"> </w:t>
      </w:r>
      <w:r w:rsidR="0018627F" w:rsidRPr="00DC48E3">
        <w:rPr>
          <w:rFonts w:ascii="Times New Roman" w:hAnsi="Times New Roman" w:cs="Times New Roman"/>
          <w:sz w:val="24"/>
          <w:szCs w:val="24"/>
        </w:rPr>
        <w:t>Накануне великого праздника День Победы, во многих городах уже не первый год проходит замечательная акция – посадка деревьев в честь защитников Родины, погибших в боях в годы Великой Отечественной войны. Суть этой акции весьма проста – активисты хотят, чтобы ни один герой войны не был безвестным, а имя героя было известно всем, от мала до велика.</w:t>
      </w:r>
    </w:p>
    <w:p w14:paraId="3BFFC006" w14:textId="77777777" w:rsidR="00DC48E3" w:rsidRDefault="0018627F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</w:t>
      </w:r>
      <w:r w:rsidR="00B2244A" w:rsidRPr="00DC48E3">
        <w:rPr>
          <w:rFonts w:ascii="Times New Roman" w:hAnsi="Times New Roman" w:cs="Times New Roman"/>
          <w:sz w:val="24"/>
          <w:szCs w:val="24"/>
        </w:rPr>
        <w:t xml:space="preserve">  </w:t>
      </w:r>
      <w:r w:rsidRPr="00DC48E3">
        <w:rPr>
          <w:rFonts w:ascii="Times New Roman" w:hAnsi="Times New Roman" w:cs="Times New Roman"/>
          <w:sz w:val="24"/>
          <w:szCs w:val="24"/>
        </w:rPr>
        <w:t xml:space="preserve">Наш детский сад поддерживает эту замечательную акцию. Ведь именно будущее поколение должно бережно сохранить память и чтить вклад героев, отдавших свою жизнь за мир и чистое небо над головой. </w:t>
      </w:r>
      <w:r w:rsidR="000376B8" w:rsidRPr="00DC4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6496A" w14:textId="77777777" w:rsidR="00DC48E3" w:rsidRDefault="00DC48E3" w:rsidP="005406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858F7" w14:textId="20E5D5FE" w:rsidR="000376B8" w:rsidRPr="00DC48E3" w:rsidRDefault="00DC48E3" w:rsidP="005406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1E0B2A" wp14:editId="1A0AB193">
            <wp:extent cx="2026920" cy="1351352"/>
            <wp:effectExtent l="209550" t="247650" r="220980" b="2489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9406">
                      <a:off x="0" y="0"/>
                      <a:ext cx="2031231" cy="1354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376B8" w:rsidRPr="00DC48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F9AB76" wp14:editId="2AA12D67">
            <wp:extent cx="2003404" cy="1335672"/>
            <wp:effectExtent l="228600" t="266700" r="245110" b="2838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5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838">
                      <a:off x="0" y="0"/>
                      <a:ext cx="2010145" cy="1340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25367" w14:textId="02B38C2F" w:rsidR="0018627F" w:rsidRDefault="000376B8" w:rsidP="005406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  </w:t>
      </w:r>
      <w:r w:rsidR="0018627F" w:rsidRPr="00DC48E3">
        <w:rPr>
          <w:rFonts w:ascii="Times New Roman" w:hAnsi="Times New Roman" w:cs="Times New Roman"/>
          <w:sz w:val="24"/>
          <w:szCs w:val="24"/>
        </w:rPr>
        <w:t>Подобные акции</w:t>
      </w:r>
      <w:r w:rsidR="0018627F" w:rsidRPr="00DC48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627F" w:rsidRPr="00DC48E3">
        <w:rPr>
          <w:rFonts w:ascii="Times New Roman" w:hAnsi="Times New Roman" w:cs="Times New Roman"/>
          <w:sz w:val="24"/>
          <w:szCs w:val="24"/>
        </w:rPr>
        <w:t> производят неизгладимое впечатление на подрастающее поколение, учат детей бережно относиться к окружающей среде и быть благодарными ветеранам, которые отдали свою жизнь, за возможность расти и развиваться, жить и любить в мирное время.</w:t>
      </w:r>
    </w:p>
    <w:p w14:paraId="3D15A80A" w14:textId="02DC4D9F" w:rsidR="002D79F8" w:rsidRDefault="002D79F8" w:rsidP="0054068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A89E7" w14:textId="125E5075" w:rsidR="002D79F8" w:rsidRPr="002D79F8" w:rsidRDefault="002D79F8" w:rsidP="005406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B8CEC25" wp14:editId="140B93AC">
            <wp:extent cx="1554480" cy="1165818"/>
            <wp:effectExtent l="190500" t="190500" r="198120" b="1873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504_093915_1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781" cy="1175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414C94" wp14:editId="06A9D314">
            <wp:extent cx="1165860" cy="1554438"/>
            <wp:effectExtent l="190500" t="190500" r="186690" b="1987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30511_070204_7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20" cy="1558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1F4FF49" wp14:editId="275F8545">
            <wp:extent cx="1955815" cy="1021080"/>
            <wp:effectExtent l="190500" t="190500" r="196850" b="1981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504_094314_6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96" cy="103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FB7F90" w14:textId="548A9488" w:rsidR="00B2244A" w:rsidRPr="00DC48E3" w:rsidRDefault="00B2244A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48E3">
        <w:rPr>
          <w:rFonts w:ascii="Times New Roman" w:hAnsi="Times New Roman" w:cs="Times New Roman"/>
          <w:sz w:val="24"/>
          <w:szCs w:val="24"/>
        </w:rPr>
        <w:t xml:space="preserve">     </w:t>
      </w:r>
      <w:r w:rsidR="000376B8" w:rsidRPr="00DC48E3">
        <w:rPr>
          <w:rFonts w:ascii="Times New Roman" w:hAnsi="Times New Roman" w:cs="Times New Roman"/>
          <w:sz w:val="24"/>
          <w:szCs w:val="24"/>
        </w:rPr>
        <w:t xml:space="preserve"> </w:t>
      </w:r>
      <w:r w:rsidRPr="00DC48E3">
        <w:rPr>
          <w:rFonts w:ascii="Times New Roman" w:hAnsi="Times New Roman" w:cs="Times New Roman"/>
          <w:iCs/>
          <w:sz w:val="24"/>
          <w:szCs w:val="24"/>
        </w:rPr>
        <w:t>Нам важно, чтобы дети с раннего возраста знали о подвиге наших солдат в годы войны, приобщались к истории своей Родины. Международная акция «Сад Памяти» – прекрасная возможность не только рассказать детям о событиях тех дней, но и воспитать в них дух патриотизма, сострадание, любовь ко всему живому. </w:t>
      </w:r>
      <w:r w:rsidR="004276CC" w:rsidRPr="00DC48E3">
        <w:rPr>
          <w:rFonts w:ascii="Times New Roman" w:hAnsi="Times New Roman" w:cs="Times New Roman"/>
          <w:iCs/>
          <w:sz w:val="24"/>
          <w:szCs w:val="24"/>
        </w:rPr>
        <w:t>Очень важно, что подобные мероприятия не однократны, замечательно и то, что стало традицией привлекать к акциям и детей. Ведь именно будущее поколение должно бережно сохранить память и чтить вклад героев, отдавших свою жизнь за мир и чистое небо над головой. </w:t>
      </w:r>
    </w:p>
    <w:p w14:paraId="2D4EA157" w14:textId="5D1BF396" w:rsidR="003534B5" w:rsidRDefault="000376B8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42280B" w:rsidRPr="00DC48E3">
        <w:rPr>
          <w:rFonts w:ascii="Times New Roman" w:hAnsi="Times New Roman" w:cs="Times New Roman"/>
          <w:iCs/>
          <w:sz w:val="24"/>
          <w:szCs w:val="24"/>
        </w:rPr>
        <w:t xml:space="preserve">Коллектив нашей группы также присоединился к акции «Сад Памяти», высадил молодой клён. Таким образом, ребята стали частью большой и важной инициативы, </w:t>
      </w:r>
      <w:r w:rsidR="0042280B" w:rsidRPr="00DC48E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которая напоминает о том, что каждый погибший во время Великой Отечественной войны оставил свой след в истории нашей страны. </w:t>
      </w:r>
      <w:r w:rsidR="003534B5" w:rsidRPr="00DC48E3">
        <w:rPr>
          <w:rFonts w:ascii="Times New Roman" w:hAnsi="Times New Roman" w:cs="Times New Roman"/>
          <w:iCs/>
          <w:sz w:val="24"/>
          <w:szCs w:val="24"/>
        </w:rPr>
        <w:t>Это начало новой традиции, которая призвана сохранить подвиг предков, историю страны и историю каждой семьи, объединить разные возрастные слои нашего общества. Ведь каждое дерево – это может быть деревом в память отца, деда, прадеда.</w:t>
      </w:r>
    </w:p>
    <w:p w14:paraId="145CAD3E" w14:textId="2CA48CB9" w:rsidR="006604FC" w:rsidRDefault="006604FC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3FB76348" w14:textId="51D017EB" w:rsidR="006604FC" w:rsidRPr="00DC48E3" w:rsidRDefault="006604FC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2F2B8AF4" wp14:editId="094A26F8">
            <wp:extent cx="2156460" cy="1437717"/>
            <wp:effectExtent l="209550" t="247650" r="224790" b="257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6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8851">
                      <a:off x="0" y="0"/>
                      <a:ext cx="2158452" cy="1439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7B4C5772" wp14:editId="4EA25433">
            <wp:extent cx="1958340" cy="1468705"/>
            <wp:effectExtent l="209550" t="228600" r="251460" b="2463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30523-WA00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3705">
                      <a:off x="0" y="0"/>
                      <a:ext cx="1976294" cy="148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49D988" w14:textId="1F830C36" w:rsidR="003534B5" w:rsidRPr="00DC48E3" w:rsidRDefault="003534B5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    Спустя десятилетия современная Россия вновь столкнулась с проявлениями уже неонацизма, и задачей акции "Сад памяти" становится не просто напомнить о подвигах и героизме русского солдата, но и обратить внимание, что сегодня страна также сражается за мир без нацизма.</w:t>
      </w:r>
      <w:r w:rsidR="00391C23" w:rsidRPr="00DC48E3">
        <w:rPr>
          <w:rFonts w:ascii="Times New Roman" w:hAnsi="Times New Roman" w:cs="Times New Roman"/>
          <w:iCs/>
          <w:sz w:val="24"/>
          <w:szCs w:val="24"/>
        </w:rPr>
        <w:t xml:space="preserve"> Кроме того, акция направлена и на решение актуальных задач в сфере экологии – озеленение населенных пунктов, восстановления лесных насаждений.</w:t>
      </w:r>
    </w:p>
    <w:p w14:paraId="63711340" w14:textId="259D7EF2" w:rsidR="000376B8" w:rsidRPr="00DC48E3" w:rsidRDefault="003534B5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42280B" w:rsidRPr="00DC48E3">
        <w:rPr>
          <w:rFonts w:ascii="Times New Roman" w:hAnsi="Times New Roman" w:cs="Times New Roman"/>
          <w:iCs/>
          <w:sz w:val="24"/>
          <w:szCs w:val="24"/>
        </w:rPr>
        <w:t>Акция «Сад памяти» не только напоминает о героическом прошлом нашей страны, но и призывает нас к заботе о будущем. Ведь каждое посаженное дерево</w:t>
      </w: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280B" w:rsidRPr="00DC48E3">
        <w:rPr>
          <w:rFonts w:ascii="Times New Roman" w:hAnsi="Times New Roman" w:cs="Times New Roman"/>
          <w:iCs/>
          <w:sz w:val="24"/>
          <w:szCs w:val="24"/>
        </w:rPr>
        <w:t>это не только символ памяти, но и вклад в сохранение окружающей среды.</w:t>
      </w: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F19A275" w14:textId="261BC2F0" w:rsidR="003534B5" w:rsidRDefault="003534B5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48E3">
        <w:rPr>
          <w:rFonts w:ascii="Times New Roman" w:hAnsi="Times New Roman" w:cs="Times New Roman"/>
          <w:iCs/>
          <w:sz w:val="24"/>
          <w:szCs w:val="24"/>
        </w:rPr>
        <w:t xml:space="preserve">     Теперь воспитанники будут ухаживать за посаженными клёнами и каждый раз вспоминать о защитниках Родины, благодаря которым живут сейчас. Высаженные саженцы деревьев – зелёные памятники, напоминающие об ушедших в вечность защитников Родины!</w:t>
      </w:r>
      <w:r w:rsidR="00391C23" w:rsidRPr="00DC48E3">
        <w:rPr>
          <w:rFonts w:ascii="Times New Roman" w:hAnsi="Times New Roman" w:cs="Times New Roman"/>
          <w:iCs/>
          <w:sz w:val="24"/>
          <w:szCs w:val="24"/>
        </w:rPr>
        <w:t xml:space="preserve">!! </w:t>
      </w:r>
    </w:p>
    <w:p w14:paraId="12122D6F" w14:textId="5E65B04C" w:rsidR="004012E9" w:rsidRDefault="004012E9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7E293D8E" w14:textId="5128478E" w:rsidR="004012E9" w:rsidRDefault="00606076" w:rsidP="0054068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Список литературы:</w:t>
      </w:r>
    </w:p>
    <w:p w14:paraId="3FED0DEA" w14:textId="7E5E917B" w:rsidR="00606076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6076">
        <w:rPr>
          <w:rFonts w:ascii="Times New Roman" w:hAnsi="Times New Roman" w:cs="Times New Roman"/>
          <w:iCs/>
          <w:sz w:val="24"/>
          <w:szCs w:val="24"/>
        </w:rPr>
        <w:t>Алексеев С. «</w:t>
      </w:r>
      <w:r w:rsidRPr="00606076">
        <w:rPr>
          <w:rFonts w:ascii="Times New Roman" w:hAnsi="Times New Roman" w:cs="Times New Roman"/>
          <w:bCs/>
          <w:iCs/>
          <w:sz w:val="24"/>
          <w:szCs w:val="24"/>
        </w:rPr>
        <w:t>Рассказы</w:t>
      </w:r>
      <w:r w:rsidRPr="00606076">
        <w:rPr>
          <w:rFonts w:ascii="Times New Roman" w:hAnsi="Times New Roman" w:cs="Times New Roman"/>
          <w:iCs/>
          <w:sz w:val="24"/>
          <w:szCs w:val="24"/>
        </w:rPr>
        <w:t> о Великой Отечественной </w:t>
      </w:r>
      <w:r w:rsidRPr="00606076">
        <w:rPr>
          <w:rFonts w:ascii="Times New Roman" w:hAnsi="Times New Roman" w:cs="Times New Roman"/>
          <w:bCs/>
          <w:iCs/>
          <w:sz w:val="24"/>
          <w:szCs w:val="24"/>
        </w:rPr>
        <w:t>войне</w:t>
      </w:r>
      <w:r w:rsidRPr="00606076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D002A47" w14:textId="33162420" w:rsidR="00606076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6076">
        <w:rPr>
          <w:rFonts w:ascii="Times New Roman" w:hAnsi="Times New Roman" w:cs="Times New Roman"/>
          <w:iCs/>
          <w:sz w:val="24"/>
          <w:szCs w:val="24"/>
        </w:rPr>
        <w:t>Баруздина С. А. «Страна, где мы живём»,</w:t>
      </w:r>
    </w:p>
    <w:p w14:paraId="1B6B4313" w14:textId="77777777" w:rsidR="00606076" w:rsidRPr="00606076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606076">
        <w:rPr>
          <w:rFonts w:ascii="Times New Roman" w:hAnsi="Times New Roman" w:cs="Times New Roman"/>
          <w:iCs/>
          <w:sz w:val="24"/>
          <w:szCs w:val="24"/>
        </w:rPr>
        <w:t>Нравственноо</w:t>
      </w:r>
      <w:proofErr w:type="spellEnd"/>
      <w:r w:rsidRPr="00606076">
        <w:rPr>
          <w:rFonts w:ascii="Times New Roman" w:hAnsi="Times New Roman" w:cs="Times New Roman"/>
          <w:iCs/>
          <w:sz w:val="24"/>
          <w:szCs w:val="24"/>
        </w:rPr>
        <w:t>-патриотическое воспитание детей дошкольного</w:t>
      </w:r>
    </w:p>
    <w:p w14:paraId="1B67D643" w14:textId="51F4B2C1" w:rsidR="00606076" w:rsidRPr="00606076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06076">
        <w:rPr>
          <w:rFonts w:ascii="Times New Roman" w:hAnsi="Times New Roman" w:cs="Times New Roman"/>
          <w:iCs/>
          <w:sz w:val="24"/>
          <w:szCs w:val="24"/>
        </w:rPr>
        <w:t>возраста. Планирование и конспекты занятий. Методическое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6076">
        <w:rPr>
          <w:rFonts w:ascii="Times New Roman" w:hAnsi="Times New Roman" w:cs="Times New Roman"/>
          <w:iCs/>
          <w:sz w:val="24"/>
          <w:szCs w:val="24"/>
        </w:rPr>
        <w:t>для педагогов. – СПб.: «ООО Издательство «Детство Пресс», 2011. –192 с.</w:t>
      </w:r>
    </w:p>
    <w:p w14:paraId="799386FA" w14:textId="58137AE5" w:rsidR="00606076" w:rsidRPr="00606076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6076">
        <w:rPr>
          <w:rFonts w:ascii="Times New Roman" w:hAnsi="Times New Roman" w:cs="Times New Roman"/>
          <w:iCs/>
          <w:sz w:val="24"/>
          <w:szCs w:val="24"/>
        </w:rPr>
        <w:t>Нравственно-патриотическое и духовное воспитание дошкольников.</w:t>
      </w:r>
    </w:p>
    <w:p w14:paraId="061CA992" w14:textId="06D15FCB" w:rsidR="003534B5" w:rsidRDefault="00606076" w:rsidP="006060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06076">
        <w:rPr>
          <w:rFonts w:ascii="Times New Roman" w:hAnsi="Times New Roman" w:cs="Times New Roman"/>
          <w:iCs/>
          <w:sz w:val="24"/>
          <w:szCs w:val="24"/>
        </w:rPr>
        <w:t xml:space="preserve">Под ред. Н.В. </w:t>
      </w:r>
      <w:proofErr w:type="spellStart"/>
      <w:r w:rsidRPr="00606076">
        <w:rPr>
          <w:rFonts w:ascii="Times New Roman" w:hAnsi="Times New Roman" w:cs="Times New Roman"/>
          <w:iCs/>
          <w:sz w:val="24"/>
          <w:szCs w:val="24"/>
        </w:rPr>
        <w:t>Микляевой</w:t>
      </w:r>
      <w:proofErr w:type="spellEnd"/>
      <w:r w:rsidRPr="00606076">
        <w:rPr>
          <w:rFonts w:ascii="Times New Roman" w:hAnsi="Times New Roman" w:cs="Times New Roman"/>
          <w:iCs/>
          <w:sz w:val="24"/>
          <w:szCs w:val="24"/>
        </w:rPr>
        <w:t>. – М.: ТЦ Сфера, 2013. – 144 с.</w:t>
      </w:r>
    </w:p>
    <w:p w14:paraId="2954A166" w14:textId="3AB6637D" w:rsidR="00B20437" w:rsidRDefault="00B20437" w:rsidP="0060607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hyperlink r:id="rId13" w:history="1">
        <w:r w:rsidRPr="001C3401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https://nlr.ru/nlr_visit/RA6717/Mezhdunarodnaya-aktsiya-Sad-pamyati</w:t>
        </w:r>
      </w:hyperlink>
    </w:p>
    <w:p w14:paraId="2C6702BA" w14:textId="6496A8DF" w:rsidR="00B20437" w:rsidRDefault="00B20437" w:rsidP="0060607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hyperlink r:id="rId14" w:history="1">
        <w:r w:rsidRPr="001C3401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https://тоцдод.рф/</w:t>
        </w:r>
      </w:hyperlink>
    </w:p>
    <w:p w14:paraId="0D6A366A" w14:textId="7D7E7347" w:rsidR="00B20437" w:rsidRDefault="00B20437" w:rsidP="0060607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20437">
        <w:rPr>
          <w:rFonts w:ascii="Times New Roman" w:hAnsi="Times New Roman" w:cs="Times New Roman"/>
          <w:iCs/>
          <w:sz w:val="28"/>
          <w:szCs w:val="28"/>
        </w:rPr>
        <w:t>https://www.tsn24.ru/2023/04/19/281367-v-tulskoy-oblasti-proshla-mezhdunarodnaya-aktsiya-sad-pamyati/</w:t>
      </w:r>
      <w:bookmarkStart w:id="0" w:name="_GoBack"/>
      <w:bookmarkEnd w:id="0"/>
    </w:p>
    <w:p w14:paraId="7B7E1840" w14:textId="2F7547D0" w:rsidR="000376B8" w:rsidRPr="00B2244A" w:rsidRDefault="000376B8" w:rsidP="00540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6B8" w:rsidRPr="00B2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01A1"/>
    <w:multiLevelType w:val="multilevel"/>
    <w:tmpl w:val="457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F"/>
    <w:rsid w:val="000376B8"/>
    <w:rsid w:val="0018627F"/>
    <w:rsid w:val="001A2BB4"/>
    <w:rsid w:val="002D79F8"/>
    <w:rsid w:val="003534B5"/>
    <w:rsid w:val="00391C23"/>
    <w:rsid w:val="004012E9"/>
    <w:rsid w:val="0042280B"/>
    <w:rsid w:val="004276CC"/>
    <w:rsid w:val="00531D3D"/>
    <w:rsid w:val="00540686"/>
    <w:rsid w:val="00606076"/>
    <w:rsid w:val="006604FC"/>
    <w:rsid w:val="009112EF"/>
    <w:rsid w:val="00B20437"/>
    <w:rsid w:val="00B2244A"/>
    <w:rsid w:val="00D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1942"/>
  <w15:chartTrackingRefBased/>
  <w15:docId w15:val="{E1920337-985E-475A-8F7A-9BD54AF7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6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04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lr.ru/nlr_visit/RA6717/Mezhdunarodnaya-aktsiya-Sad-pamy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&#1090;&#1086;&#1094;&#1076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vostruxhova@mail.ru</dc:creator>
  <cp:keywords/>
  <dc:description/>
  <cp:lastModifiedBy>vostruxhova@mail.ru</cp:lastModifiedBy>
  <cp:revision>7</cp:revision>
  <dcterms:created xsi:type="dcterms:W3CDTF">2023-06-30T07:58:00Z</dcterms:created>
  <dcterms:modified xsi:type="dcterms:W3CDTF">2023-07-08T16:04:00Z</dcterms:modified>
</cp:coreProperties>
</file>