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C274A" w14:textId="293C8AE3" w:rsidR="008A0572" w:rsidRDefault="00186308" w:rsidP="00186308">
      <w:pPr>
        <w:jc w:val="center"/>
        <w:rPr>
          <w:rFonts w:ascii="Times New Roman" w:hAnsi="Times New Roman" w:cs="Times New Roman"/>
          <w:sz w:val="24"/>
          <w:szCs w:val="24"/>
        </w:rPr>
      </w:pPr>
      <w:r w:rsidRPr="00186308">
        <w:rPr>
          <w:rFonts w:ascii="Times New Roman" w:hAnsi="Times New Roman" w:cs="Times New Roman"/>
          <w:sz w:val="24"/>
          <w:szCs w:val="24"/>
        </w:rPr>
        <w:t>ПОДРАЖАНИЕ ГОГОЛЮ</w:t>
      </w:r>
    </w:p>
    <w:p w14:paraId="12A8F5BE" w14:textId="487D0644" w:rsidR="00186308" w:rsidRDefault="00186308" w:rsidP="001863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Наверное, самое живое начало первого урока по комедии Н.В. Гоголя «Ревизор» – это маленький эксперимент с зеркалом. Попросите ученика принести с собой на этот урок маленькое зеркало (может, карманное, может настольное). Дайте ученику одну минуту на общение с зеркалом. Пусть он посмотрится в это зеркало, пусть сделает это несколько раз. Затем можно обсудить впечатления об увиденном смотревшихся в зеркало. Кто-то будет недоволен увиденным, кто-то будет жаловаться на искажения, которые дает зеркало, кто-то – на его беспощадную честность</w:t>
      </w:r>
      <w:r w:rsidR="00302686">
        <w:rPr>
          <w:rFonts w:ascii="Times New Roman" w:hAnsi="Times New Roman" w:cs="Times New Roman"/>
          <w:sz w:val="24"/>
          <w:szCs w:val="24"/>
        </w:rPr>
        <w:t xml:space="preserve">. Так встает главный вопрос, на который нужно будет найти ответ: город в комедии, мир этих странных чиновников, созданный автором на страницах произведения, – это отражение в кривом зеркале или все-таки отражение без искажений? Более внимательные ученики вспомнят про эпиграф к комедии. </w:t>
      </w:r>
    </w:p>
    <w:p w14:paraId="697F90A3" w14:textId="77777777" w:rsidR="00302686" w:rsidRDefault="00302686" w:rsidP="001863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Итак, зеркало Гоголя отражает, прежде всего, физиономии чиновников. Можно продолжить эксперимент и, обсуждая и анализируя афишу к комедии, попросить учеников представить себя тем или иным чиновником, вообразить, что он смотрится в зеркало. Какое выражение лица будет у этого чиновника? Чем физиономия Земляники будет отличаться от физиономии Городничего? или судьи Тяпкина-Ляпкина? Нужны ли разные зеркала для Добчинского и Бобчинского или они могут посмотреться в одно зеркало?</w:t>
      </w:r>
    </w:p>
    <w:p w14:paraId="41F11BBB" w14:textId="77777777" w:rsidR="00302686" w:rsidRDefault="00302686" w:rsidP="001863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если фамилия чиновника – это уже первое зеркало? Что это зеркало отражает? Что отражает второе зеркало – «Замечания для господ актеров», которые написал сам Гоголь? </w:t>
      </w:r>
    </w:p>
    <w:p w14:paraId="44EE0F6C" w14:textId="77777777" w:rsidR="00302686" w:rsidRDefault="00302686" w:rsidP="001863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Так, изучая текст комедии, ученик «наводит» зеркало на разные части текста. И получает массу информации о личности отражающегося. </w:t>
      </w:r>
    </w:p>
    <w:p w14:paraId="22DF8FBE" w14:textId="77777777" w:rsidR="008A6FD1" w:rsidRDefault="00302686" w:rsidP="001863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Продолжая уроки по комедии «Ревизор», предлагаю ученикам выполнить такое задание: дополните мир гоголевских чиновников еще одним. Как это сделать? Самое простое и одновременно самое сложное – сделайте это, </w:t>
      </w:r>
      <w:r w:rsidR="008A6FD1">
        <w:rPr>
          <w:rFonts w:ascii="Times New Roman" w:hAnsi="Times New Roman" w:cs="Times New Roman"/>
          <w:sz w:val="24"/>
          <w:szCs w:val="24"/>
        </w:rPr>
        <w:t xml:space="preserve">во всем </w:t>
      </w:r>
      <w:r>
        <w:rPr>
          <w:rFonts w:ascii="Times New Roman" w:hAnsi="Times New Roman" w:cs="Times New Roman"/>
          <w:sz w:val="24"/>
          <w:szCs w:val="24"/>
        </w:rPr>
        <w:t xml:space="preserve">подражая Гоголю. Придумайте этому чиновнику </w:t>
      </w:r>
      <w:r w:rsidR="008A6FD1">
        <w:rPr>
          <w:rFonts w:ascii="Times New Roman" w:hAnsi="Times New Roman" w:cs="Times New Roman"/>
          <w:sz w:val="24"/>
          <w:szCs w:val="24"/>
        </w:rPr>
        <w:t xml:space="preserve">«говорящую» фамилию, наделите его должностью, расскажите об одном из фактов его жизни и наделите его голосом – сочините от лица этого придуманного вами чиновника одну реплику. </w:t>
      </w:r>
    </w:p>
    <w:p w14:paraId="690454FB" w14:textId="77777777" w:rsidR="008A6FD1" w:rsidRDefault="008A6FD1" w:rsidP="001863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Какими чиновниками населили восьмиклассники гоголевский уездный город? Вот примеры некоторых работ.</w:t>
      </w:r>
    </w:p>
    <w:p w14:paraId="7F662941" w14:textId="5BBC72F0" w:rsidR="00302686" w:rsidRDefault="008A6FD1" w:rsidP="008A6FD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№1</w:t>
      </w:r>
    </w:p>
    <w:p w14:paraId="247A9648" w14:textId="77777777" w:rsidR="00A56DAF" w:rsidRPr="00A56DAF" w:rsidRDefault="00A56DAF" w:rsidP="00A56D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6DAF">
        <w:rPr>
          <w:rFonts w:ascii="Times New Roman" w:hAnsi="Times New Roman" w:cs="Times New Roman"/>
          <w:sz w:val="24"/>
          <w:szCs w:val="24"/>
        </w:rPr>
        <w:t>Разрушин – управляющий градостроительным комитетом.</w:t>
      </w:r>
    </w:p>
    <w:p w14:paraId="0DE41E41" w14:textId="77777777" w:rsidR="00A56DAF" w:rsidRPr="00A56DAF" w:rsidRDefault="00A56DAF" w:rsidP="00A56D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6DAF">
        <w:rPr>
          <w:rFonts w:ascii="Times New Roman" w:hAnsi="Times New Roman" w:cs="Times New Roman"/>
          <w:sz w:val="24"/>
          <w:szCs w:val="24"/>
        </w:rPr>
        <w:t>Анонсирует строительство, берет из казны деньги, затем завершает стройку и разрушает здания, забирая себе остаток денег.</w:t>
      </w:r>
    </w:p>
    <w:p w14:paraId="679243B7" w14:textId="2A767372" w:rsidR="008A6FD1" w:rsidRDefault="00A56DAF" w:rsidP="00A56D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6DAF">
        <w:rPr>
          <w:rFonts w:ascii="Times New Roman" w:hAnsi="Times New Roman" w:cs="Times New Roman"/>
          <w:sz w:val="24"/>
          <w:szCs w:val="24"/>
        </w:rPr>
        <w:t>Реплика: «Зданиям свойственно разрушаться. Дали бы больше денег – сделали бы лучше».</w:t>
      </w:r>
    </w:p>
    <w:p w14:paraId="1D379895" w14:textId="78E5607F" w:rsidR="00A56DAF" w:rsidRDefault="00A56DAF" w:rsidP="00A56D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2B3D636" w14:textId="07F1D483" w:rsidR="00A56DAF" w:rsidRDefault="00A56DAF" w:rsidP="00A56DA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№2</w:t>
      </w:r>
    </w:p>
    <w:p w14:paraId="530A7B4F" w14:textId="77777777" w:rsidR="006C2CD6" w:rsidRPr="006C2CD6" w:rsidRDefault="006C2CD6" w:rsidP="006C2C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2CD6">
        <w:rPr>
          <w:rFonts w:ascii="Times New Roman" w:hAnsi="Times New Roman" w:cs="Times New Roman"/>
          <w:sz w:val="24"/>
          <w:szCs w:val="24"/>
        </w:rPr>
        <w:t>Евлампий Ильич Слепоглядов – начальник пожарной части.</w:t>
      </w:r>
    </w:p>
    <w:p w14:paraId="54296B60" w14:textId="77777777" w:rsidR="006C2CD6" w:rsidRPr="006C2CD6" w:rsidRDefault="006C2CD6" w:rsidP="006C2C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2CD6">
        <w:rPr>
          <w:rFonts w:ascii="Times New Roman" w:hAnsi="Times New Roman" w:cs="Times New Roman"/>
          <w:sz w:val="24"/>
          <w:szCs w:val="24"/>
        </w:rPr>
        <w:t>В прошлый приезд ревизора поджег крестьянский дом для «пущих световых эффектов» при осмотре города.</w:t>
      </w:r>
    </w:p>
    <w:p w14:paraId="63726726" w14:textId="0D776956" w:rsidR="00A56DAF" w:rsidRDefault="006C2CD6" w:rsidP="006C2C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2CD6">
        <w:rPr>
          <w:rFonts w:ascii="Times New Roman" w:hAnsi="Times New Roman" w:cs="Times New Roman"/>
          <w:sz w:val="24"/>
          <w:szCs w:val="24"/>
        </w:rPr>
        <w:t>Реплика: «Горит, пусть горит, главное – чтобы не пахло сильно».</w:t>
      </w:r>
    </w:p>
    <w:p w14:paraId="3910C0D0" w14:textId="52C1CAB8" w:rsidR="006C2CD6" w:rsidRDefault="006C2CD6" w:rsidP="006C2C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F8AE8E8" w14:textId="397097DC" w:rsidR="006C2CD6" w:rsidRDefault="006C2CD6" w:rsidP="006C2CD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№3</w:t>
      </w:r>
    </w:p>
    <w:p w14:paraId="250E7078" w14:textId="77777777" w:rsidR="006C2CD6" w:rsidRPr="006C2CD6" w:rsidRDefault="006C2CD6" w:rsidP="006C2C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2CD6">
        <w:rPr>
          <w:rFonts w:ascii="Times New Roman" w:hAnsi="Times New Roman" w:cs="Times New Roman"/>
          <w:sz w:val="24"/>
          <w:szCs w:val="24"/>
        </w:rPr>
        <w:t>Михаил Торгашин – главный по торговле в городе.</w:t>
      </w:r>
    </w:p>
    <w:p w14:paraId="35FD7ADE" w14:textId="77777777" w:rsidR="006C2CD6" w:rsidRPr="006C2CD6" w:rsidRDefault="006C2CD6" w:rsidP="006C2C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2CD6">
        <w:rPr>
          <w:rFonts w:ascii="Times New Roman" w:hAnsi="Times New Roman" w:cs="Times New Roman"/>
          <w:sz w:val="24"/>
          <w:szCs w:val="24"/>
        </w:rPr>
        <w:t>Забирает большую часть доходов от торговли к себе в карман.</w:t>
      </w:r>
    </w:p>
    <w:p w14:paraId="2F7E9443" w14:textId="51D4622D" w:rsidR="006C2CD6" w:rsidRDefault="006C2CD6" w:rsidP="006C2C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2CD6">
        <w:rPr>
          <w:rFonts w:ascii="Times New Roman" w:hAnsi="Times New Roman" w:cs="Times New Roman"/>
          <w:sz w:val="24"/>
          <w:szCs w:val="24"/>
        </w:rPr>
        <w:t>Реплика: «Ну разве забирать часть денег от продажи – это грех? Это совсем иное дело, это для развития!»</w:t>
      </w:r>
    </w:p>
    <w:p w14:paraId="5BC7484A" w14:textId="072D26F6" w:rsidR="006C2CD6" w:rsidRDefault="006C2CD6" w:rsidP="006C2C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A3C6A4E" w14:textId="635D6B5E" w:rsidR="006C2CD6" w:rsidRDefault="006C2CD6" w:rsidP="006C2CD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№4</w:t>
      </w:r>
    </w:p>
    <w:p w14:paraId="36E862E0" w14:textId="77777777" w:rsidR="006C2CD6" w:rsidRPr="006C2CD6" w:rsidRDefault="006C2CD6" w:rsidP="006C2C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2CD6">
        <w:rPr>
          <w:rFonts w:ascii="Times New Roman" w:hAnsi="Times New Roman" w:cs="Times New Roman"/>
          <w:sz w:val="24"/>
          <w:szCs w:val="24"/>
        </w:rPr>
        <w:t>Крадачев Осип – казначей.</w:t>
      </w:r>
    </w:p>
    <w:p w14:paraId="0C260332" w14:textId="77777777" w:rsidR="006C2CD6" w:rsidRPr="006C2CD6" w:rsidRDefault="006C2CD6" w:rsidP="006C2C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2CD6">
        <w:rPr>
          <w:rFonts w:ascii="Times New Roman" w:hAnsi="Times New Roman" w:cs="Times New Roman"/>
          <w:sz w:val="24"/>
          <w:szCs w:val="24"/>
        </w:rPr>
        <w:t>Крадет деньги из казны и оформляет как расходы на ремонт.</w:t>
      </w:r>
    </w:p>
    <w:p w14:paraId="29554425" w14:textId="77777777" w:rsidR="006C2CD6" w:rsidRPr="006C2CD6" w:rsidRDefault="006C2CD6" w:rsidP="006C2C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1ECEA1D" w14:textId="4E46D833" w:rsidR="006C2CD6" w:rsidRDefault="006C2CD6" w:rsidP="006C2C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2CD6">
        <w:rPr>
          <w:rFonts w:ascii="Times New Roman" w:hAnsi="Times New Roman" w:cs="Times New Roman"/>
          <w:sz w:val="24"/>
          <w:szCs w:val="24"/>
        </w:rPr>
        <w:lastRenderedPageBreak/>
        <w:t>Реплика: «Вот те на! Нынче городничему сумму немаленькую на постройку церкви выделяют, да ведь он сам все себе заберет, отчего же и мне не взять рублей двести-триста… Оформим как расходы на перевозку строительных материалов».</w:t>
      </w:r>
    </w:p>
    <w:p w14:paraId="0EE0FAA4" w14:textId="67FC1E72" w:rsidR="006C2CD6" w:rsidRDefault="006C2CD6" w:rsidP="006C2C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E28F672" w14:textId="46128BFD" w:rsidR="006C2CD6" w:rsidRDefault="006C2CD6" w:rsidP="006C2CD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№5</w:t>
      </w:r>
    </w:p>
    <w:p w14:paraId="7FC0801C" w14:textId="77777777" w:rsidR="006C2CD6" w:rsidRPr="006C2CD6" w:rsidRDefault="006C2CD6" w:rsidP="006C2C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2CD6">
        <w:rPr>
          <w:rFonts w:ascii="Times New Roman" w:hAnsi="Times New Roman" w:cs="Times New Roman"/>
          <w:sz w:val="24"/>
          <w:szCs w:val="24"/>
        </w:rPr>
        <w:t>Иван Театралов, заведующий городской тюрьмой.</w:t>
      </w:r>
    </w:p>
    <w:p w14:paraId="16FFA125" w14:textId="77777777" w:rsidR="006C2CD6" w:rsidRPr="006C2CD6" w:rsidRDefault="006C2CD6" w:rsidP="006C2C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2CD6">
        <w:rPr>
          <w:rFonts w:ascii="Times New Roman" w:hAnsi="Times New Roman" w:cs="Times New Roman"/>
          <w:sz w:val="24"/>
          <w:szCs w:val="24"/>
        </w:rPr>
        <w:t>Устраивает спектакли с преступниками и лучших «актеров» выпускает за хорошее поведение.</w:t>
      </w:r>
    </w:p>
    <w:p w14:paraId="50915495" w14:textId="095D12BC" w:rsidR="006C2CD6" w:rsidRDefault="006C2CD6" w:rsidP="006C2C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2CD6">
        <w:rPr>
          <w:rFonts w:ascii="Times New Roman" w:hAnsi="Times New Roman" w:cs="Times New Roman"/>
          <w:sz w:val="24"/>
          <w:szCs w:val="24"/>
        </w:rPr>
        <w:t>Реплика: «Эх, как играют! Эх, какие таланты у нас пропадают!»</w:t>
      </w:r>
    </w:p>
    <w:p w14:paraId="52A46068" w14:textId="071352C5" w:rsidR="006C2CD6" w:rsidRDefault="006C2CD6" w:rsidP="006C2C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B5B1301" w14:textId="1549B4F6" w:rsidR="006C2CD6" w:rsidRDefault="006C2CD6" w:rsidP="006C2CD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№6</w:t>
      </w:r>
    </w:p>
    <w:p w14:paraId="6C9EAF7D" w14:textId="77777777" w:rsidR="006C2CD6" w:rsidRPr="006C2CD6" w:rsidRDefault="006C2CD6" w:rsidP="006C2C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2CD6">
        <w:rPr>
          <w:rFonts w:ascii="Times New Roman" w:hAnsi="Times New Roman" w:cs="Times New Roman"/>
          <w:sz w:val="24"/>
          <w:szCs w:val="24"/>
        </w:rPr>
        <w:t>Иван Боговрак – священник, глава уездного духовенства.</w:t>
      </w:r>
    </w:p>
    <w:p w14:paraId="1EBF5223" w14:textId="77777777" w:rsidR="006C2CD6" w:rsidRPr="006C2CD6" w:rsidRDefault="006C2CD6" w:rsidP="006C2C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2CD6">
        <w:rPr>
          <w:rFonts w:ascii="Times New Roman" w:hAnsi="Times New Roman" w:cs="Times New Roman"/>
          <w:sz w:val="24"/>
          <w:szCs w:val="24"/>
        </w:rPr>
        <w:t xml:space="preserve">Обманывает людей, заставляет прихожан делать большие пожертвования, якобы для Бога, Бог так велел, ему сказал. </w:t>
      </w:r>
    </w:p>
    <w:p w14:paraId="2E295FBF" w14:textId="77777777" w:rsidR="006C2CD6" w:rsidRPr="006C2CD6" w:rsidRDefault="006C2CD6" w:rsidP="006C2C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2CD6">
        <w:rPr>
          <w:rFonts w:ascii="Times New Roman" w:hAnsi="Times New Roman" w:cs="Times New Roman"/>
          <w:sz w:val="24"/>
          <w:szCs w:val="24"/>
        </w:rPr>
        <w:t>Реплика</w:t>
      </w:r>
    </w:p>
    <w:p w14:paraId="044AF9FB" w14:textId="77777777" w:rsidR="006C2CD6" w:rsidRPr="006C2CD6" w:rsidRDefault="006C2CD6" w:rsidP="006C2C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2CD6">
        <w:rPr>
          <w:rFonts w:ascii="Times New Roman" w:hAnsi="Times New Roman" w:cs="Times New Roman"/>
          <w:sz w:val="24"/>
          <w:szCs w:val="24"/>
        </w:rPr>
        <w:t>Идет служба.</w:t>
      </w:r>
    </w:p>
    <w:p w14:paraId="4B64D29F" w14:textId="77777777" w:rsidR="006C2CD6" w:rsidRPr="006C2CD6" w:rsidRDefault="006C2CD6" w:rsidP="006C2C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2CD6">
        <w:rPr>
          <w:rFonts w:ascii="Times New Roman" w:hAnsi="Times New Roman" w:cs="Times New Roman"/>
          <w:sz w:val="24"/>
          <w:szCs w:val="24"/>
        </w:rPr>
        <w:t>– Прихожане, Бог говорил со мной, сказал, что на церковь денег мы жалеем. Святое не почитаем. Для Бога жалеть не надо. Я как боговерец отдаю кровушку, так и вы соизвольте.</w:t>
      </w:r>
    </w:p>
    <w:p w14:paraId="1E8DB583" w14:textId="77777777" w:rsidR="006C2CD6" w:rsidRDefault="006C2CD6" w:rsidP="006C2C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98E12A7" w14:textId="6067CB75" w:rsidR="006C2CD6" w:rsidRPr="006C2CD6" w:rsidRDefault="006C2CD6" w:rsidP="006C2CD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C2CD6">
        <w:rPr>
          <w:rFonts w:ascii="Times New Roman" w:hAnsi="Times New Roman" w:cs="Times New Roman"/>
          <w:sz w:val="24"/>
          <w:szCs w:val="24"/>
        </w:rPr>
        <w:t>Работа №</w:t>
      </w:r>
      <w:r>
        <w:rPr>
          <w:rFonts w:ascii="Times New Roman" w:hAnsi="Times New Roman" w:cs="Times New Roman"/>
          <w:sz w:val="24"/>
          <w:szCs w:val="24"/>
        </w:rPr>
        <w:t>7</w:t>
      </w:r>
    </w:p>
    <w:p w14:paraId="1A6E5322" w14:textId="77777777" w:rsidR="006C2CD6" w:rsidRPr="006C2CD6" w:rsidRDefault="006C2CD6" w:rsidP="006C2C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2CD6">
        <w:rPr>
          <w:rFonts w:ascii="Times New Roman" w:hAnsi="Times New Roman" w:cs="Times New Roman"/>
          <w:sz w:val="24"/>
          <w:szCs w:val="24"/>
        </w:rPr>
        <w:t>Ремонтилов – глава градостроительного комитета.</w:t>
      </w:r>
    </w:p>
    <w:p w14:paraId="1577F740" w14:textId="77777777" w:rsidR="006C2CD6" w:rsidRPr="006C2CD6" w:rsidRDefault="006C2CD6" w:rsidP="006C2C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2CD6">
        <w:rPr>
          <w:rFonts w:ascii="Times New Roman" w:hAnsi="Times New Roman" w:cs="Times New Roman"/>
          <w:sz w:val="24"/>
          <w:szCs w:val="24"/>
        </w:rPr>
        <w:t>При благоустройстве городского парка, для экономии бюджета, нанял бывших каторжников, которые единственное, что сделали, –  вынесли то, что в парке уже было, и оставили пустырь.</w:t>
      </w:r>
    </w:p>
    <w:p w14:paraId="79AF20DF" w14:textId="77777777" w:rsidR="006C2CD6" w:rsidRPr="006C2CD6" w:rsidRDefault="006C2CD6" w:rsidP="006C2C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2CD6">
        <w:rPr>
          <w:rFonts w:ascii="Times New Roman" w:hAnsi="Times New Roman" w:cs="Times New Roman"/>
          <w:sz w:val="24"/>
          <w:szCs w:val="24"/>
        </w:rPr>
        <w:t>Реплика: «Жалованье у меня маленькое, поэтому и служу так. А что вы еще хотели?»</w:t>
      </w:r>
    </w:p>
    <w:p w14:paraId="4E8D15B4" w14:textId="77777777" w:rsidR="006C2CD6" w:rsidRPr="006C2CD6" w:rsidRDefault="006C2CD6" w:rsidP="006C2C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5867CA0" w14:textId="17946D1A" w:rsidR="006C2CD6" w:rsidRPr="006C2CD6" w:rsidRDefault="006C2CD6" w:rsidP="006C2CD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C2CD6">
        <w:rPr>
          <w:rFonts w:ascii="Times New Roman" w:hAnsi="Times New Roman" w:cs="Times New Roman"/>
          <w:sz w:val="24"/>
          <w:szCs w:val="24"/>
        </w:rPr>
        <w:t>Работа №</w:t>
      </w:r>
      <w:r>
        <w:rPr>
          <w:rFonts w:ascii="Times New Roman" w:hAnsi="Times New Roman" w:cs="Times New Roman"/>
          <w:sz w:val="24"/>
          <w:szCs w:val="24"/>
        </w:rPr>
        <w:t>8</w:t>
      </w:r>
    </w:p>
    <w:p w14:paraId="1E08B1F4" w14:textId="77777777" w:rsidR="006C2CD6" w:rsidRPr="006C2CD6" w:rsidRDefault="006C2CD6" w:rsidP="006C2C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2CD6">
        <w:rPr>
          <w:rFonts w:ascii="Times New Roman" w:hAnsi="Times New Roman" w:cs="Times New Roman"/>
          <w:sz w:val="24"/>
          <w:szCs w:val="24"/>
        </w:rPr>
        <w:t xml:space="preserve">Александр Сергеевич Пивнушкин – попечитель дома культуры. </w:t>
      </w:r>
    </w:p>
    <w:p w14:paraId="4E9FAF76" w14:textId="77777777" w:rsidR="006C2CD6" w:rsidRPr="006C2CD6" w:rsidRDefault="006C2CD6" w:rsidP="006C2C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2CD6">
        <w:rPr>
          <w:rFonts w:ascii="Times New Roman" w:hAnsi="Times New Roman" w:cs="Times New Roman"/>
          <w:sz w:val="24"/>
          <w:szCs w:val="24"/>
        </w:rPr>
        <w:t xml:space="preserve">Устраивает пиры, собрания для чиновников, сам в них активно участвует. Любит читать свои стишки. </w:t>
      </w:r>
    </w:p>
    <w:p w14:paraId="30082926" w14:textId="77777777" w:rsidR="006C2CD6" w:rsidRPr="006C2CD6" w:rsidRDefault="006C2CD6" w:rsidP="006C2C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2CD6">
        <w:rPr>
          <w:rFonts w:ascii="Times New Roman" w:hAnsi="Times New Roman" w:cs="Times New Roman"/>
          <w:sz w:val="24"/>
          <w:szCs w:val="24"/>
        </w:rPr>
        <w:t>Реплика: «Для развития духовного и культурного человеку важно качественно отдыхать!»</w:t>
      </w:r>
    </w:p>
    <w:p w14:paraId="033192A3" w14:textId="77777777" w:rsidR="006C2CD6" w:rsidRPr="006C2CD6" w:rsidRDefault="006C2CD6" w:rsidP="006C2C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3BA92BD" w14:textId="51C8E8BB" w:rsidR="006C2CD6" w:rsidRPr="006C2CD6" w:rsidRDefault="006C2CD6" w:rsidP="006C2CD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C2CD6">
        <w:rPr>
          <w:rFonts w:ascii="Times New Roman" w:hAnsi="Times New Roman" w:cs="Times New Roman"/>
          <w:sz w:val="24"/>
          <w:szCs w:val="24"/>
        </w:rPr>
        <w:t>Работа №</w:t>
      </w:r>
      <w:r>
        <w:rPr>
          <w:rFonts w:ascii="Times New Roman" w:hAnsi="Times New Roman" w:cs="Times New Roman"/>
          <w:sz w:val="24"/>
          <w:szCs w:val="24"/>
        </w:rPr>
        <w:t>9</w:t>
      </w:r>
    </w:p>
    <w:p w14:paraId="279BFFBA" w14:textId="77777777" w:rsidR="006C2CD6" w:rsidRPr="006C2CD6" w:rsidRDefault="006C2CD6" w:rsidP="006C2C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2CD6">
        <w:rPr>
          <w:rFonts w:ascii="Times New Roman" w:hAnsi="Times New Roman" w:cs="Times New Roman"/>
          <w:sz w:val="24"/>
          <w:szCs w:val="24"/>
        </w:rPr>
        <w:t>Владимир Врунеев – исправник полиции.</w:t>
      </w:r>
    </w:p>
    <w:p w14:paraId="0A27794D" w14:textId="23952A3F" w:rsidR="006C2CD6" w:rsidRPr="006C2CD6" w:rsidRDefault="006C2CD6" w:rsidP="006C2C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2CD6">
        <w:rPr>
          <w:rFonts w:ascii="Times New Roman" w:hAnsi="Times New Roman" w:cs="Times New Roman"/>
          <w:sz w:val="24"/>
          <w:szCs w:val="24"/>
        </w:rPr>
        <w:t xml:space="preserve">Служит «посредником» между Городничим и событиями в уезде. Тщеславен. Злоупотребляет властью. Взяточник. </w:t>
      </w:r>
    </w:p>
    <w:p w14:paraId="276547E1" w14:textId="77777777" w:rsidR="006C2CD6" w:rsidRPr="006C2CD6" w:rsidRDefault="006C2CD6" w:rsidP="006C2C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2CD6">
        <w:rPr>
          <w:rFonts w:ascii="Times New Roman" w:hAnsi="Times New Roman" w:cs="Times New Roman"/>
          <w:sz w:val="24"/>
          <w:szCs w:val="24"/>
        </w:rPr>
        <w:t>Реплика: «Антон Антонович, есть новости – для вас пренеприятные, для моего кошелька – самое то!»</w:t>
      </w:r>
    </w:p>
    <w:p w14:paraId="73835276" w14:textId="77777777" w:rsidR="006C2CD6" w:rsidRPr="006C2CD6" w:rsidRDefault="006C2CD6" w:rsidP="006C2C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4C74699" w14:textId="0C320929" w:rsidR="006C2CD6" w:rsidRPr="006C2CD6" w:rsidRDefault="006C2CD6" w:rsidP="006C2CD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C2CD6">
        <w:rPr>
          <w:rFonts w:ascii="Times New Roman" w:hAnsi="Times New Roman" w:cs="Times New Roman"/>
          <w:sz w:val="24"/>
          <w:szCs w:val="24"/>
        </w:rPr>
        <w:t>Работа №1</w:t>
      </w:r>
      <w:r>
        <w:rPr>
          <w:rFonts w:ascii="Times New Roman" w:hAnsi="Times New Roman" w:cs="Times New Roman"/>
          <w:sz w:val="24"/>
          <w:szCs w:val="24"/>
        </w:rPr>
        <w:t>0</w:t>
      </w:r>
    </w:p>
    <w:p w14:paraId="1BEC61DB" w14:textId="77777777" w:rsidR="006C2CD6" w:rsidRPr="006C2CD6" w:rsidRDefault="006C2CD6" w:rsidP="006C2C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2CD6">
        <w:rPr>
          <w:rFonts w:ascii="Times New Roman" w:hAnsi="Times New Roman" w:cs="Times New Roman"/>
          <w:sz w:val="24"/>
          <w:szCs w:val="24"/>
        </w:rPr>
        <w:t>Александр Михайлович Шило-на-мылов – государственный адвокат.</w:t>
      </w:r>
    </w:p>
    <w:p w14:paraId="0E6A83D6" w14:textId="76963485" w:rsidR="006C2CD6" w:rsidRPr="006C2CD6" w:rsidRDefault="006C2CD6" w:rsidP="006C2C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2CD6">
        <w:rPr>
          <w:rFonts w:ascii="Times New Roman" w:hAnsi="Times New Roman" w:cs="Times New Roman"/>
          <w:sz w:val="24"/>
          <w:szCs w:val="24"/>
        </w:rPr>
        <w:t>Нелюдим, не женат. Стараясь облегчить наказание подсудимого, толком ничего не делает и не меняет.</w:t>
      </w:r>
    </w:p>
    <w:p w14:paraId="47AFF0A6" w14:textId="27506EF4" w:rsidR="006C2CD6" w:rsidRDefault="006C2CD6" w:rsidP="006C2C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2CD6">
        <w:rPr>
          <w:rFonts w:ascii="Times New Roman" w:hAnsi="Times New Roman" w:cs="Times New Roman"/>
          <w:sz w:val="24"/>
          <w:szCs w:val="24"/>
        </w:rPr>
        <w:t>Реплика: «Вы совершенно правы, Аммос Федорович! Кому знать судопроизводственное дело лучше, как не вам. Не стану спорить с куда более опытным и серьезным человеком, таким, как вы. Я ведь вам и в подметки не гожусь! Ваше решение по этому делу совершенно, не смею более вмешиваться!»</w:t>
      </w:r>
    </w:p>
    <w:p w14:paraId="267DE04C" w14:textId="7B69CF38" w:rsidR="006C2CD6" w:rsidRDefault="006C2CD6" w:rsidP="006C2C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53F8FC1" w14:textId="1DE4A9AA" w:rsidR="006C2CD6" w:rsidRDefault="006C2CD6" w:rsidP="006C2C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 работы проходят цензуру у учителя. Затем тексты работ могут быть опубликованы (без указания авторства) в общем пространстве или размещены на стенде в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аудитории. Всем ученикам предлагается познакомиться с работами одногруппников и проголосовать (выбрать лучшую). </w:t>
      </w:r>
    </w:p>
    <w:p w14:paraId="16DFB0B2" w14:textId="77777777" w:rsidR="009D5D15" w:rsidRDefault="006C2CD6" w:rsidP="006C2C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чем ценность такого вида работы, как «дополнение» уездного города еще одним чиновником? Кратко прокомментируем</w:t>
      </w:r>
      <w:r w:rsidR="009D5D15">
        <w:rPr>
          <w:rFonts w:ascii="Times New Roman" w:hAnsi="Times New Roman" w:cs="Times New Roman"/>
          <w:sz w:val="24"/>
          <w:szCs w:val="24"/>
        </w:rPr>
        <w:t>:</w:t>
      </w:r>
    </w:p>
    <w:p w14:paraId="69E9D3F4" w14:textId="70528BF7" w:rsidR="009D5D15" w:rsidRDefault="009D5D15" w:rsidP="009D5D1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учащиеся усвоили понятие «говорящие» имена и фамилии, придумали прозрачные фамилии чиновникам</w:t>
      </w:r>
      <w:r w:rsidR="000B6C23">
        <w:rPr>
          <w:rFonts w:ascii="Times New Roman" w:hAnsi="Times New Roman" w:cs="Times New Roman"/>
          <w:sz w:val="24"/>
          <w:szCs w:val="24"/>
        </w:rPr>
        <w:t>;</w:t>
      </w:r>
    </w:p>
    <w:p w14:paraId="57DC6557" w14:textId="7142DE77" w:rsidR="003341B6" w:rsidRDefault="003341B6" w:rsidP="009D5D1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основном, все ученики </w:t>
      </w:r>
      <w:r w:rsidR="00350CC0">
        <w:rPr>
          <w:rFonts w:ascii="Times New Roman" w:hAnsi="Times New Roman" w:cs="Times New Roman"/>
          <w:sz w:val="24"/>
          <w:szCs w:val="24"/>
        </w:rPr>
        <w:t xml:space="preserve">определили главные принципы, по которым живут чиновники Гоголя: о службе можно и позабыть, а вот о собственной выгоде – никогда, </w:t>
      </w:r>
      <w:r w:rsidR="00BC01F4">
        <w:rPr>
          <w:rFonts w:ascii="Times New Roman" w:hAnsi="Times New Roman" w:cs="Times New Roman"/>
          <w:sz w:val="24"/>
          <w:szCs w:val="24"/>
        </w:rPr>
        <w:t xml:space="preserve">ради нее можно и на преступление пойти, но лучше побеспокоиться заранее о  том, чтобы это выглядело иначе – создать, таким образом, мираж (мираж деятельности); </w:t>
      </w:r>
    </w:p>
    <w:p w14:paraId="0B8FE8B8" w14:textId="69A41C3E" w:rsidR="004D337F" w:rsidRDefault="004D337F" w:rsidP="009D5D1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некоторые ученики</w:t>
      </w:r>
      <w:r w:rsidR="000B6C2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как внимательные читатели</w:t>
      </w:r>
      <w:r w:rsidR="000B6C2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обратили внимание на «ассортимент» должностных преступлений гоголевских чиновников: обворовывая государственную казну, растрачивая деньги, выделенные на строительство важных объектов, гоголевские чиновники совершают и другое преступление – оформляют бумаги </w:t>
      </w:r>
      <w:r w:rsidR="000B6C23">
        <w:rPr>
          <w:rFonts w:ascii="Times New Roman" w:hAnsi="Times New Roman" w:cs="Times New Roman"/>
          <w:sz w:val="24"/>
          <w:szCs w:val="24"/>
        </w:rPr>
        <w:t>о якобы произошедшем пожаре, который уничтожил стройку. Потому в работах этих учеников вымышленный чиновник совершает сразу несколько преступлений;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C4EAFC" w14:textId="4F8E84AF" w:rsidR="009D5D15" w:rsidRDefault="009D5D15" w:rsidP="009D5D1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кто-то из учеников отметил, что в речи чиновников используются приемы комического, поэтому реплика придуманного чиновника представляет собой высказывание, в основе которого – один из приемов комического</w:t>
      </w:r>
      <w:r w:rsidR="000B6C23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FBD3E79" w14:textId="35DC6094" w:rsidR="009D5D15" w:rsidRDefault="009D5D15" w:rsidP="009D5D1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некоторые работы показывают, что ученик уловил абсурдность мира </w:t>
      </w:r>
      <w:r w:rsidR="000B6C23">
        <w:rPr>
          <w:rFonts w:ascii="Times New Roman" w:hAnsi="Times New Roman" w:cs="Times New Roman"/>
          <w:sz w:val="24"/>
          <w:szCs w:val="24"/>
        </w:rPr>
        <w:t xml:space="preserve">гоголевских </w:t>
      </w:r>
      <w:r>
        <w:rPr>
          <w:rFonts w:ascii="Times New Roman" w:hAnsi="Times New Roman" w:cs="Times New Roman"/>
          <w:sz w:val="24"/>
          <w:szCs w:val="24"/>
        </w:rPr>
        <w:t xml:space="preserve">чиновников и попытался создать образ </w:t>
      </w:r>
      <w:r w:rsidR="000B6C23">
        <w:rPr>
          <w:rFonts w:ascii="Times New Roman" w:hAnsi="Times New Roman" w:cs="Times New Roman"/>
          <w:sz w:val="24"/>
          <w:szCs w:val="24"/>
        </w:rPr>
        <w:t xml:space="preserve">придуманного </w:t>
      </w:r>
      <w:r>
        <w:rPr>
          <w:rFonts w:ascii="Times New Roman" w:hAnsi="Times New Roman" w:cs="Times New Roman"/>
          <w:sz w:val="24"/>
          <w:szCs w:val="24"/>
        </w:rPr>
        <w:t xml:space="preserve">чиновника </w:t>
      </w:r>
      <w:r w:rsidR="000B6C23">
        <w:rPr>
          <w:rFonts w:ascii="Times New Roman" w:hAnsi="Times New Roman" w:cs="Times New Roman"/>
          <w:sz w:val="24"/>
          <w:szCs w:val="24"/>
        </w:rPr>
        <w:t xml:space="preserve">в соответствии с этой абсурдной логикой; </w:t>
      </w:r>
    </w:p>
    <w:p w14:paraId="16B45533" w14:textId="44289580" w:rsidR="009D5D15" w:rsidRDefault="009D5D15" w:rsidP="009D5D1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кому-то из учеников более важной видится интерпретация образов чиновников как носителей греха, потому в работах таких учеников либо придуманный чиновник относится к духовенству, либо употребляет в своей речи слово «грех»</w:t>
      </w:r>
      <w:r w:rsidR="000B6C23">
        <w:rPr>
          <w:rFonts w:ascii="Times New Roman" w:hAnsi="Times New Roman" w:cs="Times New Roman"/>
          <w:sz w:val="24"/>
          <w:szCs w:val="24"/>
        </w:rPr>
        <w:t>;</w:t>
      </w:r>
    </w:p>
    <w:p w14:paraId="534D611C" w14:textId="397BD714" w:rsidR="000B6C23" w:rsidRDefault="000B6C23" w:rsidP="009D5D1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некоторые ученики удачно «вмонтировали» в свой маленький текст ключевые фразы из комедии «Ревизор» (например, «пренеприятные известия»). </w:t>
      </w:r>
    </w:p>
    <w:p w14:paraId="5EF6F501" w14:textId="77777777" w:rsidR="000B6C23" w:rsidRDefault="000B6C23" w:rsidP="000B6C23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14:paraId="684DA843" w14:textId="7B5792B5" w:rsidR="006C2CD6" w:rsidRPr="000B6C23" w:rsidRDefault="000B6C23" w:rsidP="000B6C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обратной связи ученики отметили, что предложенный формат работы («придумай чиновника в гоголевском духе»),</w:t>
      </w:r>
      <w:r w:rsidRPr="000B6C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 одной стороны, позволил им усовершенствовать навыки анализа образа персонажа, с другой – реализовать свои творческие порывы.  </w:t>
      </w:r>
      <w:r w:rsidR="009D5D15" w:rsidRPr="000B6C23">
        <w:rPr>
          <w:rFonts w:ascii="Times New Roman" w:hAnsi="Times New Roman" w:cs="Times New Roman"/>
          <w:sz w:val="24"/>
          <w:szCs w:val="24"/>
        </w:rPr>
        <w:t xml:space="preserve"> </w:t>
      </w:r>
      <w:r w:rsidR="006C2CD6" w:rsidRPr="000B6C23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6C2CD6" w:rsidRPr="000B6C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9A49AC"/>
    <w:multiLevelType w:val="hybridMultilevel"/>
    <w:tmpl w:val="9FECB9C6"/>
    <w:lvl w:ilvl="0" w:tplc="0C92A7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3523414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28A"/>
    <w:rsid w:val="000B6C23"/>
    <w:rsid w:val="00186308"/>
    <w:rsid w:val="00302686"/>
    <w:rsid w:val="003341B6"/>
    <w:rsid w:val="00350CC0"/>
    <w:rsid w:val="004D337F"/>
    <w:rsid w:val="00514273"/>
    <w:rsid w:val="006C2CD6"/>
    <w:rsid w:val="00711849"/>
    <w:rsid w:val="008A0572"/>
    <w:rsid w:val="008A6FD1"/>
    <w:rsid w:val="009C728A"/>
    <w:rsid w:val="009D5D15"/>
    <w:rsid w:val="00A56DAF"/>
    <w:rsid w:val="00BC0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94452"/>
  <w15:chartTrackingRefBased/>
  <w15:docId w15:val="{F6FF3158-A688-4ABD-BF3C-8294D3B24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5D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1087</Words>
  <Characters>6197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Белова Анна Павловна</dc:creator>
  <cp:keywords/>
  <dc:description/>
  <cp:lastModifiedBy>Белова Анна Павловна</cp:lastModifiedBy>
  <cp:revision>8</cp:revision>
  <dcterms:created xsi:type="dcterms:W3CDTF">2022-12-31T09:03:00Z</dcterms:created>
  <dcterms:modified xsi:type="dcterms:W3CDTF">2022-12-31T18:09:00Z</dcterms:modified>
</cp:coreProperties>
</file>