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923E9" w14:textId="753FCB42" w:rsidR="004503CB" w:rsidRPr="00767F15" w:rsidRDefault="004503CB" w:rsidP="001441C8">
      <w:pPr>
        <w:ind w:firstLine="0"/>
        <w:rPr>
          <w:b/>
          <w:bCs/>
          <w:color w:val="000000"/>
          <w:sz w:val="24"/>
          <w:szCs w:val="24"/>
          <w:shd w:val="clear" w:color="auto" w:fill="FFFFFF"/>
        </w:rPr>
      </w:pPr>
      <w:r w:rsidRPr="00767F15">
        <w:rPr>
          <w:b/>
          <w:bCs/>
          <w:color w:val="000000"/>
          <w:sz w:val="24"/>
          <w:szCs w:val="24"/>
          <w:shd w:val="clear" w:color="auto" w:fill="FFFFFF"/>
        </w:rPr>
        <w:t xml:space="preserve">Игры своими руками как средство </w:t>
      </w:r>
      <w:r w:rsidR="001441C8" w:rsidRPr="00767F15">
        <w:rPr>
          <w:b/>
          <w:bCs/>
          <w:color w:val="000000"/>
          <w:sz w:val="24"/>
          <w:szCs w:val="24"/>
          <w:shd w:val="clear" w:color="auto" w:fill="FFFFFF"/>
        </w:rPr>
        <w:t>развития творческого потенциала ребенка дошкольного возраста</w:t>
      </w:r>
    </w:p>
    <w:p w14:paraId="1645E54D" w14:textId="1B454EE0" w:rsidR="00070972" w:rsidRPr="00767F15" w:rsidRDefault="00070972" w:rsidP="002D1EAD">
      <w:pPr>
        <w:jc w:val="both"/>
        <w:rPr>
          <w:color w:val="000000"/>
          <w:sz w:val="24"/>
          <w:szCs w:val="24"/>
          <w:shd w:val="clear" w:color="auto" w:fill="FFFFFF"/>
        </w:rPr>
      </w:pPr>
      <w:r w:rsidRPr="00767F15">
        <w:rPr>
          <w:color w:val="000000"/>
          <w:sz w:val="24"/>
          <w:szCs w:val="24"/>
          <w:shd w:val="clear" w:color="auto" w:fill="FFFFFF"/>
        </w:rPr>
        <w:t xml:space="preserve">Моя профессия — воспитатель. Это уникальная профессия, требующая от человека большой отдачи. В моей работе меня всегда выручало творчество, </w:t>
      </w:r>
      <w:r w:rsidR="004503CB" w:rsidRPr="00767F15">
        <w:rPr>
          <w:color w:val="000000"/>
          <w:sz w:val="24"/>
          <w:szCs w:val="24"/>
          <w:shd w:val="clear" w:color="auto" w:fill="FFFFFF"/>
        </w:rPr>
        <w:t>«</w:t>
      </w:r>
      <w:r w:rsidRPr="00767F15">
        <w:rPr>
          <w:color w:val="000000"/>
          <w:sz w:val="24"/>
          <w:szCs w:val="24"/>
          <w:shd w:val="clear" w:color="auto" w:fill="FFFFFF"/>
        </w:rPr>
        <w:t>волшебная сила искусства</w:t>
      </w:r>
      <w:r w:rsidR="004503CB" w:rsidRPr="00767F15">
        <w:rPr>
          <w:color w:val="000000"/>
          <w:sz w:val="24"/>
          <w:szCs w:val="24"/>
          <w:shd w:val="clear" w:color="auto" w:fill="FFFFFF"/>
        </w:rPr>
        <w:t>»</w:t>
      </w:r>
      <w:r w:rsidRPr="00767F15">
        <w:rPr>
          <w:color w:val="000000"/>
          <w:sz w:val="24"/>
          <w:szCs w:val="24"/>
          <w:shd w:val="clear" w:color="auto" w:fill="FFFFFF"/>
        </w:rPr>
        <w:t>, которая увлекает детей, вдохновляет и помогает им развиваться.</w:t>
      </w:r>
      <w:r w:rsidR="000D3367" w:rsidRPr="00767F15">
        <w:rPr>
          <w:color w:val="000000"/>
          <w:sz w:val="24"/>
          <w:szCs w:val="24"/>
          <w:shd w:val="clear" w:color="auto" w:fill="FFFFFF"/>
        </w:rPr>
        <w:t> </w:t>
      </w:r>
    </w:p>
    <w:p w14:paraId="49D4C7C7" w14:textId="014791AD" w:rsidR="002D1EAD" w:rsidRPr="00767F15" w:rsidRDefault="000D3367" w:rsidP="002D1EAD">
      <w:pPr>
        <w:jc w:val="both"/>
        <w:rPr>
          <w:color w:val="000000"/>
          <w:sz w:val="24"/>
          <w:szCs w:val="24"/>
          <w:shd w:val="clear" w:color="auto" w:fill="FFFFFF"/>
        </w:rPr>
      </w:pPr>
      <w:r w:rsidRPr="00767F15">
        <w:rPr>
          <w:color w:val="000000"/>
          <w:sz w:val="24"/>
          <w:szCs w:val="24"/>
          <w:shd w:val="clear" w:color="auto" w:fill="FFFFFF"/>
        </w:rPr>
        <w:t>В</w:t>
      </w:r>
      <w:r w:rsidR="00070972" w:rsidRPr="00767F15">
        <w:rPr>
          <w:color w:val="000000"/>
          <w:sz w:val="24"/>
          <w:szCs w:val="24"/>
          <w:shd w:val="clear" w:color="auto" w:fill="FFFFFF"/>
        </w:rPr>
        <w:t>от почему в</w:t>
      </w:r>
      <w:r w:rsidRPr="00767F15">
        <w:rPr>
          <w:color w:val="000000"/>
          <w:sz w:val="24"/>
          <w:szCs w:val="24"/>
          <w:shd w:val="clear" w:color="auto" w:fill="FFFFFF"/>
        </w:rPr>
        <w:t xml:space="preserve"> нашей группе мы любим использовать игры</w:t>
      </w:r>
      <w:r w:rsidR="00D431EC" w:rsidRPr="00767F15">
        <w:rPr>
          <w:color w:val="000000"/>
          <w:sz w:val="24"/>
          <w:szCs w:val="24"/>
          <w:shd w:val="clear" w:color="auto" w:fill="FFFFFF"/>
        </w:rPr>
        <w:t>,</w:t>
      </w:r>
      <w:r w:rsidRPr="00767F15">
        <w:rPr>
          <w:color w:val="000000"/>
          <w:sz w:val="24"/>
          <w:szCs w:val="24"/>
          <w:shd w:val="clear" w:color="auto" w:fill="FFFFFF"/>
        </w:rPr>
        <w:t xml:space="preserve"> сделанные своими руками. </w:t>
      </w:r>
      <w:r w:rsidR="00D431EC" w:rsidRPr="00767F15">
        <w:rPr>
          <w:color w:val="000000"/>
          <w:sz w:val="24"/>
          <w:szCs w:val="24"/>
          <w:shd w:val="clear" w:color="auto" w:fill="FFFFFF"/>
        </w:rPr>
        <w:t xml:space="preserve">Такая игра обязательно привлекает детей, </w:t>
      </w:r>
      <w:r w:rsidR="00CE40ED" w:rsidRPr="00767F15">
        <w:rPr>
          <w:color w:val="000000"/>
          <w:sz w:val="24"/>
          <w:szCs w:val="24"/>
          <w:shd w:val="clear" w:color="auto" w:fill="FFFFFF"/>
        </w:rPr>
        <w:t>ведь она</w:t>
      </w:r>
      <w:r w:rsidR="00D431EC" w:rsidRPr="00767F15">
        <w:rPr>
          <w:color w:val="000000"/>
          <w:sz w:val="24"/>
          <w:szCs w:val="24"/>
          <w:shd w:val="clear" w:color="auto" w:fill="FFFFFF"/>
        </w:rPr>
        <w:t xml:space="preserve"> заключает в себе частицу домашнего уюта, ощущение</w:t>
      </w:r>
      <w:r w:rsidR="00C019F8" w:rsidRPr="00767F15">
        <w:rPr>
          <w:color w:val="000000"/>
          <w:sz w:val="24"/>
          <w:szCs w:val="24"/>
          <w:shd w:val="clear" w:color="auto" w:fill="FFFFFF"/>
        </w:rPr>
        <w:t xml:space="preserve"> заботы</w:t>
      </w:r>
      <w:r w:rsidR="006B4109" w:rsidRPr="00767F15">
        <w:rPr>
          <w:color w:val="000000"/>
          <w:sz w:val="24"/>
          <w:szCs w:val="24"/>
          <w:shd w:val="clear" w:color="auto" w:fill="FFFFFF"/>
        </w:rPr>
        <w:t xml:space="preserve"> и тепло рук</w:t>
      </w:r>
      <w:r w:rsidR="00D431EC" w:rsidRPr="00767F15">
        <w:rPr>
          <w:color w:val="000000"/>
          <w:sz w:val="24"/>
          <w:szCs w:val="24"/>
          <w:shd w:val="clear" w:color="auto" w:fill="FFFFFF"/>
        </w:rPr>
        <w:t xml:space="preserve">. Игры, выполненные своими руками, не только привлекательны, но и несут индивидуальный характер, отвечают потребностям конкретной группы </w:t>
      </w:r>
      <w:r w:rsidR="00321BBE" w:rsidRPr="00767F15">
        <w:rPr>
          <w:color w:val="000000"/>
          <w:sz w:val="24"/>
          <w:szCs w:val="24"/>
          <w:shd w:val="clear" w:color="auto" w:fill="FFFFFF"/>
        </w:rPr>
        <w:t>детей</w:t>
      </w:r>
      <w:r w:rsidR="00D431EC" w:rsidRPr="00767F15">
        <w:rPr>
          <w:color w:val="000000"/>
          <w:sz w:val="24"/>
          <w:szCs w:val="24"/>
          <w:shd w:val="clear" w:color="auto" w:fill="FFFFFF"/>
        </w:rPr>
        <w:t xml:space="preserve">, потому что идеи их создания появляются, исходя из запроса самих </w:t>
      </w:r>
      <w:r w:rsidR="00321BBE" w:rsidRPr="00767F15">
        <w:rPr>
          <w:color w:val="000000"/>
          <w:sz w:val="24"/>
          <w:szCs w:val="24"/>
          <w:shd w:val="clear" w:color="auto" w:fill="FFFFFF"/>
        </w:rPr>
        <w:t>воспитанников</w:t>
      </w:r>
      <w:r w:rsidR="00D431EC" w:rsidRPr="00767F1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5B1C182E" w14:textId="5561E3AF" w:rsidR="000D3367" w:rsidRPr="00767F15" w:rsidRDefault="002D1EAD" w:rsidP="002D1EAD">
      <w:pPr>
        <w:jc w:val="both"/>
        <w:rPr>
          <w:color w:val="000000"/>
          <w:sz w:val="24"/>
          <w:szCs w:val="24"/>
          <w:shd w:val="clear" w:color="auto" w:fill="FFFFFF"/>
        </w:rPr>
      </w:pPr>
      <w:r w:rsidRPr="00767F15">
        <w:rPr>
          <w:color w:val="000000"/>
          <w:sz w:val="24"/>
          <w:szCs w:val="24"/>
          <w:shd w:val="clear" w:color="auto" w:fill="FFFFFF"/>
        </w:rPr>
        <w:t xml:space="preserve">Часто идеи для создания новых игр подсказывают мне сами дети. </w:t>
      </w:r>
      <w:r w:rsidR="006B4109" w:rsidRPr="00767F15">
        <w:rPr>
          <w:color w:val="000000"/>
          <w:sz w:val="24"/>
          <w:szCs w:val="24"/>
          <w:shd w:val="clear" w:color="auto" w:fill="FFFFFF"/>
        </w:rPr>
        <w:t>Н</w:t>
      </w:r>
      <w:r w:rsidRPr="00767F15">
        <w:rPr>
          <w:color w:val="000000"/>
          <w:sz w:val="24"/>
          <w:szCs w:val="24"/>
          <w:shd w:val="clear" w:color="auto" w:fill="FFFFFF"/>
        </w:rPr>
        <w:t xml:space="preserve">апример, </w:t>
      </w:r>
      <w:r w:rsidR="00CE7B23" w:rsidRPr="00767F15">
        <w:rPr>
          <w:color w:val="000000"/>
          <w:sz w:val="24"/>
          <w:szCs w:val="24"/>
          <w:shd w:val="clear" w:color="auto" w:fill="FFFFFF"/>
        </w:rPr>
        <w:t xml:space="preserve">с ребятами второй младшей группы </w:t>
      </w:r>
      <w:r w:rsidRPr="00767F15">
        <w:rPr>
          <w:color w:val="000000"/>
          <w:sz w:val="24"/>
          <w:szCs w:val="24"/>
          <w:shd w:val="clear" w:color="auto" w:fill="FFFFFF"/>
        </w:rPr>
        <w:t>в рамках темы</w:t>
      </w:r>
      <w:r w:rsidR="00CE7B23" w:rsidRPr="00767F15">
        <w:rPr>
          <w:color w:val="000000"/>
          <w:sz w:val="24"/>
          <w:szCs w:val="24"/>
          <w:shd w:val="clear" w:color="auto" w:fill="FFFFFF"/>
        </w:rPr>
        <w:t xml:space="preserve"> недели</w:t>
      </w:r>
      <w:r w:rsidRPr="00767F15">
        <w:rPr>
          <w:color w:val="000000"/>
          <w:sz w:val="24"/>
          <w:szCs w:val="24"/>
          <w:shd w:val="clear" w:color="auto" w:fill="FFFFFF"/>
        </w:rPr>
        <w:t xml:space="preserve"> «Волшебница вода» мы беседовали о воде, ее свойствах и играх с водой, разглядывали картинки. На одной из таких картинок было изображено, как мальчик пускает кораблики в воде. Ребята живо заинтересовались</w:t>
      </w:r>
      <w:r w:rsidR="00EB2E0D" w:rsidRPr="00767F15">
        <w:rPr>
          <w:color w:val="000000"/>
          <w:sz w:val="24"/>
          <w:szCs w:val="24"/>
          <w:shd w:val="clear" w:color="auto" w:fill="FFFFFF"/>
        </w:rPr>
        <w:t xml:space="preserve"> такой игрой</w:t>
      </w:r>
      <w:r w:rsidR="00EA04AA" w:rsidRPr="00767F15">
        <w:rPr>
          <w:color w:val="000000"/>
          <w:sz w:val="24"/>
          <w:szCs w:val="24"/>
          <w:shd w:val="clear" w:color="auto" w:fill="FFFFFF"/>
        </w:rPr>
        <w:t xml:space="preserve">, оказалось, что они никогда не </w:t>
      </w:r>
      <w:r w:rsidR="00EB2E0D" w:rsidRPr="00767F15">
        <w:rPr>
          <w:color w:val="000000"/>
          <w:sz w:val="24"/>
          <w:szCs w:val="24"/>
          <w:shd w:val="clear" w:color="auto" w:fill="FFFFFF"/>
        </w:rPr>
        <w:t>играли в нее дома</w:t>
      </w:r>
      <w:r w:rsidR="00EA04AA" w:rsidRPr="00767F15">
        <w:rPr>
          <w:color w:val="000000"/>
          <w:sz w:val="24"/>
          <w:szCs w:val="24"/>
          <w:shd w:val="clear" w:color="auto" w:fill="FFFFFF"/>
        </w:rPr>
        <w:t xml:space="preserve">. Мы сложили несколько корабликов из бумаги и запустили в воду, а потом вместе дули на </w:t>
      </w:r>
      <w:r w:rsidR="006B47F8" w:rsidRPr="00767F15">
        <w:rPr>
          <w:color w:val="000000"/>
          <w:sz w:val="24"/>
          <w:szCs w:val="24"/>
          <w:shd w:val="clear" w:color="auto" w:fill="FFFFFF"/>
        </w:rPr>
        <w:t>них</w:t>
      </w:r>
      <w:r w:rsidR="00EA04AA" w:rsidRPr="00767F15">
        <w:rPr>
          <w:color w:val="000000"/>
          <w:sz w:val="24"/>
          <w:szCs w:val="24"/>
          <w:shd w:val="clear" w:color="auto" w:fill="FFFFFF"/>
        </w:rPr>
        <w:t xml:space="preserve">. Как и следовало ожидать, наши </w:t>
      </w:r>
      <w:r w:rsidR="006B47F8" w:rsidRPr="00767F15">
        <w:rPr>
          <w:color w:val="000000"/>
          <w:sz w:val="24"/>
          <w:szCs w:val="24"/>
          <w:shd w:val="clear" w:color="auto" w:fill="FFFFFF"/>
        </w:rPr>
        <w:t xml:space="preserve">бумажные </w:t>
      </w:r>
      <w:r w:rsidR="00EA04AA" w:rsidRPr="00767F15">
        <w:rPr>
          <w:color w:val="000000"/>
          <w:sz w:val="24"/>
          <w:szCs w:val="24"/>
          <w:shd w:val="clear" w:color="auto" w:fill="FFFFFF"/>
        </w:rPr>
        <w:t>кораблики быстро утонули, раскиснув в воде. Тогда мне пришла в голову мысль создать макет водной глади, на которой наши кораблики не тонули</w:t>
      </w:r>
      <w:r w:rsidR="00744189" w:rsidRPr="00767F15">
        <w:rPr>
          <w:color w:val="000000"/>
          <w:sz w:val="24"/>
          <w:szCs w:val="24"/>
          <w:shd w:val="clear" w:color="auto" w:fill="FFFFFF"/>
        </w:rPr>
        <w:t xml:space="preserve"> бы</w:t>
      </w:r>
      <w:r w:rsidR="00EA04AA" w:rsidRPr="00767F15">
        <w:rPr>
          <w:color w:val="000000"/>
          <w:sz w:val="24"/>
          <w:szCs w:val="24"/>
          <w:shd w:val="clear" w:color="auto" w:fill="FFFFFF"/>
        </w:rPr>
        <w:t>, а плавали от берега к берегу. Так появилась идея создать игровое пособие, которое мы назвали «Наша планета Земля».</w:t>
      </w:r>
    </w:p>
    <w:p w14:paraId="27E20F7B" w14:textId="10F70808" w:rsidR="00B10315" w:rsidRPr="00767F15" w:rsidRDefault="0033109B" w:rsidP="000D565D">
      <w:pPr>
        <w:jc w:val="both"/>
        <w:rPr>
          <w:color w:val="000000"/>
          <w:sz w:val="24"/>
          <w:szCs w:val="24"/>
          <w:shd w:val="clear" w:color="auto" w:fill="FFFFFF"/>
        </w:rPr>
      </w:pPr>
      <w:r w:rsidRPr="00767F15">
        <w:rPr>
          <w:color w:val="000000"/>
          <w:sz w:val="24"/>
          <w:szCs w:val="24"/>
          <w:shd w:val="clear" w:color="auto" w:fill="FFFFFF"/>
        </w:rPr>
        <w:t xml:space="preserve">«Наша планета Земля» — это дидактическое игровое пособие </w:t>
      </w:r>
      <w:r w:rsidR="000F0D82" w:rsidRPr="00767F15">
        <w:rPr>
          <w:color w:val="000000"/>
          <w:sz w:val="24"/>
          <w:szCs w:val="24"/>
          <w:shd w:val="clear" w:color="auto" w:fill="FFFFFF"/>
        </w:rPr>
        <w:t xml:space="preserve">для </w:t>
      </w:r>
      <w:r w:rsidR="00370650" w:rsidRPr="00767F15">
        <w:rPr>
          <w:color w:val="000000"/>
          <w:sz w:val="24"/>
          <w:szCs w:val="24"/>
          <w:shd w:val="clear" w:color="auto" w:fill="FFFFFF"/>
        </w:rPr>
        <w:t xml:space="preserve">детей 3-7 лет. </w:t>
      </w:r>
      <w:r w:rsidR="00B10315" w:rsidRPr="00767F15">
        <w:rPr>
          <w:color w:val="000000"/>
          <w:sz w:val="24"/>
          <w:szCs w:val="24"/>
          <w:shd w:val="clear" w:color="auto" w:fill="FFFFFF"/>
        </w:rPr>
        <w:t xml:space="preserve">Пособие круглой формы диаметром 65 см (обтянутый гладкой </w:t>
      </w:r>
      <w:r w:rsidR="006B64FF" w:rsidRPr="00767F15">
        <w:rPr>
          <w:color w:val="000000"/>
          <w:sz w:val="24"/>
          <w:szCs w:val="24"/>
          <w:shd w:val="clear" w:color="auto" w:fill="FFFFFF"/>
        </w:rPr>
        <w:t xml:space="preserve">голубой </w:t>
      </w:r>
      <w:r w:rsidR="00B10315" w:rsidRPr="00767F15">
        <w:rPr>
          <w:color w:val="000000"/>
          <w:sz w:val="24"/>
          <w:szCs w:val="24"/>
          <w:shd w:val="clear" w:color="auto" w:fill="FFFFFF"/>
        </w:rPr>
        <w:t xml:space="preserve">тканью гимнастический обруч) представляет собой упрощенную модель земного шара с континентами. </w:t>
      </w:r>
      <w:r w:rsidR="005C105F" w:rsidRPr="00767F15">
        <w:rPr>
          <w:color w:val="000000"/>
          <w:sz w:val="24"/>
          <w:szCs w:val="24"/>
          <w:shd w:val="clear" w:color="auto" w:fill="FFFFFF"/>
        </w:rPr>
        <w:t xml:space="preserve">Используется для коллективной и индивидуальной игр. </w:t>
      </w:r>
      <w:r w:rsidR="008E7AEF" w:rsidRPr="00767F15">
        <w:rPr>
          <w:color w:val="000000"/>
          <w:sz w:val="24"/>
          <w:szCs w:val="24"/>
          <w:shd w:val="clear" w:color="auto" w:fill="FFFFFF"/>
        </w:rPr>
        <w:t>Может быть также использовано как демонстрационное пособие в непосредственной образовательной деятельности</w:t>
      </w:r>
      <w:r w:rsidR="00BD3490" w:rsidRPr="00767F15">
        <w:rPr>
          <w:color w:val="000000"/>
          <w:sz w:val="24"/>
          <w:szCs w:val="24"/>
          <w:shd w:val="clear" w:color="auto" w:fill="FFFFFF"/>
        </w:rPr>
        <w:t xml:space="preserve"> (темы «Вода», «Морские обитатели», «Животные разных континентов», «Космос», «Наша планета Земля» и др.)</w:t>
      </w:r>
      <w:r w:rsidR="008E7AEF" w:rsidRPr="00767F15">
        <w:rPr>
          <w:color w:val="000000"/>
          <w:sz w:val="24"/>
          <w:szCs w:val="24"/>
          <w:shd w:val="clear" w:color="auto" w:fill="FFFFFF"/>
        </w:rPr>
        <w:t>.</w:t>
      </w:r>
    </w:p>
    <w:p w14:paraId="7BCB9024" w14:textId="63A1FDC8" w:rsidR="00005027" w:rsidRPr="00767F15" w:rsidRDefault="00370650" w:rsidP="00227CA3">
      <w:pPr>
        <w:jc w:val="both"/>
        <w:rPr>
          <w:color w:val="000000"/>
          <w:sz w:val="24"/>
          <w:szCs w:val="24"/>
          <w:shd w:val="clear" w:color="auto" w:fill="FFFFFF"/>
        </w:rPr>
      </w:pPr>
      <w:r w:rsidRPr="00767F15">
        <w:rPr>
          <w:sz w:val="24"/>
          <w:szCs w:val="24"/>
        </w:rPr>
        <w:t>Игровое пособие является многофункциональным и позволяет развить несколько вариантов игры.</w:t>
      </w:r>
      <w:r w:rsidR="006B4109" w:rsidRPr="00767F15">
        <w:rPr>
          <w:sz w:val="24"/>
          <w:szCs w:val="24"/>
        </w:rPr>
        <w:t xml:space="preserve"> Вот некоторые из них.</w:t>
      </w:r>
    </w:p>
    <w:p w14:paraId="7B419FF7" w14:textId="77777777" w:rsidR="0061089E" w:rsidRDefault="0061089E" w:rsidP="0061089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FCDE26" wp14:editId="2DBCC7C0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377440" cy="2873375"/>
            <wp:effectExtent l="0" t="0" r="3810" b="3175"/>
            <wp:wrapTight wrapText="bothSides">
              <wp:wrapPolygon edited="0">
                <wp:start x="0" y="0"/>
                <wp:lineTo x="0" y="21481"/>
                <wp:lineTo x="21462" y="21481"/>
                <wp:lineTo x="21462" y="0"/>
                <wp:lineTo x="0" y="0"/>
              </wp:wrapPolygon>
            </wp:wrapTight>
            <wp:docPr id="618554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A9" w:rsidRPr="00767F15">
        <w:rPr>
          <w:sz w:val="24"/>
          <w:szCs w:val="24"/>
        </w:rPr>
        <w:t xml:space="preserve">Игра </w:t>
      </w:r>
      <w:r w:rsidR="00275D41" w:rsidRPr="00767F15">
        <w:rPr>
          <w:rFonts w:eastAsia="Times New Roman"/>
          <w:color w:val="181818"/>
          <w:sz w:val="24"/>
          <w:szCs w:val="24"/>
          <w:lang w:eastAsia="ru-RU"/>
        </w:rPr>
        <w:t>по дыхательной гимнастике «Кораблики».</w:t>
      </w:r>
      <w:r w:rsidR="00275D41" w:rsidRPr="00767F15">
        <w:rPr>
          <w:b/>
          <w:bCs/>
          <w:sz w:val="24"/>
          <w:szCs w:val="24"/>
        </w:rPr>
        <w:t xml:space="preserve"> </w:t>
      </w:r>
    </w:p>
    <w:p w14:paraId="1E856094" w14:textId="77777777" w:rsidR="0061089E" w:rsidRDefault="00314AB5" w:rsidP="0061089E">
      <w:pPr>
        <w:pStyle w:val="a3"/>
        <w:tabs>
          <w:tab w:val="left" w:pos="993"/>
        </w:tabs>
        <w:ind w:left="709" w:firstLine="0"/>
        <w:jc w:val="both"/>
        <w:rPr>
          <w:b/>
          <w:bCs/>
          <w:sz w:val="24"/>
          <w:szCs w:val="24"/>
        </w:rPr>
      </w:pPr>
      <w:r w:rsidRPr="00767F15">
        <w:rPr>
          <w:sz w:val="24"/>
          <w:szCs w:val="24"/>
        </w:rPr>
        <w:t>Цель</w:t>
      </w:r>
      <w:r w:rsidR="00CF2E4C" w:rsidRPr="00767F15">
        <w:rPr>
          <w:sz w:val="24"/>
          <w:szCs w:val="24"/>
        </w:rPr>
        <w:t xml:space="preserve"> игры</w:t>
      </w:r>
      <w:r w:rsidR="00CF2E4C" w:rsidRPr="00767F15">
        <w:rPr>
          <w:b/>
          <w:bCs/>
          <w:sz w:val="24"/>
          <w:szCs w:val="24"/>
        </w:rPr>
        <w:t xml:space="preserve"> —</w:t>
      </w:r>
      <w:r w:rsidRPr="00767F15">
        <w:rPr>
          <w:b/>
          <w:bCs/>
          <w:sz w:val="24"/>
          <w:szCs w:val="24"/>
        </w:rPr>
        <w:t xml:space="preserve"> </w:t>
      </w:r>
      <w:r w:rsidR="00275D41" w:rsidRPr="00767F15">
        <w:rPr>
          <w:rFonts w:eastAsia="Times New Roman"/>
          <w:color w:val="181818"/>
          <w:sz w:val="24"/>
          <w:szCs w:val="24"/>
          <w:lang w:eastAsia="ru-RU"/>
        </w:rPr>
        <w:t>развитие длительного, плавного и сильного выдоха, активизация мышц губ.</w:t>
      </w:r>
    </w:p>
    <w:p w14:paraId="496863D2" w14:textId="57754DBF" w:rsidR="0061089E" w:rsidRDefault="0061089E" w:rsidP="004849C6">
      <w:pPr>
        <w:pStyle w:val="a3"/>
        <w:tabs>
          <w:tab w:val="left" w:pos="993"/>
        </w:tabs>
        <w:ind w:left="709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EC0E5B" w:rsidRPr="00767F15">
        <w:rPr>
          <w:sz w:val="24"/>
          <w:szCs w:val="24"/>
          <w:lang w:eastAsia="ru-RU"/>
        </w:rPr>
        <w:t xml:space="preserve">ораблики </w:t>
      </w:r>
      <w:r w:rsidR="00FA65AB" w:rsidRPr="00767F15">
        <w:rPr>
          <w:sz w:val="24"/>
          <w:szCs w:val="24"/>
          <w:lang w:eastAsia="ru-RU"/>
        </w:rPr>
        <w:t>опускаются «</w:t>
      </w:r>
      <w:r w:rsidR="00EC0E5B" w:rsidRPr="00767F15">
        <w:rPr>
          <w:sz w:val="24"/>
          <w:szCs w:val="24"/>
          <w:lang w:eastAsia="ru-RU"/>
        </w:rPr>
        <w:t>на воду</w:t>
      </w:r>
      <w:r w:rsidR="00FA65AB" w:rsidRPr="00767F15">
        <w:rPr>
          <w:sz w:val="24"/>
          <w:szCs w:val="24"/>
          <w:lang w:eastAsia="ru-RU"/>
        </w:rPr>
        <w:t>»</w:t>
      </w:r>
      <w:r w:rsidR="00EC0E5B" w:rsidRPr="00767F15">
        <w:rPr>
          <w:sz w:val="24"/>
          <w:szCs w:val="24"/>
          <w:lang w:eastAsia="ru-RU"/>
        </w:rPr>
        <w:t xml:space="preserve">. </w:t>
      </w:r>
      <w:r w:rsidR="00FA65AB" w:rsidRPr="00767F15">
        <w:rPr>
          <w:sz w:val="24"/>
          <w:szCs w:val="24"/>
          <w:lang w:eastAsia="ru-RU"/>
        </w:rPr>
        <w:t xml:space="preserve"> Ребенок д</w:t>
      </w:r>
      <w:r w:rsidR="00EC0E5B" w:rsidRPr="00767F15">
        <w:rPr>
          <w:sz w:val="24"/>
          <w:szCs w:val="24"/>
          <w:lang w:eastAsia="ru-RU"/>
        </w:rPr>
        <w:t>ует на кораблик, чтобы он поплыл к другому берегу. Можно устроить соревнование «Чей кораблик быстрее приплывет».</w:t>
      </w:r>
      <w:r w:rsidR="006B4109" w:rsidRPr="00767F15">
        <w:rPr>
          <w:sz w:val="24"/>
          <w:szCs w:val="24"/>
          <w:lang w:eastAsia="ru-RU"/>
        </w:rPr>
        <w:t xml:space="preserve"> Необходимо</w:t>
      </w:r>
      <w:r w:rsidR="00EC0E5B" w:rsidRPr="00767F15">
        <w:rPr>
          <w:sz w:val="24"/>
          <w:szCs w:val="24"/>
          <w:lang w:eastAsia="ru-RU"/>
        </w:rPr>
        <w:t xml:space="preserve"> </w:t>
      </w:r>
      <w:r w:rsidR="006B4109" w:rsidRPr="00767F15">
        <w:rPr>
          <w:sz w:val="24"/>
          <w:szCs w:val="24"/>
          <w:lang w:eastAsia="ru-RU"/>
        </w:rPr>
        <w:t>с</w:t>
      </w:r>
      <w:r w:rsidR="00EC0E5B" w:rsidRPr="00767F15">
        <w:rPr>
          <w:sz w:val="24"/>
          <w:szCs w:val="24"/>
          <w:lang w:eastAsia="ru-RU"/>
        </w:rPr>
        <w:t xml:space="preserve">ледить за тем, что воздух </w:t>
      </w:r>
      <w:r w:rsidR="006B4109" w:rsidRPr="00767F15">
        <w:rPr>
          <w:sz w:val="24"/>
          <w:szCs w:val="24"/>
          <w:lang w:eastAsia="ru-RU"/>
        </w:rPr>
        <w:t>нужно</w:t>
      </w:r>
      <w:r w:rsidR="00EC0E5B" w:rsidRPr="00767F15">
        <w:rPr>
          <w:sz w:val="24"/>
          <w:szCs w:val="24"/>
          <w:lang w:eastAsia="ru-RU"/>
        </w:rPr>
        <w:t xml:space="preserve"> набирать через нос, плечи не поднимать. Выдох должен быть длительным, плавным.</w:t>
      </w:r>
      <w:r w:rsidR="0047432B" w:rsidRPr="00767F15">
        <w:rPr>
          <w:sz w:val="24"/>
          <w:szCs w:val="24"/>
          <w:lang w:eastAsia="ru-RU"/>
        </w:rPr>
        <w:t xml:space="preserve"> Условие — кораблик нельзя двигать руками.</w:t>
      </w:r>
    </w:p>
    <w:p w14:paraId="13B3B3FF" w14:textId="77777777" w:rsidR="004849C6" w:rsidRPr="004849C6" w:rsidRDefault="004849C6" w:rsidP="004849C6">
      <w:pPr>
        <w:pStyle w:val="a3"/>
        <w:tabs>
          <w:tab w:val="left" w:pos="993"/>
        </w:tabs>
        <w:ind w:left="709" w:firstLine="0"/>
        <w:jc w:val="both"/>
        <w:rPr>
          <w:b/>
          <w:bCs/>
          <w:sz w:val="24"/>
          <w:szCs w:val="24"/>
        </w:rPr>
      </w:pPr>
    </w:p>
    <w:p w14:paraId="0C0BFB7A" w14:textId="686DA704" w:rsidR="00DC53AD" w:rsidRPr="00767F15" w:rsidRDefault="0061089E" w:rsidP="00DC53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9857A" wp14:editId="28891379">
            <wp:simplePos x="0" y="0"/>
            <wp:positionH relativeFrom="column">
              <wp:posOffset>-457200</wp:posOffset>
            </wp:positionH>
            <wp:positionV relativeFrom="paragraph">
              <wp:posOffset>207645</wp:posOffset>
            </wp:positionV>
            <wp:extent cx="2835275" cy="2616835"/>
            <wp:effectExtent l="0" t="5080" r="0" b="0"/>
            <wp:wrapSquare wrapText="bothSides"/>
            <wp:docPr id="420671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27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A9" w:rsidRPr="00767F15">
        <w:rPr>
          <w:sz w:val="24"/>
          <w:szCs w:val="24"/>
        </w:rPr>
        <w:t>Игра «Рыбалка»</w:t>
      </w:r>
      <w:r w:rsidR="00CF2E4C" w:rsidRPr="00767F15">
        <w:rPr>
          <w:sz w:val="24"/>
          <w:szCs w:val="24"/>
        </w:rPr>
        <w:t>.</w:t>
      </w:r>
      <w:r w:rsidR="00CF2E4C" w:rsidRPr="00767F15">
        <w:rPr>
          <w:b/>
          <w:bCs/>
          <w:sz w:val="24"/>
          <w:szCs w:val="24"/>
        </w:rPr>
        <w:t xml:space="preserve"> </w:t>
      </w:r>
      <w:r w:rsidR="000A0FA9" w:rsidRPr="00767F15">
        <w:rPr>
          <w:sz w:val="24"/>
          <w:szCs w:val="24"/>
        </w:rPr>
        <w:t>Цель</w:t>
      </w:r>
      <w:r w:rsidR="00CF2E4C" w:rsidRPr="00767F15">
        <w:rPr>
          <w:sz w:val="24"/>
          <w:szCs w:val="24"/>
        </w:rPr>
        <w:t xml:space="preserve"> — р</w:t>
      </w:r>
      <w:r w:rsidR="00AE2C33" w:rsidRPr="00767F15">
        <w:rPr>
          <w:color w:val="181818"/>
          <w:sz w:val="24"/>
          <w:szCs w:val="24"/>
          <w:shd w:val="clear" w:color="auto" w:fill="FFFFFF"/>
        </w:rPr>
        <w:t>азвивать мелкую моторику рук и координацию.</w:t>
      </w:r>
    </w:p>
    <w:p w14:paraId="4BDA93DA" w14:textId="7952615A" w:rsidR="00CF2E4C" w:rsidRDefault="009755A7" w:rsidP="00DC53AD">
      <w:pPr>
        <w:pStyle w:val="a3"/>
        <w:tabs>
          <w:tab w:val="left" w:pos="993"/>
        </w:tabs>
        <w:ind w:left="0"/>
        <w:jc w:val="both"/>
        <w:rPr>
          <w:sz w:val="24"/>
          <w:szCs w:val="24"/>
          <w:lang w:eastAsia="ru-RU"/>
        </w:rPr>
      </w:pPr>
      <w:r w:rsidRPr="00767F15">
        <w:rPr>
          <w:rFonts w:eastAsia="Times New Roman"/>
          <w:color w:val="000000"/>
          <w:sz w:val="24"/>
          <w:szCs w:val="24"/>
          <w:lang w:eastAsia="ru-RU"/>
        </w:rPr>
        <w:t>Воспитатель предлагает детям сходить на рыбалку и удочкой поймать рыбку.</w:t>
      </w:r>
      <w:r w:rsidR="00E53AA3" w:rsidRPr="00767F15">
        <w:rPr>
          <w:rFonts w:eastAsia="Times New Roman"/>
          <w:color w:val="000000"/>
          <w:sz w:val="24"/>
          <w:szCs w:val="24"/>
          <w:lang w:eastAsia="ru-RU"/>
        </w:rPr>
        <w:t xml:space="preserve"> Каждому ребенку выдается по одной удочке и пластиковому ведерку и предлагается поймать как можно больше рыбы. Пластиковые рыбки высыпаются на «воду» (голубую поверхность игры).</w:t>
      </w:r>
      <w:r w:rsidR="00CE2ADB" w:rsidRPr="00767F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E2ADB" w:rsidRPr="00767F15">
        <w:rPr>
          <w:sz w:val="24"/>
          <w:szCs w:val="24"/>
          <w:lang w:eastAsia="ru-RU"/>
        </w:rPr>
        <w:t xml:space="preserve">Условие — рыбок нельзя </w:t>
      </w:r>
      <w:r w:rsidR="00FC5603" w:rsidRPr="00767F15">
        <w:rPr>
          <w:sz w:val="24"/>
          <w:szCs w:val="24"/>
          <w:lang w:eastAsia="ru-RU"/>
        </w:rPr>
        <w:t>брать</w:t>
      </w:r>
      <w:r w:rsidR="00CE2ADB" w:rsidRPr="00767F15">
        <w:rPr>
          <w:sz w:val="24"/>
          <w:szCs w:val="24"/>
          <w:lang w:eastAsia="ru-RU"/>
        </w:rPr>
        <w:t xml:space="preserve"> руками.</w:t>
      </w:r>
    </w:p>
    <w:p w14:paraId="4AE7DAB2" w14:textId="77777777" w:rsidR="0061089E" w:rsidRDefault="0061089E" w:rsidP="00DC53AD">
      <w:pPr>
        <w:pStyle w:val="a3"/>
        <w:tabs>
          <w:tab w:val="left" w:pos="993"/>
        </w:tabs>
        <w:ind w:left="0"/>
        <w:jc w:val="both"/>
        <w:rPr>
          <w:sz w:val="24"/>
          <w:szCs w:val="24"/>
          <w:lang w:eastAsia="ru-RU"/>
        </w:rPr>
      </w:pPr>
    </w:p>
    <w:p w14:paraId="05A66483" w14:textId="5A1B4287" w:rsidR="0061089E" w:rsidRDefault="0061089E" w:rsidP="004849C6">
      <w:pPr>
        <w:tabs>
          <w:tab w:val="left" w:pos="993"/>
        </w:tabs>
        <w:ind w:firstLine="0"/>
        <w:jc w:val="both"/>
        <w:rPr>
          <w:b/>
          <w:bCs/>
          <w:sz w:val="24"/>
          <w:szCs w:val="24"/>
        </w:rPr>
      </w:pPr>
    </w:p>
    <w:p w14:paraId="6662D627" w14:textId="67A95A3D" w:rsidR="004849C6" w:rsidRPr="004849C6" w:rsidRDefault="00C3679D" w:rsidP="00C3679D">
      <w:pPr>
        <w:tabs>
          <w:tab w:val="left" w:pos="993"/>
        </w:tabs>
        <w:ind w:firstLine="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22427" wp14:editId="34DA3DCD">
            <wp:simplePos x="0" y="0"/>
            <wp:positionH relativeFrom="column">
              <wp:posOffset>-340995</wp:posOffset>
            </wp:positionH>
            <wp:positionV relativeFrom="paragraph">
              <wp:posOffset>371475</wp:posOffset>
            </wp:positionV>
            <wp:extent cx="3070860" cy="2252345"/>
            <wp:effectExtent l="0" t="0" r="0" b="0"/>
            <wp:wrapSquare wrapText="bothSides"/>
            <wp:docPr id="13732981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7C11" w14:textId="11C257A7" w:rsidR="00CF2E4C" w:rsidRPr="00767F15" w:rsidRDefault="003F58CC" w:rsidP="00CF2E4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767F15">
        <w:rPr>
          <w:sz w:val="24"/>
          <w:szCs w:val="24"/>
        </w:rPr>
        <w:t xml:space="preserve">Дидактическая игра «Изучаем животных разных </w:t>
      </w:r>
      <w:r w:rsidR="00B90CA6" w:rsidRPr="00767F15">
        <w:rPr>
          <w:sz w:val="24"/>
          <w:szCs w:val="24"/>
        </w:rPr>
        <w:t>континентов</w:t>
      </w:r>
      <w:r w:rsidRPr="00767F15">
        <w:rPr>
          <w:sz w:val="24"/>
          <w:szCs w:val="24"/>
        </w:rPr>
        <w:t>»</w:t>
      </w:r>
      <w:r w:rsidR="00CF2E4C" w:rsidRPr="00767F15">
        <w:rPr>
          <w:sz w:val="24"/>
          <w:szCs w:val="24"/>
        </w:rPr>
        <w:t xml:space="preserve">. </w:t>
      </w:r>
      <w:r w:rsidRPr="00767F15">
        <w:rPr>
          <w:sz w:val="24"/>
          <w:szCs w:val="24"/>
        </w:rPr>
        <w:t>Цель</w:t>
      </w:r>
      <w:r w:rsidR="00CF2E4C" w:rsidRPr="00767F15">
        <w:rPr>
          <w:sz w:val="24"/>
          <w:szCs w:val="24"/>
        </w:rPr>
        <w:t xml:space="preserve"> игры — </w:t>
      </w:r>
      <w:r w:rsidR="00EA0EF8" w:rsidRPr="00767F15">
        <w:rPr>
          <w:sz w:val="24"/>
          <w:szCs w:val="24"/>
        </w:rPr>
        <w:t>расширять</w:t>
      </w:r>
      <w:r w:rsidR="00B90CA6" w:rsidRPr="00767F15">
        <w:rPr>
          <w:sz w:val="24"/>
          <w:szCs w:val="24"/>
        </w:rPr>
        <w:t xml:space="preserve"> познание </w:t>
      </w:r>
      <w:r w:rsidR="00EA0EF8" w:rsidRPr="00767F15">
        <w:rPr>
          <w:sz w:val="24"/>
          <w:szCs w:val="24"/>
        </w:rPr>
        <w:t>о животных разных континентов</w:t>
      </w:r>
      <w:r w:rsidR="00B90CA6" w:rsidRPr="00767F15">
        <w:rPr>
          <w:sz w:val="24"/>
          <w:szCs w:val="24"/>
        </w:rPr>
        <w:t>.</w:t>
      </w:r>
    </w:p>
    <w:p w14:paraId="7D2A459B" w14:textId="18E4485D" w:rsidR="008179FA" w:rsidRDefault="007379B3" w:rsidP="008179FA">
      <w:pPr>
        <w:pStyle w:val="a3"/>
        <w:tabs>
          <w:tab w:val="left" w:pos="851"/>
          <w:tab w:val="left" w:pos="1134"/>
        </w:tabs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67F15">
        <w:rPr>
          <w:rFonts w:eastAsia="Times New Roman"/>
          <w:color w:val="000000"/>
          <w:sz w:val="24"/>
          <w:szCs w:val="24"/>
          <w:lang w:eastAsia="ru-RU"/>
        </w:rPr>
        <w:t xml:space="preserve">Сперва нужно познакомить детей с животными разных континентов. Можно провести викторины: «Назови животных Африки», «Назови животных Севера», «Назови животных Антарктиды», «Назови лесных </w:t>
      </w:r>
      <w:r w:rsidRPr="00767F1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животных». Затем совместно с детьми животные расставляются на соответствующие континенты. Далее пособие оставляют в группе для </w:t>
      </w:r>
      <w:r w:rsidR="00C3679D">
        <w:rPr>
          <w:noProof/>
        </w:rPr>
        <w:drawing>
          <wp:anchor distT="0" distB="0" distL="114300" distR="114300" simplePos="0" relativeHeight="251661312" behindDoc="0" locked="0" layoutInCell="1" allowOverlap="1" wp14:anchorId="33265162" wp14:editId="0E9CEA6E">
            <wp:simplePos x="0" y="0"/>
            <wp:positionH relativeFrom="column">
              <wp:posOffset>-81915</wp:posOffset>
            </wp:positionH>
            <wp:positionV relativeFrom="paragraph">
              <wp:posOffset>735330</wp:posOffset>
            </wp:positionV>
            <wp:extent cx="2956560" cy="2323465"/>
            <wp:effectExtent l="0" t="0" r="0" b="635"/>
            <wp:wrapSquare wrapText="bothSides"/>
            <wp:docPr id="19911755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F15">
        <w:rPr>
          <w:rFonts w:eastAsia="Times New Roman"/>
          <w:color w:val="000000"/>
          <w:sz w:val="24"/>
          <w:szCs w:val="24"/>
          <w:lang w:eastAsia="ru-RU"/>
        </w:rPr>
        <w:t xml:space="preserve">свободной игровой деятельности. </w:t>
      </w:r>
    </w:p>
    <w:p w14:paraId="3F8D5FF8" w14:textId="37F3A3EB" w:rsidR="00C3679D" w:rsidRPr="00767F15" w:rsidRDefault="00C3679D" w:rsidP="008179FA">
      <w:pPr>
        <w:pStyle w:val="a3"/>
        <w:tabs>
          <w:tab w:val="left" w:pos="851"/>
          <w:tab w:val="left" w:pos="1134"/>
        </w:tabs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3308407A" w14:textId="786893ED" w:rsidR="00647AA3" w:rsidRPr="00767F15" w:rsidRDefault="002E7C15" w:rsidP="00A66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767F15">
        <w:rPr>
          <w:sz w:val="24"/>
          <w:szCs w:val="24"/>
        </w:rPr>
        <w:t>Дидактическая игра «</w:t>
      </w:r>
      <w:r w:rsidR="00C852EC" w:rsidRPr="00767F15">
        <w:rPr>
          <w:sz w:val="24"/>
          <w:szCs w:val="24"/>
        </w:rPr>
        <w:t>Изучаем морских животных</w:t>
      </w:r>
      <w:r w:rsidRPr="00767F15">
        <w:rPr>
          <w:sz w:val="24"/>
          <w:szCs w:val="24"/>
        </w:rPr>
        <w:t>»</w:t>
      </w:r>
      <w:r w:rsidR="00A66A7E" w:rsidRPr="00767F15">
        <w:rPr>
          <w:sz w:val="24"/>
          <w:szCs w:val="24"/>
        </w:rPr>
        <w:t xml:space="preserve">. </w:t>
      </w:r>
      <w:r w:rsidR="00647AA3" w:rsidRPr="00767F15">
        <w:rPr>
          <w:sz w:val="24"/>
          <w:szCs w:val="24"/>
        </w:rPr>
        <w:t>Цель</w:t>
      </w:r>
      <w:r w:rsidR="008179FA" w:rsidRPr="00767F15">
        <w:rPr>
          <w:sz w:val="24"/>
          <w:szCs w:val="24"/>
        </w:rPr>
        <w:t xml:space="preserve"> игры —</w:t>
      </w:r>
      <w:r w:rsidR="00647AA3" w:rsidRPr="00767F15">
        <w:rPr>
          <w:sz w:val="24"/>
          <w:szCs w:val="24"/>
        </w:rPr>
        <w:t xml:space="preserve"> </w:t>
      </w:r>
      <w:r w:rsidR="00F4075D" w:rsidRPr="00767F15">
        <w:rPr>
          <w:sz w:val="24"/>
          <w:szCs w:val="24"/>
        </w:rPr>
        <w:t>расширять представление детей о морских обитателях</w:t>
      </w:r>
    </w:p>
    <w:p w14:paraId="616821D9" w14:textId="6B83BAC0" w:rsidR="00AC78CC" w:rsidRPr="00767F15" w:rsidRDefault="00AC78CC" w:rsidP="008179FA">
      <w:pPr>
        <w:pStyle w:val="a3"/>
        <w:shd w:val="clear" w:color="auto" w:fill="FFFFFF"/>
        <w:spacing w:after="0"/>
        <w:ind w:left="0"/>
        <w:contextualSpacing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67F15">
        <w:rPr>
          <w:rFonts w:eastAsia="Times New Roman"/>
          <w:color w:val="000000"/>
          <w:sz w:val="24"/>
          <w:szCs w:val="24"/>
          <w:lang w:eastAsia="ru-RU"/>
        </w:rPr>
        <w:t xml:space="preserve">Морские животные выставляются соответственно среде их обитания —на «воде». Сперва нужно познакомить детей с морскими обитателями, рассказать об условиях их обитания, питании. Можно провести викторину: «Назови как можно больше морских обитателей». Далее пособие оставляют в группе для свободной игровой деятельности. </w:t>
      </w:r>
    </w:p>
    <w:p w14:paraId="4AE4D835" w14:textId="77777777" w:rsidR="00952D00" w:rsidRPr="00767F15" w:rsidRDefault="007A08C9" w:rsidP="008179FA">
      <w:pPr>
        <w:pStyle w:val="a3"/>
        <w:shd w:val="clear" w:color="auto" w:fill="FFFFFF"/>
        <w:spacing w:after="0"/>
        <w:ind w:left="0"/>
        <w:contextualSpacing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67F15">
        <w:rPr>
          <w:rFonts w:eastAsia="Times New Roman"/>
          <w:color w:val="000000"/>
          <w:sz w:val="24"/>
          <w:szCs w:val="24"/>
          <w:lang w:eastAsia="ru-RU"/>
        </w:rPr>
        <w:t xml:space="preserve">Нужно ли говорить о то, что дети с восторгом восприняли такую игру? Поскольку после </w:t>
      </w:r>
      <w:r w:rsidR="00D201C0" w:rsidRPr="00767F15">
        <w:rPr>
          <w:rFonts w:eastAsia="Times New Roman"/>
          <w:color w:val="000000"/>
          <w:sz w:val="24"/>
          <w:szCs w:val="24"/>
          <w:lang w:eastAsia="ru-RU"/>
        </w:rPr>
        <w:t>занятий</w:t>
      </w:r>
      <w:r w:rsidRPr="00767F15">
        <w:rPr>
          <w:rFonts w:eastAsia="Times New Roman"/>
          <w:color w:val="000000"/>
          <w:sz w:val="24"/>
          <w:szCs w:val="24"/>
          <w:lang w:eastAsia="ru-RU"/>
        </w:rPr>
        <w:t xml:space="preserve"> пособие остается в группе, дети используют игру по своему усмотрению, добавляя в нее все новые элементы из </w:t>
      </w:r>
      <w:r w:rsidR="00734F10" w:rsidRPr="00767F15">
        <w:rPr>
          <w:rFonts w:eastAsia="Times New Roman"/>
          <w:color w:val="000000"/>
          <w:sz w:val="24"/>
          <w:szCs w:val="24"/>
          <w:lang w:eastAsia="ru-RU"/>
        </w:rPr>
        <w:t>предметно-</w:t>
      </w:r>
      <w:r w:rsidRPr="00767F15">
        <w:rPr>
          <w:rFonts w:eastAsia="Times New Roman"/>
          <w:color w:val="000000"/>
          <w:sz w:val="24"/>
          <w:szCs w:val="24"/>
          <w:lang w:eastAsia="ru-RU"/>
        </w:rPr>
        <w:t>развивающей среды, обогащают игровой сюжет за счет своей фантазии.</w:t>
      </w:r>
      <w:r w:rsidR="005001D1" w:rsidRPr="00767F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4865D8C8" w14:textId="08C00DFA" w:rsidR="007A08C9" w:rsidRPr="00767F15" w:rsidRDefault="005001D1" w:rsidP="008179FA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7F15">
        <w:rPr>
          <w:rFonts w:eastAsia="Times New Roman"/>
          <w:color w:val="000000"/>
          <w:sz w:val="24"/>
          <w:szCs w:val="24"/>
          <w:lang w:eastAsia="ru-RU"/>
        </w:rPr>
        <w:t xml:space="preserve">С моей точки зрения, в этом и заключается основное достоинство </w:t>
      </w:r>
      <w:r w:rsidR="00DC63A2" w:rsidRPr="00767F15">
        <w:rPr>
          <w:rFonts w:eastAsia="Times New Roman"/>
          <w:color w:val="000000"/>
          <w:sz w:val="24"/>
          <w:szCs w:val="24"/>
          <w:lang w:eastAsia="ru-RU"/>
        </w:rPr>
        <w:t>игр, сделанных своими руками, — они стимулируют детей на осуществление собственных творческих замыслов, побуждают их к творчеству. С другой стороны, воспитатель, который видит живой отклик детей на игру, которая была сделана его стараниями, получает большой эмоциональный заряд и силы для творчества, которые так необходимы при нашей профессии.</w:t>
      </w:r>
    </w:p>
    <w:p w14:paraId="0DEEAD84" w14:textId="77777777" w:rsidR="00314AB5" w:rsidRPr="00767F15" w:rsidRDefault="00314AB5" w:rsidP="008179FA">
      <w:pPr>
        <w:rPr>
          <w:sz w:val="24"/>
          <w:szCs w:val="24"/>
        </w:rPr>
      </w:pPr>
    </w:p>
    <w:sectPr w:rsidR="00314AB5" w:rsidRPr="00767F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89258" w14:textId="77777777" w:rsidR="00C93F4B" w:rsidRDefault="00C93F4B" w:rsidP="00435BFA">
      <w:pPr>
        <w:spacing w:after="0" w:line="240" w:lineRule="auto"/>
      </w:pPr>
      <w:r>
        <w:separator/>
      </w:r>
    </w:p>
  </w:endnote>
  <w:endnote w:type="continuationSeparator" w:id="0">
    <w:p w14:paraId="7BFD83E0" w14:textId="77777777" w:rsidR="00C93F4B" w:rsidRDefault="00C93F4B" w:rsidP="0043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248914"/>
      <w:docPartObj>
        <w:docPartGallery w:val="Page Numbers (Bottom of Page)"/>
        <w:docPartUnique/>
      </w:docPartObj>
    </w:sdtPr>
    <w:sdtContent>
      <w:p w14:paraId="1351A47D" w14:textId="4C9EADAA" w:rsidR="00435BFA" w:rsidRDefault="00435BF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ECF77" w14:textId="77777777" w:rsidR="00435BFA" w:rsidRDefault="00435B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AA7CB" w14:textId="77777777" w:rsidR="00C93F4B" w:rsidRDefault="00C93F4B" w:rsidP="00435BFA">
      <w:pPr>
        <w:spacing w:after="0" w:line="240" w:lineRule="auto"/>
      </w:pPr>
      <w:r>
        <w:separator/>
      </w:r>
    </w:p>
  </w:footnote>
  <w:footnote w:type="continuationSeparator" w:id="0">
    <w:p w14:paraId="5481EE24" w14:textId="77777777" w:rsidR="00C93F4B" w:rsidRDefault="00C93F4B" w:rsidP="0043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421EC"/>
    <w:multiLevelType w:val="hybridMultilevel"/>
    <w:tmpl w:val="343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387"/>
    <w:multiLevelType w:val="hybridMultilevel"/>
    <w:tmpl w:val="2B26D064"/>
    <w:lvl w:ilvl="0" w:tplc="4B0C80F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9130EDB"/>
    <w:multiLevelType w:val="multilevel"/>
    <w:tmpl w:val="131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24BAC"/>
    <w:multiLevelType w:val="hybridMultilevel"/>
    <w:tmpl w:val="8DF6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18029">
    <w:abstractNumId w:val="2"/>
  </w:num>
  <w:num w:numId="2" w16cid:durableId="1479766837">
    <w:abstractNumId w:val="1"/>
  </w:num>
  <w:num w:numId="3" w16cid:durableId="1557280863">
    <w:abstractNumId w:val="3"/>
  </w:num>
  <w:num w:numId="4" w16cid:durableId="134612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36"/>
    <w:rsid w:val="00005027"/>
    <w:rsid w:val="00070972"/>
    <w:rsid w:val="000A0FA9"/>
    <w:rsid w:val="000B47C2"/>
    <w:rsid w:val="000D3367"/>
    <w:rsid w:val="000D565D"/>
    <w:rsid w:val="000F0D82"/>
    <w:rsid w:val="000F491A"/>
    <w:rsid w:val="001441C8"/>
    <w:rsid w:val="001A0FA0"/>
    <w:rsid w:val="00227CA3"/>
    <w:rsid w:val="00233ADF"/>
    <w:rsid w:val="0024324E"/>
    <w:rsid w:val="00275D41"/>
    <w:rsid w:val="002D1EAD"/>
    <w:rsid w:val="002E7C15"/>
    <w:rsid w:val="00314AB5"/>
    <w:rsid w:val="00321BBE"/>
    <w:rsid w:val="0033109B"/>
    <w:rsid w:val="00370650"/>
    <w:rsid w:val="00393E90"/>
    <w:rsid w:val="003F58CC"/>
    <w:rsid w:val="00407426"/>
    <w:rsid w:val="00426B58"/>
    <w:rsid w:val="00435BFA"/>
    <w:rsid w:val="004503CB"/>
    <w:rsid w:val="0047432B"/>
    <w:rsid w:val="004849C6"/>
    <w:rsid w:val="005001D1"/>
    <w:rsid w:val="00521818"/>
    <w:rsid w:val="005C105F"/>
    <w:rsid w:val="005C13E3"/>
    <w:rsid w:val="006032F4"/>
    <w:rsid w:val="0061089E"/>
    <w:rsid w:val="00636379"/>
    <w:rsid w:val="00647AA3"/>
    <w:rsid w:val="00656E36"/>
    <w:rsid w:val="00686855"/>
    <w:rsid w:val="006B4109"/>
    <w:rsid w:val="006B47F8"/>
    <w:rsid w:val="006B64FF"/>
    <w:rsid w:val="00726162"/>
    <w:rsid w:val="00734F10"/>
    <w:rsid w:val="007379B3"/>
    <w:rsid w:val="00744189"/>
    <w:rsid w:val="0076398C"/>
    <w:rsid w:val="00764A42"/>
    <w:rsid w:val="00767F15"/>
    <w:rsid w:val="00771546"/>
    <w:rsid w:val="007A08C9"/>
    <w:rsid w:val="008179FA"/>
    <w:rsid w:val="008C76CA"/>
    <w:rsid w:val="008E4788"/>
    <w:rsid w:val="008E7AEF"/>
    <w:rsid w:val="008F6359"/>
    <w:rsid w:val="00952D00"/>
    <w:rsid w:val="009755A7"/>
    <w:rsid w:val="009A58C7"/>
    <w:rsid w:val="009F0710"/>
    <w:rsid w:val="009F4B8E"/>
    <w:rsid w:val="00A45AC9"/>
    <w:rsid w:val="00A5143E"/>
    <w:rsid w:val="00A66A7E"/>
    <w:rsid w:val="00AC78CC"/>
    <w:rsid w:val="00AE2C33"/>
    <w:rsid w:val="00AF737D"/>
    <w:rsid w:val="00B10315"/>
    <w:rsid w:val="00B90CA6"/>
    <w:rsid w:val="00BD3490"/>
    <w:rsid w:val="00C019F8"/>
    <w:rsid w:val="00C35D11"/>
    <w:rsid w:val="00C3679D"/>
    <w:rsid w:val="00C70FE1"/>
    <w:rsid w:val="00C852EC"/>
    <w:rsid w:val="00C93F4B"/>
    <w:rsid w:val="00CE2ADB"/>
    <w:rsid w:val="00CE40ED"/>
    <w:rsid w:val="00CE7B23"/>
    <w:rsid w:val="00CF2E4C"/>
    <w:rsid w:val="00D02BBE"/>
    <w:rsid w:val="00D201C0"/>
    <w:rsid w:val="00D25BB7"/>
    <w:rsid w:val="00D431EC"/>
    <w:rsid w:val="00D62672"/>
    <w:rsid w:val="00D704E7"/>
    <w:rsid w:val="00D87242"/>
    <w:rsid w:val="00DC53AD"/>
    <w:rsid w:val="00DC63A2"/>
    <w:rsid w:val="00E25B8E"/>
    <w:rsid w:val="00E53AA3"/>
    <w:rsid w:val="00E86FF6"/>
    <w:rsid w:val="00E94B6C"/>
    <w:rsid w:val="00EA04AA"/>
    <w:rsid w:val="00EA0EF8"/>
    <w:rsid w:val="00EB2E0D"/>
    <w:rsid w:val="00EC0E5B"/>
    <w:rsid w:val="00EC1A3B"/>
    <w:rsid w:val="00F4075D"/>
    <w:rsid w:val="00FA65AB"/>
    <w:rsid w:val="00FC5603"/>
    <w:rsid w:val="00FD64ED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E30A"/>
  <w15:chartTrackingRefBased/>
  <w15:docId w15:val="{12AE9907-B6B6-4097-BC80-148596B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4E7"/>
    <w:pPr>
      <w:spacing w:line="360" w:lineRule="auto"/>
      <w:ind w:firstLine="709"/>
      <w:contextualSpacing/>
      <w:jc w:val="center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143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3E"/>
    <w:rPr>
      <w:rFonts w:ascii="Times New Roman" w:eastAsiaTheme="majorEastAsia" w:hAnsi="Times New Roman" w:cstheme="majorBidi"/>
      <w:sz w:val="32"/>
      <w:szCs w:val="32"/>
    </w:rPr>
  </w:style>
  <w:style w:type="paragraph" w:customStyle="1" w:styleId="c0">
    <w:name w:val="c0"/>
    <w:basedOn w:val="a"/>
    <w:rsid w:val="00314AB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314AB5"/>
  </w:style>
  <w:style w:type="character" w:customStyle="1" w:styleId="c1">
    <w:name w:val="c1"/>
    <w:basedOn w:val="a0"/>
    <w:rsid w:val="00314AB5"/>
  </w:style>
  <w:style w:type="paragraph" w:customStyle="1" w:styleId="c2">
    <w:name w:val="c2"/>
    <w:basedOn w:val="a"/>
    <w:rsid w:val="009755A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9755A7"/>
  </w:style>
  <w:style w:type="character" w:customStyle="1" w:styleId="c8">
    <w:name w:val="c8"/>
    <w:basedOn w:val="a0"/>
    <w:rsid w:val="009755A7"/>
  </w:style>
  <w:style w:type="paragraph" w:styleId="a3">
    <w:name w:val="List Paragraph"/>
    <w:basedOn w:val="a"/>
    <w:uiPriority w:val="34"/>
    <w:qFormat/>
    <w:rsid w:val="00407426"/>
    <w:pPr>
      <w:ind w:left="720"/>
    </w:pPr>
  </w:style>
  <w:style w:type="paragraph" w:styleId="a4">
    <w:name w:val="Normal (Web)"/>
    <w:basedOn w:val="a"/>
    <w:uiPriority w:val="99"/>
    <w:semiHidden/>
    <w:unhideWhenUsed/>
    <w:rsid w:val="00647AA3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AA3"/>
    <w:rPr>
      <w:b/>
      <w:bCs/>
    </w:rPr>
  </w:style>
  <w:style w:type="character" w:customStyle="1" w:styleId="c3">
    <w:name w:val="c3"/>
    <w:basedOn w:val="a0"/>
    <w:rsid w:val="00771546"/>
  </w:style>
  <w:style w:type="paragraph" w:styleId="a6">
    <w:name w:val="header"/>
    <w:basedOn w:val="a"/>
    <w:link w:val="a7"/>
    <w:uiPriority w:val="99"/>
    <w:unhideWhenUsed/>
    <w:rsid w:val="004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BFA"/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a8">
    <w:name w:val="footer"/>
    <w:basedOn w:val="a"/>
    <w:link w:val="a9"/>
    <w:uiPriority w:val="99"/>
    <w:unhideWhenUsed/>
    <w:rsid w:val="004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BFA"/>
    <w:rPr>
      <w:rFonts w:ascii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Kalugin</dc:creator>
  <cp:keywords/>
  <dc:description/>
  <cp:lastModifiedBy>Eugene Kalugin</cp:lastModifiedBy>
  <cp:revision>89</cp:revision>
  <dcterms:created xsi:type="dcterms:W3CDTF">2024-04-06T13:56:00Z</dcterms:created>
  <dcterms:modified xsi:type="dcterms:W3CDTF">2024-04-29T15:46:00Z</dcterms:modified>
</cp:coreProperties>
</file>