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244" w:rsidRPr="00AA2244" w:rsidRDefault="00AA2244" w:rsidP="009C6910">
      <w:pPr>
        <w:pStyle w:val="sc-juwiko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rStyle w:val="sc-fvyvfy"/>
          <w:b/>
          <w:spacing w:val="-5"/>
          <w:sz w:val="28"/>
          <w:szCs w:val="28"/>
          <w:bdr w:val="none" w:sz="0" w:space="0" w:color="auto" w:frame="1"/>
        </w:rPr>
      </w:pPr>
      <w:proofErr w:type="gramStart"/>
      <w:r w:rsidRPr="00AA2244">
        <w:rPr>
          <w:rStyle w:val="sc-fvyvfy"/>
          <w:b/>
          <w:spacing w:val="-5"/>
          <w:sz w:val="28"/>
          <w:szCs w:val="28"/>
          <w:bdr w:val="none" w:sz="0" w:space="0" w:color="auto" w:frame="1"/>
        </w:rPr>
        <w:t>Как  заинтересовать</w:t>
      </w:r>
      <w:proofErr w:type="gramEnd"/>
      <w:r w:rsidRPr="00AA2244">
        <w:rPr>
          <w:rStyle w:val="sc-fvyvfy"/>
          <w:b/>
          <w:spacing w:val="-5"/>
          <w:sz w:val="28"/>
          <w:szCs w:val="28"/>
          <w:bdr w:val="none" w:sz="0" w:space="0" w:color="auto" w:frame="1"/>
        </w:rPr>
        <w:t xml:space="preserve"> детей и решить образовательные задачи путем занятий по рукоделию. </w:t>
      </w:r>
    </w:p>
    <w:p w:rsidR="009C6910" w:rsidRPr="00AA2244" w:rsidRDefault="009C6910" w:rsidP="009C6910">
      <w:pPr>
        <w:pStyle w:val="sc-juwiko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rStyle w:val="sc-fvyvfy"/>
          <w:b/>
          <w:spacing w:val="-5"/>
          <w:sz w:val="28"/>
          <w:szCs w:val="28"/>
          <w:bdr w:val="none" w:sz="0" w:space="0" w:color="auto" w:frame="1"/>
        </w:rPr>
      </w:pPr>
      <w:r w:rsidRPr="00AA2244">
        <w:rPr>
          <w:rStyle w:val="sc-fvyvfy"/>
          <w:b/>
          <w:spacing w:val="-5"/>
          <w:sz w:val="28"/>
          <w:szCs w:val="28"/>
          <w:bdr w:val="none" w:sz="0" w:space="0" w:color="auto" w:frame="1"/>
        </w:rPr>
        <w:t>Занятия по рукоделию в детском саду</w:t>
      </w:r>
    </w:p>
    <w:p w:rsidR="009C6910" w:rsidRDefault="009C6910" w:rsidP="009C6910">
      <w:pPr>
        <w:pStyle w:val="sc-juwiko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  <w:textAlignment w:val="baseline"/>
        <w:rPr>
          <w:rStyle w:val="sc-fvyvfy"/>
          <w:spacing w:val="-5"/>
          <w:sz w:val="28"/>
          <w:szCs w:val="28"/>
          <w:bdr w:val="none" w:sz="0" w:space="0" w:color="auto" w:frame="1"/>
        </w:rPr>
      </w:pPr>
      <w:r>
        <w:rPr>
          <w:rStyle w:val="sc-fvyvfy"/>
          <w:spacing w:val="-5"/>
          <w:sz w:val="28"/>
          <w:szCs w:val="28"/>
          <w:bdr w:val="none" w:sz="0" w:space="0" w:color="auto" w:frame="1"/>
        </w:rPr>
        <w:t>Подготовила: воспитатель ГБДОУ детский сад №-53 Красносельского района Санкт-Петербурга</w:t>
      </w:r>
    </w:p>
    <w:p w:rsidR="009C6910" w:rsidRDefault="009C6910" w:rsidP="009C6910">
      <w:pPr>
        <w:pStyle w:val="sc-juwiko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  <w:textAlignment w:val="baseline"/>
        <w:rPr>
          <w:rStyle w:val="sc-fvyvfy"/>
          <w:spacing w:val="-5"/>
          <w:sz w:val="28"/>
          <w:szCs w:val="28"/>
          <w:bdr w:val="none" w:sz="0" w:space="0" w:color="auto" w:frame="1"/>
        </w:rPr>
      </w:pPr>
      <w:proofErr w:type="spellStart"/>
      <w:r>
        <w:rPr>
          <w:rStyle w:val="sc-fvyvfy"/>
          <w:spacing w:val="-5"/>
          <w:sz w:val="28"/>
          <w:szCs w:val="28"/>
          <w:bdr w:val="none" w:sz="0" w:space="0" w:color="auto" w:frame="1"/>
        </w:rPr>
        <w:t>Цыпкина</w:t>
      </w:r>
      <w:proofErr w:type="spellEnd"/>
      <w:r>
        <w:rPr>
          <w:rStyle w:val="sc-fvyvfy"/>
          <w:spacing w:val="-5"/>
          <w:sz w:val="28"/>
          <w:szCs w:val="28"/>
          <w:bdr w:val="none" w:sz="0" w:space="0" w:color="auto" w:frame="1"/>
        </w:rPr>
        <w:t xml:space="preserve"> Тамара Валентиновна</w:t>
      </w:r>
    </w:p>
    <w:p w:rsidR="009C6910" w:rsidRPr="009C6910" w:rsidRDefault="009C6910" w:rsidP="009C6910">
      <w:pPr>
        <w:pStyle w:val="sc-juwiko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spacing w:val="-5"/>
          <w:sz w:val="28"/>
          <w:szCs w:val="28"/>
        </w:rPr>
      </w:pPr>
      <w:r w:rsidRPr="009C6910">
        <w:rPr>
          <w:rStyle w:val="sc-fvyvfy"/>
          <w:spacing w:val="-5"/>
          <w:sz w:val="28"/>
          <w:szCs w:val="28"/>
          <w:bdr w:val="none" w:sz="0" w:space="0" w:color="auto" w:frame="1"/>
        </w:rPr>
        <w:t>Занятия в старшей группе детского сада по плетению браслетов и других поделок из синельной проволоки очень удачно встраиваются в образовательный процесс в детском саду. Эти занятия помогают развивать детей, создают атмосферу праздника, значимости, помогают развивать мелкую моторику (мелкая моторика — это способность контролировать движения пальцев и рук, что является важным навыком для будущих успехов в обучении), творческое мышление и социальные навыки.</w:t>
      </w:r>
    </w:p>
    <w:p w:rsidR="009C6910" w:rsidRPr="009C6910" w:rsidRDefault="009C6910" w:rsidP="009C6910">
      <w:pPr>
        <w:pStyle w:val="sc-juwiko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spacing w:val="-5"/>
          <w:sz w:val="28"/>
          <w:szCs w:val="28"/>
        </w:rPr>
      </w:pPr>
      <w:r w:rsidRPr="009C6910">
        <w:rPr>
          <w:rStyle w:val="sc-fvyvfy"/>
          <w:spacing w:val="-5"/>
          <w:sz w:val="28"/>
          <w:szCs w:val="28"/>
          <w:bdr w:val="none" w:sz="0" w:space="0" w:color="auto" w:frame="1"/>
        </w:rPr>
        <w:t xml:space="preserve">Один из главных </w:t>
      </w:r>
      <w:proofErr w:type="gramStart"/>
      <w:r w:rsidRPr="009C6910">
        <w:rPr>
          <w:rStyle w:val="sc-fvyvfy"/>
          <w:spacing w:val="-5"/>
          <w:sz w:val="28"/>
          <w:szCs w:val="28"/>
          <w:bdr w:val="none" w:sz="0" w:space="0" w:color="auto" w:frame="1"/>
        </w:rPr>
        <w:t>плюсов  занятий</w:t>
      </w:r>
      <w:proofErr w:type="gramEnd"/>
      <w:r w:rsidRPr="009C6910">
        <w:rPr>
          <w:rStyle w:val="sc-fvyvfy"/>
          <w:spacing w:val="-5"/>
          <w:sz w:val="28"/>
          <w:szCs w:val="28"/>
          <w:bdr w:val="none" w:sz="0" w:space="0" w:color="auto" w:frame="1"/>
        </w:rPr>
        <w:t xml:space="preserve"> по плетению браслетов и других поделок из синельной проволоки заключается в том, что они помогают детям развивать свои коммуникативные навыки и умение работать в коллективе. Работа в группе, совместное решение задач и взаимодействие с другими детьми — все это может способствовать развитию коммуникативных навыков и умению </w:t>
      </w:r>
      <w:bookmarkStart w:id="0" w:name="_GoBack"/>
      <w:bookmarkEnd w:id="0"/>
      <w:r w:rsidRPr="009C6910">
        <w:rPr>
          <w:rStyle w:val="sc-fvyvfy"/>
          <w:spacing w:val="-5"/>
          <w:sz w:val="28"/>
          <w:szCs w:val="28"/>
          <w:bdr w:val="none" w:sz="0" w:space="0" w:color="auto" w:frame="1"/>
        </w:rPr>
        <w:t>работать в группе. Дети с удовольствием надевали бусинки на проволоку, закручивали их и создавали уникальные украшения. Интересно отметить, что детей даже не нужно было уговаривать для участия в занятии — они сами были заинтересованы и вовлечены в процесс.</w:t>
      </w:r>
    </w:p>
    <w:p w:rsidR="009C6910" w:rsidRPr="009C6910" w:rsidRDefault="009C6910" w:rsidP="009C6910">
      <w:pPr>
        <w:pStyle w:val="sc-juwiko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spacing w:val="-5"/>
          <w:sz w:val="28"/>
          <w:szCs w:val="28"/>
        </w:rPr>
      </w:pPr>
      <w:r w:rsidRPr="009C6910">
        <w:rPr>
          <w:rStyle w:val="sc-fvyvfy"/>
          <w:spacing w:val="-5"/>
          <w:sz w:val="28"/>
          <w:szCs w:val="28"/>
          <w:bdr w:val="none" w:sz="0" w:space="0" w:color="auto" w:frame="1"/>
        </w:rPr>
        <w:t>Занятия рукоделием не только развивают мелкую моторику, но и способствуют развитию творческого мышления у детей. Работа с материалами, создание уникальных разнообразных предметов и использование фантазии — все это помогает детям развивать свои творческие способности и воображение.</w:t>
      </w:r>
    </w:p>
    <w:p w:rsidR="009C6910" w:rsidRPr="009C6910" w:rsidRDefault="009C6910" w:rsidP="009C6910">
      <w:pPr>
        <w:pStyle w:val="sc-juwiko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spacing w:val="-5"/>
          <w:sz w:val="28"/>
          <w:szCs w:val="28"/>
        </w:rPr>
      </w:pPr>
      <w:r w:rsidRPr="009C6910">
        <w:rPr>
          <w:rStyle w:val="sc-fvyvfy"/>
          <w:spacing w:val="-5"/>
          <w:sz w:val="28"/>
          <w:szCs w:val="28"/>
          <w:bdr w:val="none" w:sz="0" w:space="0" w:color="auto" w:frame="1"/>
        </w:rPr>
        <w:t xml:space="preserve">Кроме того, занятия рукоделием могут помочь детям улучшить свои социальные навыки. Работа в группе, совместное решение задач и взаимодействие с другими детьми — все это может способствовать развитию коммуникативных навыков, навыков </w:t>
      </w:r>
      <w:proofErr w:type="spellStart"/>
      <w:r w:rsidRPr="009C6910">
        <w:rPr>
          <w:rStyle w:val="sc-fvyvfy"/>
          <w:spacing w:val="-5"/>
          <w:sz w:val="28"/>
          <w:szCs w:val="28"/>
          <w:bdr w:val="none" w:sz="0" w:space="0" w:color="auto" w:frame="1"/>
        </w:rPr>
        <w:t>саморегуляции</w:t>
      </w:r>
      <w:proofErr w:type="spellEnd"/>
      <w:r w:rsidRPr="009C6910">
        <w:rPr>
          <w:rStyle w:val="sc-fvyvfy"/>
          <w:spacing w:val="-5"/>
          <w:sz w:val="28"/>
          <w:szCs w:val="28"/>
          <w:bdr w:val="none" w:sz="0" w:space="0" w:color="auto" w:frame="1"/>
        </w:rPr>
        <w:t xml:space="preserve"> и умению работать в коллективе</w:t>
      </w:r>
    </w:p>
    <w:p w:rsidR="009C6910" w:rsidRPr="009C6910" w:rsidRDefault="009C6910" w:rsidP="009C6910">
      <w:pPr>
        <w:pStyle w:val="sc-juwiko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spacing w:val="-5"/>
          <w:sz w:val="28"/>
          <w:szCs w:val="28"/>
        </w:rPr>
      </w:pPr>
      <w:r w:rsidRPr="009C6910">
        <w:rPr>
          <w:rStyle w:val="sc-fvyvfy"/>
          <w:spacing w:val="-5"/>
          <w:sz w:val="28"/>
          <w:szCs w:val="28"/>
          <w:bdr w:val="none" w:sz="0" w:space="0" w:color="auto" w:frame="1"/>
        </w:rPr>
        <w:t>Кроме того, занятия по плетению браслетов и других поделок из синельной проволоки помогают детям развивать свою усидчивость и концентрацию внимания. Плетение браслетов требует от детей тщательности и терпения, что помогает им учиться сосредоточиваться на задаче и не отвлекаться на мелочи.</w:t>
      </w:r>
    </w:p>
    <w:p w:rsidR="009C6910" w:rsidRPr="009C6910" w:rsidRDefault="009C6910" w:rsidP="009C6910">
      <w:pPr>
        <w:pStyle w:val="sc-juwiko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spacing w:val="-5"/>
          <w:sz w:val="28"/>
          <w:szCs w:val="28"/>
        </w:rPr>
      </w:pPr>
      <w:r w:rsidRPr="009C6910">
        <w:rPr>
          <w:rStyle w:val="sc-fvyvfy"/>
          <w:spacing w:val="-5"/>
          <w:sz w:val="28"/>
          <w:szCs w:val="28"/>
          <w:bdr w:val="none" w:sz="0" w:space="0" w:color="auto" w:frame="1"/>
        </w:rPr>
        <w:t>Выбор цвета бусин, их расположение на проволоке — все это требует от детей умения контролировать свои эмоции и принимать решения.</w:t>
      </w:r>
    </w:p>
    <w:p w:rsidR="009C6910" w:rsidRPr="009C6910" w:rsidRDefault="009C6910" w:rsidP="009C6910">
      <w:pPr>
        <w:pStyle w:val="sc-juwiko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spacing w:val="-5"/>
          <w:sz w:val="28"/>
          <w:szCs w:val="28"/>
        </w:rPr>
      </w:pPr>
      <w:r w:rsidRPr="009C6910">
        <w:rPr>
          <w:rStyle w:val="sc-fvyvfy"/>
          <w:spacing w:val="-5"/>
          <w:sz w:val="28"/>
          <w:szCs w:val="28"/>
          <w:bdr w:val="none" w:sz="0" w:space="0" w:color="auto" w:frame="1"/>
        </w:rPr>
        <w:t xml:space="preserve">В целом, занятия по плетению браслетов и других поделок из синельной проволоки создают радостную атмосферу в группе, являются отличным способом развития мелкой моторики, творческого мышления, социальных навыков и </w:t>
      </w:r>
      <w:proofErr w:type="spellStart"/>
      <w:r w:rsidRPr="009C6910">
        <w:rPr>
          <w:rStyle w:val="sc-fvyvfy"/>
          <w:spacing w:val="-5"/>
          <w:sz w:val="28"/>
          <w:szCs w:val="28"/>
          <w:bdr w:val="none" w:sz="0" w:space="0" w:color="auto" w:frame="1"/>
        </w:rPr>
        <w:t>саморегуляции</w:t>
      </w:r>
      <w:proofErr w:type="spellEnd"/>
      <w:r w:rsidRPr="009C6910">
        <w:rPr>
          <w:rStyle w:val="sc-fvyvfy"/>
          <w:spacing w:val="-5"/>
          <w:sz w:val="28"/>
          <w:szCs w:val="28"/>
          <w:bdr w:val="none" w:sz="0" w:space="0" w:color="auto" w:frame="1"/>
        </w:rPr>
        <w:t xml:space="preserve"> у детей. Они помогают детям стать более уверенными в себе, развивают их творческие способности и готовят их к будущим успехам в обучении.</w:t>
      </w:r>
    </w:p>
    <w:p w:rsidR="00344DBB" w:rsidRDefault="009C6910">
      <w:r w:rsidRPr="009C6910">
        <w:rPr>
          <w:noProof/>
          <w:lang w:eastAsia="ru-RU"/>
        </w:rPr>
        <w:lastRenderedPageBreak/>
        <w:drawing>
          <wp:inline distT="0" distB="0" distL="0" distR="0">
            <wp:extent cx="2573813" cy="3933473"/>
            <wp:effectExtent l="0" t="0" r="0" b="0"/>
            <wp:docPr id="1" name="Рисунок 1" descr="C:\Users\user\AppData\Local\Temp\Rar$DIa5928.18746\100001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928.18746\10000104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67" cy="394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C6910">
        <w:rPr>
          <w:noProof/>
          <w:lang w:eastAsia="ru-RU"/>
        </w:rPr>
        <w:drawing>
          <wp:inline distT="0" distB="0" distL="0" distR="0">
            <wp:extent cx="2800350" cy="3900764"/>
            <wp:effectExtent l="0" t="0" r="0" b="5080"/>
            <wp:docPr id="2" name="Рисунок 2" descr="C:\Users\user\AppData\Local\Temp\Rar$DIa5928.21724\100001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5928.21724\1000010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5199" cy="393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910" w:rsidRDefault="009C6910"/>
    <w:p w:rsidR="009C6910" w:rsidRDefault="009C6910">
      <w:r w:rsidRPr="009C6910">
        <w:rPr>
          <w:noProof/>
          <w:lang w:eastAsia="ru-RU"/>
        </w:rPr>
        <w:drawing>
          <wp:inline distT="0" distB="0" distL="0" distR="0">
            <wp:extent cx="2905125" cy="4442500"/>
            <wp:effectExtent l="0" t="0" r="0" b="0"/>
            <wp:docPr id="3" name="Рисунок 3" descr="C:\Users\user\AppData\Local\Temp\Rar$DIa5928.28742\100001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5928.28742\1000010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04" cy="446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C6910">
        <w:rPr>
          <w:noProof/>
          <w:lang w:eastAsia="ru-RU"/>
        </w:rPr>
        <w:drawing>
          <wp:inline distT="0" distB="0" distL="0" distR="0">
            <wp:extent cx="2495550" cy="4436533"/>
            <wp:effectExtent l="0" t="0" r="0" b="2540"/>
            <wp:docPr id="4" name="Рисунок 4" descr="C:\Users\user\Downloads\2023-12-15 10-3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3-12-15 10-37-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4261" cy="445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6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910"/>
    <w:rsid w:val="00344DBB"/>
    <w:rsid w:val="008150AD"/>
    <w:rsid w:val="009C6910"/>
    <w:rsid w:val="00AA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5E3182-BD70-44AB-A254-2F2C049FE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c-juwiko">
    <w:name w:val="sc-juwiko"/>
    <w:basedOn w:val="a"/>
    <w:rsid w:val="009C6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fvyvfy">
    <w:name w:val="sc-fvyvfy"/>
    <w:basedOn w:val="a0"/>
    <w:rsid w:val="009C69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2023-12-17T10:45:00Z</dcterms:created>
  <dcterms:modified xsi:type="dcterms:W3CDTF">2023-12-17T10:45:00Z</dcterms:modified>
</cp:coreProperties>
</file>