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17" w:rsidRPr="002B454A" w:rsidRDefault="00EF473F" w:rsidP="00145CD3">
      <w:pPr>
        <w:rPr>
          <w:rFonts w:ascii="Times New Roman" w:hAnsi="Times New Roman" w:cs="Times New Roman"/>
          <w:b/>
          <w:sz w:val="24"/>
          <w:szCs w:val="24"/>
        </w:rPr>
      </w:pPr>
      <w:r w:rsidRPr="002B454A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="00164517" w:rsidRPr="002B454A">
        <w:rPr>
          <w:rFonts w:ascii="Times New Roman" w:hAnsi="Times New Roman" w:cs="Times New Roman"/>
          <w:b/>
          <w:sz w:val="24"/>
          <w:szCs w:val="24"/>
        </w:rPr>
        <w:t>Дунина Антонина Александровна</w:t>
      </w:r>
    </w:p>
    <w:p w:rsidR="00EF473F" w:rsidRPr="002B454A" w:rsidRDefault="00EF473F" w:rsidP="00145CD3">
      <w:pPr>
        <w:rPr>
          <w:rFonts w:ascii="Times New Roman" w:hAnsi="Times New Roman" w:cs="Times New Roman"/>
          <w:b/>
          <w:sz w:val="24"/>
          <w:szCs w:val="24"/>
        </w:rPr>
      </w:pPr>
      <w:r w:rsidRPr="002B454A">
        <w:rPr>
          <w:rFonts w:ascii="Times New Roman" w:hAnsi="Times New Roman" w:cs="Times New Roman"/>
          <w:b/>
          <w:sz w:val="24"/>
          <w:szCs w:val="24"/>
        </w:rPr>
        <w:t>Организация: МБОУ «Лицей №1 Брянского района» Брянской области</w:t>
      </w:r>
    </w:p>
    <w:p w:rsidR="00145CD3" w:rsidRPr="002B454A" w:rsidRDefault="00145CD3" w:rsidP="00145CD3">
      <w:pPr>
        <w:rPr>
          <w:rFonts w:ascii="Times New Roman" w:hAnsi="Times New Roman" w:cs="Times New Roman"/>
          <w:b/>
          <w:sz w:val="24"/>
          <w:szCs w:val="24"/>
        </w:rPr>
      </w:pPr>
      <w:r w:rsidRPr="002B454A">
        <w:rPr>
          <w:rFonts w:ascii="Times New Roman" w:hAnsi="Times New Roman" w:cs="Times New Roman"/>
          <w:b/>
          <w:sz w:val="24"/>
          <w:szCs w:val="24"/>
        </w:rPr>
        <w:t>Урок</w:t>
      </w:r>
      <w:r w:rsidR="000D6A17" w:rsidRPr="002B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54A">
        <w:rPr>
          <w:rFonts w:ascii="Times New Roman" w:hAnsi="Times New Roman" w:cs="Times New Roman"/>
          <w:b/>
          <w:sz w:val="24"/>
          <w:szCs w:val="24"/>
        </w:rPr>
        <w:t xml:space="preserve"> русского  языка </w:t>
      </w:r>
      <w:r w:rsidR="000D6A17" w:rsidRPr="002B454A">
        <w:rPr>
          <w:rFonts w:ascii="Times New Roman" w:hAnsi="Times New Roman" w:cs="Times New Roman"/>
          <w:b/>
          <w:sz w:val="24"/>
          <w:szCs w:val="24"/>
        </w:rPr>
        <w:t xml:space="preserve"> в 6 классе </w:t>
      </w:r>
      <w:r w:rsidRPr="002B454A">
        <w:rPr>
          <w:rFonts w:ascii="Times New Roman" w:hAnsi="Times New Roman" w:cs="Times New Roman"/>
          <w:b/>
          <w:sz w:val="24"/>
          <w:szCs w:val="24"/>
        </w:rPr>
        <w:t xml:space="preserve">по теме: «Диалектизмы» </w:t>
      </w:r>
    </w:p>
    <w:p w:rsidR="000D6A17" w:rsidRPr="002B454A" w:rsidRDefault="00145CD3" w:rsidP="00145CD3">
      <w:pPr>
        <w:rPr>
          <w:rFonts w:ascii="Times New Roman" w:hAnsi="Times New Roman" w:cs="Times New Roman"/>
          <w:b/>
          <w:sz w:val="24"/>
          <w:szCs w:val="24"/>
        </w:rPr>
      </w:pPr>
      <w:r w:rsidRPr="002B454A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0D6A17" w:rsidRPr="002B454A">
        <w:rPr>
          <w:rFonts w:ascii="Times New Roman" w:hAnsi="Times New Roman" w:cs="Times New Roman"/>
          <w:b/>
          <w:sz w:val="24"/>
          <w:szCs w:val="24"/>
        </w:rPr>
        <w:t xml:space="preserve">чебник </w:t>
      </w:r>
      <w:r w:rsidRPr="002B454A">
        <w:rPr>
          <w:rFonts w:ascii="Times New Roman" w:hAnsi="Times New Roman" w:cs="Times New Roman"/>
          <w:b/>
          <w:sz w:val="24"/>
          <w:szCs w:val="24"/>
        </w:rPr>
        <w:t xml:space="preserve">под ред. </w:t>
      </w:r>
      <w:proofErr w:type="spellStart"/>
      <w:r w:rsidRPr="002B454A">
        <w:rPr>
          <w:rFonts w:ascii="Times New Roman" w:hAnsi="Times New Roman" w:cs="Times New Roman"/>
          <w:b/>
          <w:sz w:val="24"/>
          <w:szCs w:val="24"/>
        </w:rPr>
        <w:t>Е.А.Быстровой</w:t>
      </w:r>
      <w:proofErr w:type="spellEnd"/>
      <w:r w:rsidRPr="002B454A">
        <w:rPr>
          <w:rFonts w:ascii="Times New Roman" w:hAnsi="Times New Roman" w:cs="Times New Roman"/>
          <w:b/>
          <w:sz w:val="24"/>
          <w:szCs w:val="24"/>
        </w:rPr>
        <w:t>.</w:t>
      </w:r>
    </w:p>
    <w:p w:rsidR="00EF473F" w:rsidRPr="002B454A" w:rsidRDefault="00EF473F" w:rsidP="00EF473F">
      <w:pPr>
        <w:rPr>
          <w:rFonts w:ascii="Times New Roman" w:hAnsi="Times New Roman" w:cs="Times New Roman"/>
          <w:b/>
          <w:sz w:val="24"/>
          <w:szCs w:val="24"/>
        </w:rPr>
      </w:pPr>
      <w:r w:rsidRPr="002B454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B454A">
        <w:rPr>
          <w:rFonts w:ascii="Times New Roman" w:hAnsi="Times New Roman" w:cs="Times New Roman"/>
          <w:sz w:val="24"/>
          <w:szCs w:val="24"/>
        </w:rPr>
        <w:t xml:space="preserve"> изучение нового материала (урок – исследование)</w:t>
      </w:r>
    </w:p>
    <w:p w:rsidR="00FB287D" w:rsidRPr="002B454A" w:rsidRDefault="00FB287D" w:rsidP="000D6A17">
      <w:pPr>
        <w:rPr>
          <w:rFonts w:ascii="Times New Roman" w:hAnsi="Times New Roman" w:cs="Times New Roman"/>
          <w:b/>
          <w:sz w:val="24"/>
          <w:szCs w:val="24"/>
        </w:rPr>
      </w:pPr>
      <w:r w:rsidRPr="002B454A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B287D" w:rsidRPr="002B454A" w:rsidRDefault="00FB287D" w:rsidP="000D6A17">
      <w:pPr>
        <w:rPr>
          <w:rFonts w:ascii="Times New Roman" w:hAnsi="Times New Roman" w:cs="Times New Roman"/>
          <w:sz w:val="24"/>
          <w:szCs w:val="24"/>
        </w:rPr>
      </w:pPr>
      <w:r w:rsidRPr="002B454A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2B454A">
        <w:rPr>
          <w:rFonts w:ascii="Times New Roman" w:hAnsi="Times New Roman" w:cs="Times New Roman"/>
          <w:sz w:val="24"/>
          <w:szCs w:val="24"/>
        </w:rPr>
        <w:t xml:space="preserve"> знакомс</w:t>
      </w:r>
      <w:r w:rsidR="00075264" w:rsidRPr="002B454A">
        <w:rPr>
          <w:rFonts w:ascii="Times New Roman" w:hAnsi="Times New Roman" w:cs="Times New Roman"/>
          <w:sz w:val="24"/>
          <w:szCs w:val="24"/>
        </w:rPr>
        <w:t>тво с диалектизмами как словами</w:t>
      </w:r>
      <w:r w:rsidRPr="002B454A">
        <w:rPr>
          <w:rFonts w:ascii="Times New Roman" w:hAnsi="Times New Roman" w:cs="Times New Roman"/>
          <w:sz w:val="24"/>
          <w:szCs w:val="24"/>
        </w:rPr>
        <w:t xml:space="preserve">, ограниченными в употреблении, </w:t>
      </w:r>
      <w:r w:rsidR="00075264" w:rsidRPr="002B454A">
        <w:rPr>
          <w:rFonts w:ascii="Times New Roman" w:hAnsi="Times New Roman" w:cs="Times New Roman"/>
          <w:sz w:val="24"/>
          <w:szCs w:val="24"/>
        </w:rPr>
        <w:t>видами диалектизмов, особенностями разных диалектов, формирование умения видеть диалектные слова в текстах, подбирать общеупотребительные синонимы, анализировать их роль в художественных текстах.</w:t>
      </w:r>
    </w:p>
    <w:p w:rsidR="00075264" w:rsidRPr="002B454A" w:rsidRDefault="00075264" w:rsidP="000D6A17">
      <w:pPr>
        <w:rPr>
          <w:rFonts w:ascii="Times New Roman" w:hAnsi="Times New Roman" w:cs="Times New Roman"/>
          <w:sz w:val="24"/>
          <w:szCs w:val="24"/>
        </w:rPr>
      </w:pPr>
      <w:r w:rsidRPr="002B454A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2B454A">
        <w:rPr>
          <w:rFonts w:ascii="Times New Roman" w:hAnsi="Times New Roman" w:cs="Times New Roman"/>
          <w:sz w:val="24"/>
          <w:szCs w:val="24"/>
        </w:rPr>
        <w:t xml:space="preserve"> развитие аналитических способностей учащихся в ходе работы с языковым материалом, активизация мыслительной деятельности через решение проблемных задач.</w:t>
      </w:r>
    </w:p>
    <w:p w:rsidR="00075264" w:rsidRPr="002B454A" w:rsidRDefault="00075264" w:rsidP="000D6A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454A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2B454A">
        <w:rPr>
          <w:rFonts w:ascii="Times New Roman" w:hAnsi="Times New Roman" w:cs="Times New Roman"/>
          <w:b/>
          <w:sz w:val="24"/>
          <w:szCs w:val="24"/>
        </w:rPr>
        <w:t>:</w:t>
      </w:r>
      <w:r w:rsidRPr="002B454A">
        <w:rPr>
          <w:rFonts w:ascii="Times New Roman" w:hAnsi="Times New Roman" w:cs="Times New Roman"/>
          <w:sz w:val="24"/>
          <w:szCs w:val="24"/>
        </w:rPr>
        <w:t xml:space="preserve"> прививать интерес к изучению родного языка, любовь к слову.</w:t>
      </w:r>
    </w:p>
    <w:p w:rsidR="00EF473F" w:rsidRPr="002B454A" w:rsidRDefault="00EF473F" w:rsidP="00EF47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Предметные результаты:</w:t>
      </w:r>
    </w:p>
    <w:p w:rsidR="00EF473F" w:rsidRPr="002B454A" w:rsidRDefault="00EF473F" w:rsidP="00EF4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знать особенности диалектизмов как пласта лексики, ограниченной в употреблении;</w:t>
      </w:r>
    </w:p>
    <w:p w:rsidR="00EF473F" w:rsidRPr="002B454A" w:rsidRDefault="00EF473F" w:rsidP="00EF4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находить диалектизмы, определять значения по словарю;</w:t>
      </w:r>
    </w:p>
    <w:p w:rsidR="00EF473F" w:rsidRPr="002B454A" w:rsidRDefault="00EF473F" w:rsidP="00EF4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определять роль диалектизмов в художественных текстах.</w:t>
      </w:r>
    </w:p>
    <w:p w:rsidR="00EF473F" w:rsidRPr="002B454A" w:rsidRDefault="00EF473F" w:rsidP="00EF47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Личностные УУД:</w:t>
      </w:r>
    </w:p>
    <w:p w:rsidR="00EF473F" w:rsidRPr="002B454A" w:rsidRDefault="00EF473F" w:rsidP="00EF47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испытывать гордость за богатство и выразительность русского языка;</w:t>
      </w:r>
    </w:p>
    <w:p w:rsidR="00EF473F" w:rsidRPr="002B454A" w:rsidRDefault="00EF473F" w:rsidP="00EF47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уметь видеть </w:t>
      </w:r>
      <w:proofErr w:type="gramStart"/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прекрасное</w:t>
      </w:r>
      <w:proofErr w:type="gramEnd"/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слове, в общении с окружающими;</w:t>
      </w:r>
    </w:p>
    <w:p w:rsidR="00EF473F" w:rsidRPr="002B454A" w:rsidRDefault="00EF473F" w:rsidP="00EF47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осознавать ценность диалектизмов как части культуры и истории;</w:t>
      </w:r>
    </w:p>
    <w:p w:rsidR="00EF473F" w:rsidRPr="002B454A" w:rsidRDefault="00EF473F" w:rsidP="00EF47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эмоционально «проживать» текст, выражать свои эмоции;</w:t>
      </w:r>
    </w:p>
    <w:p w:rsidR="00EF473F" w:rsidRPr="002B454A" w:rsidRDefault="00EF473F" w:rsidP="00EF47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понимать эмоции других людей, сопереживать;</w:t>
      </w:r>
    </w:p>
    <w:p w:rsidR="00EF473F" w:rsidRPr="002B454A" w:rsidRDefault="00EF473F" w:rsidP="00EF47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обращать внимание на особенности устных и письменных высказываний других людей.</w:t>
      </w:r>
    </w:p>
    <w:p w:rsidR="00EF473F" w:rsidRPr="002B454A" w:rsidRDefault="00EF473F" w:rsidP="00EF47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Регулятивные УУД:</w:t>
      </w:r>
    </w:p>
    <w:p w:rsidR="00EF473F" w:rsidRPr="002B454A" w:rsidRDefault="00EF473F" w:rsidP="00EF47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самостоятельно</w:t>
      </w:r>
      <w:r w:rsidR="00EB7172"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в группе </w:t>
      </w:r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работать с материалом, планировать свою работу, корректировать и оценивать;</w:t>
      </w:r>
    </w:p>
    <w:p w:rsidR="00EF473F" w:rsidRPr="002B454A" w:rsidRDefault="00EF473F" w:rsidP="00EF47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владеть приёмами языкового анализа и синтеза, сравнения, обобщения, классификации.</w:t>
      </w:r>
    </w:p>
    <w:p w:rsidR="00EF473F" w:rsidRPr="002B454A" w:rsidRDefault="00EF473F" w:rsidP="00EF47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работать по плану, сверяя свои действия с целью, корректировать свою деятельность.</w:t>
      </w:r>
    </w:p>
    <w:p w:rsidR="00EF473F" w:rsidRPr="002B454A" w:rsidRDefault="00EF473F" w:rsidP="00EF47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Познавательные УУД;</w:t>
      </w:r>
    </w:p>
    <w:p w:rsidR="00EF473F" w:rsidRPr="002B454A" w:rsidRDefault="00EF473F" w:rsidP="00EF47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находить ответы на вопросы,</w:t>
      </w:r>
    </w:p>
    <w:p w:rsidR="00EF473F" w:rsidRPr="002B454A" w:rsidRDefault="00EF473F" w:rsidP="00EF47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делать выводы в результате совместной работы класса и учителя;</w:t>
      </w:r>
    </w:p>
    <w:p w:rsidR="00EF473F" w:rsidRPr="002B454A" w:rsidRDefault="00EF473F" w:rsidP="00EF47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преобразовывать информацию из одной формы в другую.</w:t>
      </w:r>
    </w:p>
    <w:p w:rsidR="00EF473F" w:rsidRPr="002B454A" w:rsidRDefault="00EF473F" w:rsidP="00EF47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Коммуникативные УУД:</w:t>
      </w:r>
    </w:p>
    <w:p w:rsidR="00EF473F" w:rsidRPr="002B454A" w:rsidRDefault="00EF473F" w:rsidP="00EF47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оформлять свои мысли в устной и письменной форме</w:t>
      </w:r>
      <w:proofErr w:type="gramStart"/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</w:p>
    <w:p w:rsidR="00EF473F" w:rsidRPr="002B454A" w:rsidRDefault="00EF473F" w:rsidP="00EF47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выразительно читать, инсценировать тексты;</w:t>
      </w:r>
    </w:p>
    <w:p w:rsidR="00EF473F" w:rsidRPr="002B454A" w:rsidRDefault="00EF473F" w:rsidP="00EF47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учиться работать в паре, группе;</w:t>
      </w:r>
    </w:p>
    <w:p w:rsidR="00EF473F" w:rsidRPr="002B454A" w:rsidRDefault="00EF473F" w:rsidP="00F463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умение слушать товарищей, принимать коллективное решение.</w:t>
      </w:r>
    </w:p>
    <w:p w:rsidR="00391E04" w:rsidRPr="002B454A" w:rsidRDefault="00F4634F" w:rsidP="00F4634F">
      <w:pPr>
        <w:rPr>
          <w:rFonts w:ascii="Times New Roman" w:hAnsi="Times New Roman" w:cs="Times New Roman"/>
          <w:sz w:val="24"/>
          <w:szCs w:val="24"/>
        </w:rPr>
        <w:sectPr w:rsidR="00391E04" w:rsidRPr="002B454A" w:rsidSect="00391E04">
          <w:pgSz w:w="11906" w:h="16838"/>
          <w:pgMar w:top="426" w:right="424" w:bottom="426" w:left="1134" w:header="709" w:footer="709" w:gutter="0"/>
          <w:cols w:space="708"/>
          <w:docGrid w:linePitch="360"/>
        </w:sectPr>
      </w:pPr>
      <w:r w:rsidRPr="002B454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B454A">
        <w:rPr>
          <w:rFonts w:ascii="Times New Roman" w:hAnsi="Times New Roman" w:cs="Times New Roman"/>
          <w:sz w:val="24"/>
          <w:szCs w:val="24"/>
        </w:rPr>
        <w:t xml:space="preserve"> компьютер, </w:t>
      </w:r>
      <w:proofErr w:type="spellStart"/>
      <w:r w:rsidRPr="002B454A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2B454A">
        <w:rPr>
          <w:rFonts w:ascii="Times New Roman" w:hAnsi="Times New Roman" w:cs="Times New Roman"/>
          <w:sz w:val="24"/>
          <w:szCs w:val="24"/>
        </w:rPr>
        <w:t xml:space="preserve"> презентация, раз</w:t>
      </w:r>
      <w:r w:rsidR="00391E04" w:rsidRPr="002B454A">
        <w:rPr>
          <w:rFonts w:ascii="Times New Roman" w:hAnsi="Times New Roman" w:cs="Times New Roman"/>
          <w:sz w:val="24"/>
          <w:szCs w:val="24"/>
        </w:rPr>
        <w:t>даточный дидактический материал.</w:t>
      </w:r>
    </w:p>
    <w:p w:rsidR="000D6A17" w:rsidRPr="002B454A" w:rsidRDefault="00EB7172" w:rsidP="00EB71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5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2B45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ТЕХНОЛОГИЧЕСКАЯ КАРТА УРОКА</w:t>
      </w:r>
    </w:p>
    <w:tbl>
      <w:tblPr>
        <w:tblStyle w:val="a4"/>
        <w:tblW w:w="0" w:type="auto"/>
        <w:tblLook w:val="04A0"/>
      </w:tblPr>
      <w:tblGrid>
        <w:gridCol w:w="2611"/>
        <w:gridCol w:w="9445"/>
        <w:gridCol w:w="3864"/>
      </w:tblGrid>
      <w:tr w:rsidR="00391E04" w:rsidRPr="002B454A" w:rsidTr="002B454A">
        <w:tc>
          <w:tcPr>
            <w:tcW w:w="2611" w:type="dxa"/>
          </w:tcPr>
          <w:p w:rsidR="00391E04" w:rsidRPr="002B454A" w:rsidRDefault="002E48CF" w:rsidP="002E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445" w:type="dxa"/>
          </w:tcPr>
          <w:p w:rsidR="00391E04" w:rsidRPr="002B454A" w:rsidRDefault="00152D14" w:rsidP="002E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3864" w:type="dxa"/>
          </w:tcPr>
          <w:p w:rsidR="00391E04" w:rsidRPr="002B454A" w:rsidRDefault="00152D14" w:rsidP="002E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ученика</w:t>
            </w:r>
          </w:p>
        </w:tc>
      </w:tr>
      <w:tr w:rsidR="00391E04" w:rsidRPr="002B454A" w:rsidTr="002B454A">
        <w:tc>
          <w:tcPr>
            <w:tcW w:w="2611" w:type="dxa"/>
          </w:tcPr>
          <w:p w:rsidR="00391E04" w:rsidRPr="002B454A" w:rsidRDefault="006910D2" w:rsidP="000D6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="00152D14"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9445" w:type="dxa"/>
          </w:tcPr>
          <w:p w:rsidR="00391E04" w:rsidRPr="002B454A" w:rsidRDefault="008A2BE5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день, дорогие друзья! </w:t>
            </w:r>
          </w:p>
          <w:p w:rsidR="008A2BE5" w:rsidRPr="002B454A" w:rsidRDefault="008A2BE5" w:rsidP="008A2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Спросят меня:</w:t>
            </w:r>
          </w:p>
          <w:p w:rsidR="008A2BE5" w:rsidRPr="002B454A" w:rsidRDefault="008A2BE5" w:rsidP="008A2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- Что похоже на море?</w:t>
            </w:r>
          </w:p>
          <w:p w:rsidR="008A2BE5" w:rsidRPr="002B454A" w:rsidRDefault="008A2BE5" w:rsidP="008A2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- Русский язык, - не замедлю с ответом.</w:t>
            </w:r>
          </w:p>
          <w:p w:rsidR="008A2BE5" w:rsidRPr="002B454A" w:rsidRDefault="008A2BE5" w:rsidP="008A2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Он, словно море, согреет зимою.</w:t>
            </w:r>
          </w:p>
          <w:p w:rsidR="008A2BE5" w:rsidRPr="002B454A" w:rsidRDefault="008A2BE5" w:rsidP="008A2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Дарит прохладу засушливым летом…</w:t>
            </w:r>
          </w:p>
          <w:p w:rsidR="008A2BE5" w:rsidRPr="002B454A" w:rsidRDefault="008A2BE5" w:rsidP="008A2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– безграничное море!</w:t>
            </w:r>
          </w:p>
          <w:p w:rsidR="008A2BE5" w:rsidRPr="002B454A" w:rsidRDefault="008A2BE5" w:rsidP="008A2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В глуби морской я дождался улова:</w:t>
            </w:r>
          </w:p>
          <w:p w:rsidR="008A2BE5" w:rsidRPr="002B454A" w:rsidRDefault="008A2BE5" w:rsidP="008A2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Выловил ключ, открывающий радость,-</w:t>
            </w:r>
          </w:p>
          <w:p w:rsidR="008A2BE5" w:rsidRPr="002B454A" w:rsidRDefault="008A2BE5" w:rsidP="008A2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Этим ключом было русское слово.  (М.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Геттуев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1F4D" w:rsidRPr="002B454A" w:rsidRDefault="00131F4D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2" w:rsidRPr="002B454A" w:rsidRDefault="008A2BE5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и  вам, ребята, вслед за поэтом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Геттуевым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тоже спуститься 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BE5" w:rsidRPr="002B454A" w:rsidRDefault="006910D2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2BE5"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глубь морскую»  и выловить там ещё   незнакомое нам  русское слово, ключ к познанию мира, своего народа и себя. </w:t>
            </w:r>
          </w:p>
        </w:tc>
        <w:tc>
          <w:tcPr>
            <w:tcW w:w="3864" w:type="dxa"/>
          </w:tcPr>
          <w:p w:rsidR="00413E7F" w:rsidRPr="002B454A" w:rsidRDefault="00413E7F" w:rsidP="006910D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13E7F" w:rsidRPr="002B454A" w:rsidRDefault="00413E7F" w:rsidP="006910D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91E04" w:rsidRPr="002B454A" w:rsidRDefault="00413E7F" w:rsidP="006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8A2BE5" w:rsidRPr="002B45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чащиеся эмоционально положительно настраиваются на активную работу и сотрудничество </w:t>
            </w:r>
            <w:r w:rsidR="006910D2" w:rsidRPr="002B45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друг с другом и</w:t>
            </w:r>
            <w:r w:rsidR="008A2BE5" w:rsidRPr="002B45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учителем на уроке</w:t>
            </w:r>
          </w:p>
        </w:tc>
      </w:tr>
      <w:tr w:rsidR="00391E04" w:rsidRPr="002B454A" w:rsidTr="002B454A">
        <w:tc>
          <w:tcPr>
            <w:tcW w:w="2611" w:type="dxa"/>
          </w:tcPr>
          <w:p w:rsidR="00391E04" w:rsidRPr="002B454A" w:rsidRDefault="006910D2" w:rsidP="000D6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="008A2BE5"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445" w:type="dxa"/>
          </w:tcPr>
          <w:p w:rsidR="008A2BE5" w:rsidRPr="002B454A" w:rsidRDefault="008A2BE5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Учитель: Но прежде чем спускаться в новые глубины,  проверим домашнее задание, вспомним</w:t>
            </w:r>
          </w:p>
          <w:p w:rsidR="008A2BE5" w:rsidRPr="002B454A" w:rsidRDefault="008A2BE5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- Какой раздел языка изучаем? (лексикология)</w:t>
            </w:r>
          </w:p>
          <w:p w:rsidR="008A2BE5" w:rsidRPr="002B454A" w:rsidRDefault="008A2BE5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-Что такое лексика?</w:t>
            </w:r>
          </w:p>
          <w:p w:rsidR="008A2BE5" w:rsidRPr="002B454A" w:rsidRDefault="008A2BE5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- Что нового о словах вы узнали в 6 классе? (о лексике общеупотребительной и  ограниченной в употреблении)</w:t>
            </w:r>
          </w:p>
          <w:p w:rsidR="008A2BE5" w:rsidRPr="002B454A" w:rsidRDefault="008A2BE5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- Какие ограниченные в употреблении слова вы знаете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термины, профессионализмы, жаргонизмы)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2)</w:t>
            </w:r>
          </w:p>
          <w:p w:rsidR="00391E04" w:rsidRPr="002B454A" w:rsidRDefault="008A2BE5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-На прошлом уроке мы говорили о профессионализмах. Дома вы должны были составить словарик профессионализмов  своего увлечения  или записать диалог,  «подслушанный»  на работе мамы (папы)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лайд 3)</w:t>
            </w:r>
            <w:r w:rsidR="00131F4D"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Одноклассники угадают, чем вы увлекаетесь, кто по  профессии ваши родители.</w:t>
            </w:r>
          </w:p>
        </w:tc>
        <w:tc>
          <w:tcPr>
            <w:tcW w:w="3864" w:type="dxa"/>
          </w:tcPr>
          <w:p w:rsidR="00413E7F" w:rsidRPr="002B454A" w:rsidRDefault="00413E7F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7F" w:rsidRPr="002B454A" w:rsidRDefault="00413E7F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E5" w:rsidRPr="002B454A" w:rsidRDefault="006910D2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Ученики  отвечают на вопросы, актуализируют</w:t>
            </w:r>
            <w:r w:rsidR="00131F4D"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F4D"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  <w:p w:rsidR="006910D2" w:rsidRPr="002B454A" w:rsidRDefault="006910D2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Слушают составленные дома тексты, определяют на 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по словам-профессионализмам  увлечения одноклассников, профессии их родителей.</w:t>
            </w:r>
          </w:p>
          <w:p w:rsidR="00391E04" w:rsidRPr="002B454A" w:rsidRDefault="00391E04" w:rsidP="000D6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BE5" w:rsidRPr="002B454A" w:rsidTr="002B454A">
        <w:tc>
          <w:tcPr>
            <w:tcW w:w="2611" w:type="dxa"/>
          </w:tcPr>
          <w:p w:rsidR="008A2BE5" w:rsidRPr="002B454A" w:rsidRDefault="006910D2" w:rsidP="009A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 w:rsidR="008A2BE5"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</w:t>
            </w:r>
          </w:p>
        </w:tc>
        <w:tc>
          <w:tcPr>
            <w:tcW w:w="9445" w:type="dxa"/>
          </w:tcPr>
          <w:p w:rsidR="006910D2" w:rsidRPr="002B454A" w:rsidRDefault="008A2BE5" w:rsidP="009A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Ребята, вы видели: в схеме осталось пустое окошечко, остался вопрос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лайд 4)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Какие же ещё выделяют слова, ограниченные в употреблении? </w:t>
            </w:r>
          </w:p>
          <w:p w:rsidR="006910D2" w:rsidRPr="002B454A" w:rsidRDefault="006910D2" w:rsidP="009A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E5" w:rsidRPr="002B454A" w:rsidRDefault="008A2BE5" w:rsidP="009A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Прислушаемся к живой речи нашей героини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лайд 5)</w:t>
            </w:r>
          </w:p>
          <w:p w:rsidR="008A2BE5" w:rsidRPr="002B454A" w:rsidRDefault="008A2BE5" w:rsidP="009A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 звукозаписи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(Я па 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моладасти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  лес </w:t>
            </w:r>
            <w:proofErr w:type="gram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крепка</w:t>
            </w:r>
            <w:proofErr w:type="gram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любила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хадить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шукать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грибы,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земляницу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 </w:t>
            </w:r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Звери у нас в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лясу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усякия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бегають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Вядьмедей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правда, ни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бачила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никали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Ни знаю,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який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ён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Ни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чутно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штоб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яны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нас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вадились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А вот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вавка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сама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бачила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Акурат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 двух шагах из кустов выпрыгнув. У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мяне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аж</w:t>
            </w:r>
            <w:proofErr w:type="gram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валосся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дыбам стали. Но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ён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испужався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бягом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кусты.   </w:t>
            </w:r>
            <w:proofErr w:type="spellStart"/>
            <w:proofErr w:type="gram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Гаворють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страшно их у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зимку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сустреть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галодныя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разарвать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магуть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proofErr w:type="gramEnd"/>
          </w:p>
          <w:p w:rsidR="008A2BE5" w:rsidRPr="002B454A" w:rsidRDefault="008A2BE5" w:rsidP="008A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- Всё ли вам понятно? </w:t>
            </w:r>
          </w:p>
          <w:p w:rsidR="008A2BE5" w:rsidRPr="002B454A" w:rsidRDefault="008A2BE5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- Значит,  были в речи слова не общеупотребительные!  Приходилось ли вам слышать такие слова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От кого?</w:t>
            </w:r>
          </w:p>
          <w:p w:rsidR="008A2BE5" w:rsidRPr="002B454A" w:rsidRDefault="008A2BE5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-А вам хочется открыть тайну этих слов?</w:t>
            </w:r>
          </w:p>
          <w:p w:rsidR="008A2BE5" w:rsidRPr="002B454A" w:rsidRDefault="008A2BE5" w:rsidP="009A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13E7F" w:rsidRPr="002B454A" w:rsidRDefault="00413E7F" w:rsidP="006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E5" w:rsidRPr="002B454A" w:rsidRDefault="006910D2" w:rsidP="006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Читают схему, понимают, что не знакомы еще с одной группой лексики ограниченного употребления.</w:t>
            </w:r>
            <w:proofErr w:type="gramEnd"/>
          </w:p>
          <w:p w:rsidR="006910D2" w:rsidRPr="002B454A" w:rsidRDefault="006910D2" w:rsidP="006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Слушают аудиозапись речи бабушки, приходят к выводу, что в речи прозвучали слова, не являющиеся литературными. </w:t>
            </w:r>
          </w:p>
          <w:p w:rsidR="006910D2" w:rsidRPr="002B454A" w:rsidRDefault="006910D2" w:rsidP="006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2" w:rsidRPr="002B454A" w:rsidRDefault="00D041FB" w:rsidP="00D0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0D2" w:rsidRPr="002B454A">
              <w:rPr>
                <w:rFonts w:ascii="Times New Roman" w:hAnsi="Times New Roman" w:cs="Times New Roman"/>
                <w:sz w:val="24"/>
                <w:szCs w:val="24"/>
              </w:rPr>
              <w:t>онимают, что слышали такие слова от старых деревенских людей, но догад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ались </w:t>
            </w:r>
            <w:r w:rsidR="006910D2"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0D2"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0D2" w:rsidRPr="002B454A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не всех слов.</w:t>
            </w:r>
          </w:p>
        </w:tc>
      </w:tr>
      <w:tr w:rsidR="008A2BE5" w:rsidRPr="002B454A" w:rsidTr="002B454A">
        <w:tc>
          <w:tcPr>
            <w:tcW w:w="2611" w:type="dxa"/>
          </w:tcPr>
          <w:p w:rsidR="008A2BE5" w:rsidRPr="002B454A" w:rsidRDefault="006910D2" w:rsidP="000D6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IV. </w:t>
            </w:r>
            <w:proofErr w:type="spellStart"/>
            <w:r w:rsidR="008A2BE5"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9445" w:type="dxa"/>
          </w:tcPr>
          <w:p w:rsidR="008A2BE5" w:rsidRPr="002B454A" w:rsidRDefault="008A2BE5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Пришла пора определить </w:t>
            </w:r>
            <w:r w:rsidR="00D041FB" w:rsidRPr="002B454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F4D"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131F4D" w:rsidRPr="002B4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. Что бы вы хотели узнать, чему научиться?</w:t>
            </w:r>
            <w:r w:rsidR="00D041FB"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BE5" w:rsidRPr="002B454A" w:rsidRDefault="008A2BE5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A2BE5" w:rsidRPr="002B454A" w:rsidRDefault="00D041FB" w:rsidP="00D04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Дети ставят цели. Например: узнать, как называются эти слова, кто их употребляет в речи, можно ли найти их в словарях, встречаются ли в художественных произведениях.</w:t>
            </w:r>
          </w:p>
        </w:tc>
      </w:tr>
      <w:tr w:rsidR="008A2BE5" w:rsidRPr="002B454A" w:rsidTr="002B454A">
        <w:tc>
          <w:tcPr>
            <w:tcW w:w="2611" w:type="dxa"/>
          </w:tcPr>
          <w:p w:rsidR="00D041FB" w:rsidRPr="002B454A" w:rsidRDefault="006910D2" w:rsidP="00D04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A2BE5"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  <w:r w:rsidR="00D041FB"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41FB" w:rsidRPr="002B454A" w:rsidRDefault="00D041FB" w:rsidP="00D04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BE5" w:rsidRPr="002B454A" w:rsidRDefault="00D041FB" w:rsidP="00D04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5.1.Работа с учебником</w:t>
            </w:r>
          </w:p>
        </w:tc>
        <w:tc>
          <w:tcPr>
            <w:tcW w:w="9445" w:type="dxa"/>
          </w:tcPr>
          <w:p w:rsidR="008A2BE5" w:rsidRPr="002B454A" w:rsidRDefault="008A2BE5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стр.56, п.13.  Самостоятельно прочитайте пункт 1.</w:t>
            </w:r>
          </w:p>
          <w:p w:rsidR="008A2BE5" w:rsidRPr="002B454A" w:rsidRDefault="008A2BE5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-Каким термином  называются «бабушкины»  слова?</w:t>
            </w:r>
          </w:p>
          <w:p w:rsidR="008A2BE5" w:rsidRPr="002B454A" w:rsidRDefault="008A2BE5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- Чем ограничено их употребление?</w:t>
            </w:r>
          </w:p>
          <w:p w:rsidR="008A2BE5" w:rsidRPr="002B454A" w:rsidRDefault="008A2BE5" w:rsidP="008A2B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Запись темы урока 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(слайд 7)</w:t>
            </w:r>
          </w:p>
          <w:p w:rsidR="008A2BE5" w:rsidRPr="002B454A" w:rsidRDefault="008A2BE5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Учитель: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Диалектизмы составляют основу народного языка людей определенной местности, т.е. говора / наречия / диалекта. Отличаться могут диалекты даже  разных деревень, не то чтобы областей!</w:t>
            </w:r>
          </w:p>
          <w:p w:rsidR="008A2BE5" w:rsidRPr="002B454A" w:rsidRDefault="008A2BE5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 слово ОВРАГ: балка, буерак, провал, обвал, вершинка, головище, крючка, лог, лощина,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размытина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, промоина, прорва, яр, яруга….</w:t>
            </w:r>
            <w:proofErr w:type="gramEnd"/>
          </w:p>
          <w:p w:rsidR="008A2BE5" w:rsidRPr="002B454A" w:rsidRDefault="008A2BE5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Моя бабушка Феня Михайловна, которую вы сегодня слышали,  - жительница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олховка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Мглинского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района.  Наша область расположена на стыке 3-х государств, поэтому в речи местных жителей встречаются словечки и исконно русские, и белорусские, и украинские. Кстати, моя бабушка овраг называет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ровком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413E7F" w:rsidRPr="002B454A" w:rsidRDefault="00413E7F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7F" w:rsidRPr="002B454A" w:rsidRDefault="00413E7F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E5" w:rsidRPr="002B454A" w:rsidRDefault="00D041FB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Читают материал параграфа, запоминают определение, записывают тему урока.</w:t>
            </w:r>
          </w:p>
        </w:tc>
      </w:tr>
      <w:tr w:rsidR="008A2BE5" w:rsidRPr="002B454A" w:rsidTr="002B454A">
        <w:tc>
          <w:tcPr>
            <w:tcW w:w="2611" w:type="dxa"/>
          </w:tcPr>
          <w:p w:rsidR="008A2BE5" w:rsidRPr="002B454A" w:rsidRDefault="00D041FB" w:rsidP="000D6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5.2. Инсценировка</w:t>
            </w:r>
            <w:r w:rsidR="00413E7F"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обсуждение </w:t>
            </w:r>
          </w:p>
        </w:tc>
        <w:tc>
          <w:tcPr>
            <w:tcW w:w="9445" w:type="dxa"/>
          </w:tcPr>
          <w:p w:rsidR="008A2BE5" w:rsidRPr="002B454A" w:rsidRDefault="008A2BE5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Ребята, знатоки живой русской речи могут по отдельным словам определить место жительства человека. Послушаем одну такую историю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нсценировка по упр.58 заранее подготовленными учениками)</w:t>
            </w:r>
          </w:p>
          <w:p w:rsidR="008A2BE5" w:rsidRPr="002B454A" w:rsidRDefault="008A2BE5" w:rsidP="008A2BE5">
            <w:pPr>
              <w:pStyle w:val="a3"/>
              <w:rPr>
                <w:rStyle w:val="FontStyle11"/>
                <w:rFonts w:ascii="Times New Roman" w:hAnsi="Times New Roman" w:cs="Times New Roman"/>
                <w:vertAlign w:val="superscript"/>
              </w:rPr>
            </w:pPr>
            <w:r w:rsidRPr="002B454A">
              <w:rPr>
                <w:rStyle w:val="FontStyle11"/>
                <w:rFonts w:ascii="Times New Roman" w:hAnsi="Times New Roman" w:cs="Times New Roman"/>
                <w:i/>
              </w:rPr>
              <w:t>Упражнение 58</w:t>
            </w:r>
            <w:r w:rsidRPr="002B454A">
              <w:rPr>
                <w:rStyle w:val="FontStyle11"/>
                <w:rFonts w:ascii="Times New Roman" w:hAnsi="Times New Roman" w:cs="Times New Roman"/>
              </w:rPr>
              <w:t>. Даль  знал</w:t>
            </w:r>
            <w:proofErr w:type="gramStart"/>
            <w:r w:rsidRPr="002B454A">
              <w:rPr>
                <w:rStyle w:val="FontStyle11"/>
                <w:rFonts w:ascii="Times New Roman" w:hAnsi="Times New Roman" w:cs="Times New Roman"/>
              </w:rPr>
              <w:t xml:space="preserve"> ,</w:t>
            </w:r>
            <w:proofErr w:type="gramEnd"/>
            <w:r w:rsidRPr="002B454A">
              <w:rPr>
                <w:rStyle w:val="FontStyle11"/>
                <w:rFonts w:ascii="Times New Roman" w:hAnsi="Times New Roman" w:cs="Times New Roman"/>
              </w:rPr>
              <w:t xml:space="preserve"> как говорят во всей Руси великой, какие где живут слова и как их произносят. Живую русскую речь Даль слышал, как слышит музыку большой музыкант.</w:t>
            </w:r>
            <w:r w:rsidRPr="002B454A">
              <w:rPr>
                <w:rStyle w:val="FontStyle11"/>
                <w:rFonts w:ascii="Times New Roman" w:hAnsi="Times New Roman" w:cs="Times New Roman"/>
                <w:vertAlign w:val="superscript"/>
              </w:rPr>
              <w:t xml:space="preserve">  </w:t>
            </w:r>
          </w:p>
          <w:p w:rsidR="008A2BE5" w:rsidRPr="002B454A" w:rsidRDefault="008A2BE5" w:rsidP="008A2BE5">
            <w:pPr>
              <w:pStyle w:val="a3"/>
              <w:rPr>
                <w:rStyle w:val="FontStyle11"/>
                <w:rFonts w:ascii="Times New Roman" w:hAnsi="Times New Roman" w:cs="Times New Roman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    Как 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54A">
              <w:rPr>
                <w:rStyle w:val="FontStyle11"/>
                <w:rFonts w:ascii="Times New Roman" w:hAnsi="Times New Roman" w:cs="Times New Roman"/>
              </w:rPr>
              <w:t xml:space="preserve"> встретились Далю два монаха с кружкой — сборщики на церковное строение.</w:t>
            </w:r>
          </w:p>
          <w:p w:rsidR="008A2BE5" w:rsidRPr="002B454A" w:rsidRDefault="008A2BE5" w:rsidP="008A2BE5">
            <w:pPr>
              <w:pStyle w:val="a3"/>
              <w:rPr>
                <w:rStyle w:val="FontStyle11"/>
                <w:rFonts w:ascii="Times New Roman" w:hAnsi="Times New Roman" w:cs="Times New Roman"/>
              </w:rPr>
            </w:pPr>
            <w:r w:rsidRPr="002B454A">
              <w:rPr>
                <w:rStyle w:val="FontStyle11"/>
                <w:rFonts w:ascii="Times New Roman" w:hAnsi="Times New Roman" w:cs="Times New Roman"/>
              </w:rPr>
              <w:t xml:space="preserve">-Какого, батюшка, монастыря? — спросил Даль того, что </w:t>
            </w:r>
            <w:proofErr w:type="gramStart"/>
            <w:r w:rsidRPr="002B454A">
              <w:rPr>
                <w:rStyle w:val="FontStyle11"/>
                <w:rFonts w:ascii="Times New Roman" w:hAnsi="Times New Roman" w:cs="Times New Roman"/>
              </w:rPr>
              <w:t>помоложе</w:t>
            </w:r>
            <w:proofErr w:type="gramEnd"/>
            <w:r w:rsidRPr="002B454A">
              <w:rPr>
                <w:rStyle w:val="FontStyle11"/>
                <w:rFonts w:ascii="Times New Roman" w:hAnsi="Times New Roman" w:cs="Times New Roman"/>
              </w:rPr>
              <w:t>.</w:t>
            </w:r>
          </w:p>
          <w:p w:rsidR="008A2BE5" w:rsidRPr="002B454A" w:rsidRDefault="008A2BE5" w:rsidP="008A2BE5">
            <w:pPr>
              <w:pStyle w:val="a3"/>
              <w:rPr>
                <w:rStyle w:val="FontStyle11"/>
                <w:rFonts w:ascii="Times New Roman" w:hAnsi="Times New Roman" w:cs="Times New Roman"/>
              </w:rPr>
            </w:pPr>
            <w:r w:rsidRPr="002B454A">
              <w:rPr>
                <w:rStyle w:val="FontStyle11"/>
                <w:rFonts w:ascii="Times New Roman" w:hAnsi="Times New Roman" w:cs="Times New Roman"/>
              </w:rPr>
              <w:t>-Соловецкого, родимый.</w:t>
            </w:r>
          </w:p>
          <w:p w:rsidR="008A2BE5" w:rsidRPr="002B454A" w:rsidRDefault="008A2BE5" w:rsidP="008A2BE5">
            <w:pPr>
              <w:pStyle w:val="a3"/>
              <w:rPr>
                <w:rStyle w:val="FontStyle11"/>
                <w:rFonts w:ascii="Times New Roman" w:hAnsi="Times New Roman" w:cs="Times New Roman"/>
              </w:rPr>
            </w:pPr>
            <w:r w:rsidRPr="002B454A">
              <w:rPr>
                <w:rStyle w:val="FontStyle11"/>
                <w:rFonts w:ascii="Times New Roman" w:hAnsi="Times New Roman" w:cs="Times New Roman"/>
              </w:rPr>
              <w:t>Даль улыбнулся: «Ох, уж этот "р</w:t>
            </w:r>
            <w:r w:rsidRPr="002B454A">
              <w:rPr>
                <w:rStyle w:val="FontStyle11"/>
                <w:rFonts w:ascii="Times New Roman" w:hAnsi="Times New Roman" w:cs="Times New Roman"/>
                <w:b/>
              </w:rPr>
              <w:t>о</w:t>
            </w:r>
            <w:r w:rsidRPr="002B454A">
              <w:rPr>
                <w:rStyle w:val="FontStyle11"/>
                <w:rFonts w:ascii="Times New Roman" w:hAnsi="Times New Roman" w:cs="Times New Roman"/>
              </w:rPr>
              <w:t>димый" — в любой сторонке выдаст  исконного ярославца».</w:t>
            </w:r>
          </w:p>
          <w:p w:rsidR="008A2BE5" w:rsidRPr="002B454A" w:rsidRDefault="008A2BE5" w:rsidP="008A2BE5">
            <w:pPr>
              <w:pStyle w:val="a3"/>
              <w:rPr>
                <w:rStyle w:val="FontStyle11"/>
                <w:rFonts w:ascii="Times New Roman" w:hAnsi="Times New Roman" w:cs="Times New Roman"/>
              </w:rPr>
            </w:pPr>
            <w:r w:rsidRPr="002B454A">
              <w:rPr>
                <w:rStyle w:val="FontStyle11"/>
                <w:rFonts w:ascii="Times New Roman" w:hAnsi="Times New Roman" w:cs="Times New Roman"/>
              </w:rPr>
              <w:t xml:space="preserve">-А </w:t>
            </w:r>
            <w:proofErr w:type="gramStart"/>
            <w:r w:rsidRPr="002B454A">
              <w:rPr>
                <w:rStyle w:val="FontStyle11"/>
                <w:rFonts w:ascii="Times New Roman" w:hAnsi="Times New Roman" w:cs="Times New Roman"/>
              </w:rPr>
              <w:t>сам</w:t>
            </w:r>
            <w:proofErr w:type="gramEnd"/>
            <w:r w:rsidRPr="002B454A">
              <w:rPr>
                <w:rStyle w:val="FontStyle11"/>
                <w:rFonts w:ascii="Times New Roman" w:hAnsi="Times New Roman" w:cs="Times New Roman"/>
              </w:rPr>
              <w:t xml:space="preserve"> не ярославский ли? — продолжал он допытываться. Монах покраснел, смутился.</w:t>
            </w:r>
          </w:p>
          <w:p w:rsidR="008A2BE5" w:rsidRPr="002B454A" w:rsidRDefault="008A2BE5" w:rsidP="008A2BE5">
            <w:pPr>
              <w:pStyle w:val="a3"/>
              <w:rPr>
                <w:rStyle w:val="FontStyle11"/>
                <w:rFonts w:ascii="Times New Roman" w:hAnsi="Times New Roman" w:cs="Times New Roman"/>
              </w:rPr>
            </w:pPr>
            <w:r w:rsidRPr="002B454A">
              <w:rPr>
                <w:rStyle w:val="FontStyle11"/>
                <w:rFonts w:ascii="Times New Roman" w:hAnsi="Times New Roman" w:cs="Times New Roman"/>
              </w:rPr>
              <w:t>-</w:t>
            </w:r>
            <w:proofErr w:type="spellStart"/>
            <w:r w:rsidRPr="002B454A">
              <w:rPr>
                <w:rStyle w:val="FontStyle11"/>
                <w:rFonts w:ascii="Times New Roman" w:hAnsi="Times New Roman" w:cs="Times New Roman"/>
              </w:rPr>
              <w:t>Нетути</w:t>
            </w:r>
            <w:proofErr w:type="spellEnd"/>
            <w:r w:rsidRPr="002B454A">
              <w:rPr>
                <w:rStyle w:val="FontStyle11"/>
                <w:rFonts w:ascii="Times New Roman" w:hAnsi="Times New Roman" w:cs="Times New Roman"/>
              </w:rPr>
              <w:t xml:space="preserve">, родимый, я </w:t>
            </w:r>
            <w:proofErr w:type="spellStart"/>
            <w:r w:rsidRPr="002B454A">
              <w:rPr>
                <w:rStyle w:val="FontStyle11"/>
                <w:rFonts w:ascii="Times New Roman" w:hAnsi="Times New Roman" w:cs="Times New Roman"/>
              </w:rPr>
              <w:t>тамодий</w:t>
            </w:r>
            <w:proofErr w:type="spellEnd"/>
            <w:r w:rsidRPr="002B454A">
              <w:rPr>
                <w:rStyle w:val="FontStyle11"/>
                <w:rFonts w:ascii="Times New Roman" w:hAnsi="Times New Roman" w:cs="Times New Roman"/>
              </w:rPr>
              <w:t xml:space="preserve">, </w:t>
            </w:r>
            <w:proofErr w:type="spellStart"/>
            <w:r w:rsidRPr="002B454A">
              <w:rPr>
                <w:rStyle w:val="FontStyle11"/>
                <w:rFonts w:ascii="Times New Roman" w:hAnsi="Times New Roman" w:cs="Times New Roman"/>
              </w:rPr>
              <w:t>соловецкий</w:t>
            </w:r>
            <w:proofErr w:type="spellEnd"/>
            <w:r w:rsidRPr="002B454A">
              <w:rPr>
                <w:rStyle w:val="FontStyle11"/>
                <w:rFonts w:ascii="Times New Roman" w:hAnsi="Times New Roman" w:cs="Times New Roman"/>
              </w:rPr>
              <w:t>.</w:t>
            </w:r>
          </w:p>
          <w:p w:rsidR="008A2BE5" w:rsidRPr="002B454A" w:rsidRDefault="008A2BE5" w:rsidP="008A2BE5">
            <w:pPr>
              <w:pStyle w:val="a3"/>
              <w:rPr>
                <w:rStyle w:val="FontStyle11"/>
                <w:rFonts w:ascii="Times New Roman" w:hAnsi="Times New Roman" w:cs="Times New Roman"/>
              </w:rPr>
            </w:pPr>
            <w:r w:rsidRPr="002B454A">
              <w:rPr>
                <w:rStyle w:val="FontStyle11"/>
                <w:rFonts w:ascii="Times New Roman" w:hAnsi="Times New Roman" w:cs="Times New Roman"/>
              </w:rPr>
              <w:t xml:space="preserve"> Снова «родимый» и вдобавок эти неповторимые «</w:t>
            </w:r>
            <w:proofErr w:type="spellStart"/>
            <w:r w:rsidRPr="002B454A">
              <w:rPr>
                <w:rStyle w:val="FontStyle11"/>
                <w:rFonts w:ascii="Times New Roman" w:hAnsi="Times New Roman" w:cs="Times New Roman"/>
              </w:rPr>
              <w:t>нетути</w:t>
            </w:r>
            <w:proofErr w:type="spellEnd"/>
            <w:r w:rsidRPr="002B454A">
              <w:rPr>
                <w:rStyle w:val="FontStyle11"/>
                <w:rFonts w:ascii="Times New Roman" w:hAnsi="Times New Roman" w:cs="Times New Roman"/>
              </w:rPr>
              <w:t>», «</w:t>
            </w:r>
            <w:proofErr w:type="spellStart"/>
            <w:r w:rsidRPr="002B454A">
              <w:rPr>
                <w:rStyle w:val="FontStyle11"/>
                <w:rFonts w:ascii="Times New Roman" w:hAnsi="Times New Roman" w:cs="Times New Roman"/>
              </w:rPr>
              <w:t>тамодий</w:t>
            </w:r>
            <w:proofErr w:type="spellEnd"/>
            <w:r w:rsidRPr="002B454A">
              <w:rPr>
                <w:rStyle w:val="FontStyle11"/>
                <w:rFonts w:ascii="Times New Roman" w:hAnsi="Times New Roman" w:cs="Times New Roman"/>
              </w:rPr>
              <w:t>». Даль расхохотался:</w:t>
            </w:r>
          </w:p>
          <w:p w:rsidR="008A2BE5" w:rsidRPr="002B454A" w:rsidRDefault="008A2BE5" w:rsidP="008A2BE5">
            <w:pPr>
              <w:pStyle w:val="a3"/>
              <w:rPr>
                <w:rStyle w:val="FontStyle11"/>
                <w:rFonts w:ascii="Times New Roman" w:hAnsi="Times New Roman" w:cs="Times New Roman"/>
              </w:rPr>
            </w:pPr>
            <w:r w:rsidRPr="002B454A">
              <w:rPr>
                <w:rStyle w:val="FontStyle11"/>
                <w:rFonts w:ascii="Times New Roman" w:hAnsi="Times New Roman" w:cs="Times New Roman"/>
              </w:rPr>
              <w:t>_ Зря таишься, батюшка! Всё знаю! Из Ярославской губернии будешь, Ростовского уезда…</w:t>
            </w:r>
          </w:p>
          <w:p w:rsidR="008A2BE5" w:rsidRPr="002B454A" w:rsidRDefault="008A2BE5" w:rsidP="008A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Style w:val="FontStyle11"/>
                <w:rFonts w:ascii="Times New Roman" w:hAnsi="Times New Roman" w:cs="Times New Roman"/>
              </w:rPr>
              <w:t xml:space="preserve">-Не погубите! – монах упал Далю в ноги. Он оказался беглым. (По М.Булатову, </w:t>
            </w:r>
            <w:proofErr w:type="spellStart"/>
            <w:r w:rsidRPr="002B454A">
              <w:rPr>
                <w:rStyle w:val="FontStyle11"/>
                <w:rFonts w:ascii="Times New Roman" w:hAnsi="Times New Roman" w:cs="Times New Roman"/>
              </w:rPr>
              <w:t>В.Порудоминскому</w:t>
            </w:r>
            <w:proofErr w:type="spellEnd"/>
            <w:r w:rsidRPr="002B454A">
              <w:rPr>
                <w:rStyle w:val="FontStyle11"/>
                <w:rFonts w:ascii="Times New Roman" w:hAnsi="Times New Roman" w:cs="Times New Roman"/>
              </w:rPr>
              <w:t>)</w:t>
            </w:r>
          </w:p>
        </w:tc>
        <w:tc>
          <w:tcPr>
            <w:tcW w:w="3864" w:type="dxa"/>
          </w:tcPr>
          <w:p w:rsidR="00413E7F" w:rsidRPr="002B454A" w:rsidRDefault="00D041FB" w:rsidP="008A2B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13E7F" w:rsidRPr="002B454A" w:rsidRDefault="00413E7F" w:rsidP="008A2B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3E7F" w:rsidRPr="002B454A" w:rsidRDefault="00413E7F" w:rsidP="008A2B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2BE5" w:rsidRPr="002B454A" w:rsidRDefault="00D041FB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Инсценируют текст, передавая особенности речи героев. </w:t>
            </w:r>
          </w:p>
          <w:p w:rsidR="00D041FB" w:rsidRPr="002B454A" w:rsidRDefault="00D041FB" w:rsidP="004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Остальные слушают, определяют основную мысль</w:t>
            </w:r>
            <w:r w:rsidR="00413E7F"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413E7F" w:rsidRPr="002B454A" w:rsidTr="002B454A">
        <w:trPr>
          <w:trHeight w:val="2484"/>
        </w:trPr>
        <w:tc>
          <w:tcPr>
            <w:tcW w:w="2611" w:type="dxa"/>
          </w:tcPr>
          <w:p w:rsidR="00413E7F" w:rsidRPr="002B454A" w:rsidRDefault="00413E7F" w:rsidP="000D6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5" w:type="dxa"/>
          </w:tcPr>
          <w:p w:rsidR="00413E7F" w:rsidRPr="002B454A" w:rsidRDefault="00413E7F" w:rsidP="008A2B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Беседа.</w:t>
            </w:r>
          </w:p>
          <w:p w:rsidR="00413E7F" w:rsidRPr="002B454A" w:rsidRDefault="00413E7F" w:rsidP="008A2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-Вам знакомо имя В.И.Даля?</w:t>
            </w:r>
          </w:p>
          <w:p w:rsidR="00413E7F" w:rsidRPr="002B454A" w:rsidRDefault="00413E7F" w:rsidP="008A2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-Как он определил, откуда монах родом?</w:t>
            </w:r>
          </w:p>
          <w:p w:rsidR="00413E7F" w:rsidRPr="002B454A" w:rsidRDefault="00413E7F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в нашем русском языке 2 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наречия: южное и северное. Главная особенность южного – аканье (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дной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), а северного – оканье (окно,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дной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). Южное наречие – глаголы на ТЬ –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бегають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, северное – на Т– 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гают. </w:t>
            </w:r>
          </w:p>
          <w:p w:rsidR="00413E7F" w:rsidRPr="002B454A" w:rsidRDefault="00413E7F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-К какому наречию отнесем мы наши местные диалекты? (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. карту – южнорусские)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8)</w:t>
            </w:r>
            <w:bookmarkStart w:id="0" w:name="_GoBack"/>
            <w:bookmarkEnd w:id="0"/>
          </w:p>
          <w:p w:rsidR="00413E7F" w:rsidRPr="002B454A" w:rsidRDefault="00413E7F" w:rsidP="008A2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13E7F" w:rsidRPr="002B454A" w:rsidRDefault="00413E7F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7F" w:rsidRPr="002B454A" w:rsidRDefault="00413E7F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7F" w:rsidRPr="002B454A" w:rsidRDefault="00413E7F" w:rsidP="008A2B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вывод, что по речи человека можно определить, в какой местности (область) он проживает. </w:t>
            </w:r>
          </w:p>
        </w:tc>
      </w:tr>
      <w:tr w:rsidR="002B454A" w:rsidRPr="002B454A" w:rsidTr="002B454A">
        <w:trPr>
          <w:trHeight w:val="2484"/>
        </w:trPr>
        <w:tc>
          <w:tcPr>
            <w:tcW w:w="2611" w:type="dxa"/>
          </w:tcPr>
          <w:p w:rsidR="002B454A" w:rsidRPr="002B454A" w:rsidRDefault="002B454A" w:rsidP="003C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5.3.Исследование. </w:t>
            </w:r>
          </w:p>
          <w:p w:rsidR="002B454A" w:rsidRPr="002B454A" w:rsidRDefault="002B454A" w:rsidP="003C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5" w:type="dxa"/>
          </w:tcPr>
          <w:p w:rsidR="002B454A" w:rsidRPr="002B454A" w:rsidRDefault="002B454A" w:rsidP="003C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-Вы заметили, что одни диалектизмы узнаваемы, легко догадаться об их значении, другие – совсем незнакомы. Проведем маленькое исследование и определим виды диалектизмов. (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Дети получают таблицы по группам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, формулируют, чем  отличаются диалектизмы от общеупотребительных синонимов, подбирают  из предложенных терминов нужный, для обозначения вида диалектизмов.)   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(слайд 9-10)</w:t>
            </w:r>
          </w:p>
          <w:p w:rsidR="002B454A" w:rsidRPr="002B454A" w:rsidRDefault="002B454A" w:rsidP="003C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438"/>
              <w:gridCol w:w="2781"/>
              <w:gridCol w:w="1134"/>
              <w:gridCol w:w="2126"/>
            </w:tblGrid>
            <w:tr w:rsidR="002B454A" w:rsidRPr="002B454A" w:rsidTr="003C60E0">
              <w:tc>
                <w:tcPr>
                  <w:tcW w:w="1438" w:type="dxa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Диалектизм</w:t>
                  </w:r>
                </w:p>
              </w:tc>
              <w:tc>
                <w:tcPr>
                  <w:tcW w:w="2781" w:type="dxa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Общеупотребительное слово</w:t>
                  </w:r>
                </w:p>
              </w:tc>
              <w:tc>
                <w:tcPr>
                  <w:tcW w:w="1134" w:type="dxa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Отличия </w:t>
                  </w:r>
                </w:p>
              </w:tc>
              <w:tc>
                <w:tcPr>
                  <w:tcW w:w="2126" w:type="dxa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диалектизма</w:t>
                  </w:r>
                </w:p>
              </w:tc>
            </w:tr>
            <w:tr w:rsidR="002B454A" w:rsidRPr="002B454A" w:rsidTr="003C60E0">
              <w:tc>
                <w:tcPr>
                  <w:tcW w:w="1438" w:type="dxa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r w:rsidRPr="002B454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в</w:t>
                  </w: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2781" w:type="dxa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r w:rsidRPr="002B454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л</w:t>
                  </w: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134" w:type="dxa"/>
                  <w:vMerge w:val="restart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звуками</w:t>
                  </w:r>
                </w:p>
              </w:tc>
              <w:tc>
                <w:tcPr>
                  <w:tcW w:w="2126" w:type="dxa"/>
                  <w:vMerge w:val="restart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Фонетические </w:t>
                  </w:r>
                </w:p>
              </w:tc>
            </w:tr>
            <w:tr w:rsidR="002B454A" w:rsidRPr="002B454A" w:rsidTr="003C60E0">
              <w:tc>
                <w:tcPr>
                  <w:tcW w:w="1438" w:type="dxa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</w:t>
                  </w:r>
                  <w:r w:rsidRPr="002B454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ш</w:t>
                  </w: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</w:t>
                  </w:r>
                </w:p>
              </w:tc>
              <w:tc>
                <w:tcPr>
                  <w:tcW w:w="2781" w:type="dxa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</w:t>
                  </w:r>
                  <w:r w:rsidRPr="002B454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</w:t>
                  </w: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</w:t>
                  </w:r>
                </w:p>
              </w:tc>
              <w:tc>
                <w:tcPr>
                  <w:tcW w:w="1134" w:type="dxa"/>
                  <w:vMerge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454A" w:rsidRPr="002B454A" w:rsidTr="003C60E0">
              <w:tc>
                <w:tcPr>
                  <w:tcW w:w="1438" w:type="dxa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гов</w:t>
                  </w:r>
                  <w:r w:rsidRPr="002B454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</w:t>
                  </w: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ришь</w:t>
                  </w:r>
                </w:p>
              </w:tc>
              <w:tc>
                <w:tcPr>
                  <w:tcW w:w="2781" w:type="dxa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говор</w:t>
                  </w:r>
                  <w:r w:rsidRPr="002B454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И</w:t>
                  </w: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шь</w:t>
                  </w:r>
                </w:p>
              </w:tc>
              <w:tc>
                <w:tcPr>
                  <w:tcW w:w="1134" w:type="dxa"/>
                  <w:vMerge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B454A" w:rsidRPr="002B454A" w:rsidRDefault="002B454A" w:rsidP="003C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384"/>
              <w:gridCol w:w="2835"/>
              <w:gridCol w:w="1701"/>
              <w:gridCol w:w="2552"/>
            </w:tblGrid>
            <w:tr w:rsidR="002B454A" w:rsidRPr="002B454A" w:rsidTr="003C60E0">
              <w:tc>
                <w:tcPr>
                  <w:tcW w:w="1384" w:type="dxa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</w:t>
                  </w:r>
                  <w:r w:rsidRPr="002B454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к</w:t>
                  </w: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</w:t>
                  </w:r>
                  <w:r w:rsidRPr="002B454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ын</w:t>
                  </w: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1701" w:type="dxa"/>
                  <w:vMerge w:val="restart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Словообразо</w:t>
                  </w:r>
                  <w:proofErr w:type="spellEnd"/>
                </w:p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вательными</w:t>
                  </w:r>
                  <w:proofErr w:type="spellEnd"/>
                </w:p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морфемами</w:t>
                  </w:r>
                </w:p>
              </w:tc>
              <w:tc>
                <w:tcPr>
                  <w:tcW w:w="2552" w:type="dxa"/>
                  <w:vMerge w:val="restart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словообразовательные</w:t>
                  </w:r>
                </w:p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454A" w:rsidRPr="002B454A" w:rsidTr="003C60E0">
              <w:tc>
                <w:tcPr>
                  <w:tcW w:w="1384" w:type="dxa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земля</w:t>
                  </w:r>
                  <w:r w:rsidRPr="002B454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ниц</w:t>
                  </w: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земля</w:t>
                  </w:r>
                  <w:r w:rsidRPr="002B454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ник</w:t>
                  </w: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701" w:type="dxa"/>
                  <w:vMerge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B454A" w:rsidRPr="002B454A" w:rsidRDefault="002B454A" w:rsidP="003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668"/>
              <w:gridCol w:w="1417"/>
              <w:gridCol w:w="3119"/>
              <w:gridCol w:w="2268"/>
            </w:tblGrid>
            <w:tr w:rsidR="002B454A" w:rsidRPr="002B454A" w:rsidTr="003C60E0">
              <w:tc>
                <w:tcPr>
                  <w:tcW w:w="1668" w:type="dxa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бега</w:t>
                  </w:r>
                  <w:r w:rsidRPr="002B454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ють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бега</w:t>
                  </w:r>
                  <w:r w:rsidRPr="002B454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ют</w:t>
                  </w:r>
                </w:p>
              </w:tc>
              <w:tc>
                <w:tcPr>
                  <w:tcW w:w="3119" w:type="dxa"/>
                  <w:vMerge w:val="restart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Особое</w:t>
                  </w:r>
                </w:p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словоизменение/окончания</w:t>
                  </w:r>
                </w:p>
              </w:tc>
              <w:tc>
                <w:tcPr>
                  <w:tcW w:w="2268" w:type="dxa"/>
                  <w:vMerge w:val="restart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Морфологические </w:t>
                  </w:r>
                </w:p>
              </w:tc>
            </w:tr>
            <w:tr w:rsidR="002B454A" w:rsidRPr="002B454A" w:rsidTr="003C60E0">
              <w:tc>
                <w:tcPr>
                  <w:tcW w:w="1668" w:type="dxa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выпрыгну</w:t>
                  </w:r>
                  <w:r w:rsidRPr="002B454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417" w:type="dxa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выпрыгну</w:t>
                  </w:r>
                  <w:r w:rsidRPr="002B454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119" w:type="dxa"/>
                  <w:vMerge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454A" w:rsidRPr="002B454A" w:rsidTr="003C60E0">
              <w:tc>
                <w:tcPr>
                  <w:tcW w:w="1668" w:type="dxa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мен</w:t>
                  </w:r>
                  <w:r w:rsidRPr="002B454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1417" w:type="dxa"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мен</w:t>
                  </w:r>
                  <w:r w:rsidRPr="002B454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3119" w:type="dxa"/>
                  <w:vMerge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2B454A" w:rsidRPr="002B454A" w:rsidRDefault="002B454A" w:rsidP="003C6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B454A" w:rsidRPr="002B454A" w:rsidRDefault="002B454A" w:rsidP="002B4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 Самые интересные, звучащие, как иностранные словечки,  -  </w:t>
            </w:r>
            <w:r w:rsidRPr="002B45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лексические диалектизмы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 Это слова, которых нет вообще в литературном  языке или они есть, но с другим  значением.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: мост (полы),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хуста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(платок), цибуля (лук), 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гидлый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(некрасивый).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4" w:type="dxa"/>
          </w:tcPr>
          <w:p w:rsidR="002B454A" w:rsidRPr="002B454A" w:rsidRDefault="002B454A" w:rsidP="003C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3C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3C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3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Дети работают в группах, анализируют языковой материал, делают выводы о типах диалектизмов. Озвучивают результаты исследования, запоминают виды диалектизмов.</w:t>
            </w:r>
          </w:p>
        </w:tc>
      </w:tr>
      <w:tr w:rsidR="002B454A" w:rsidRPr="002B454A" w:rsidTr="002B454A">
        <w:tc>
          <w:tcPr>
            <w:tcW w:w="2611" w:type="dxa"/>
          </w:tcPr>
          <w:p w:rsidR="002B454A" w:rsidRPr="002B454A" w:rsidRDefault="002B454A" w:rsidP="006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. Закрепление изученного материала</w:t>
            </w:r>
          </w:p>
          <w:p w:rsidR="002B454A" w:rsidRPr="002B454A" w:rsidRDefault="002B454A" w:rsidP="006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6.1. Задание 1. Письмо</w:t>
            </w:r>
          </w:p>
        </w:tc>
        <w:tc>
          <w:tcPr>
            <w:tcW w:w="9445" w:type="dxa"/>
          </w:tcPr>
          <w:p w:rsidR="002B454A" w:rsidRPr="002B454A" w:rsidRDefault="002B454A" w:rsidP="008A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 Письмо</w:t>
            </w:r>
            <w:proofErr w:type="gramStart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лайд 11)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Диалектизмы  характерны для устной речи. Но вот у меня в руках письмо бабушки внуку (она постаринке любит их писать, а не по телефону вести важные разговоры).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Здравствуй, мой </w:t>
            </w:r>
            <w:proofErr w:type="spellStart"/>
            <w:proofErr w:type="gram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любый</w:t>
            </w:r>
            <w:proofErr w:type="spellEnd"/>
            <w:proofErr w:type="gram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унучек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Ванюша.  Как  же я по тебе соскучилась!  Когда ж мы с тобой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побачимся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Приезжай – ка к нам на всё лето. Деду поможешь коров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пасвить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он тебе уже и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пугу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новую</w:t>
            </w:r>
            <w:proofErr w:type="gram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сделал. А мне </w:t>
            </w:r>
            <w:proofErr w:type="gram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пособишь</w:t>
            </w:r>
            <w:proofErr w:type="gram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бурачок полоть,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цибульку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.  За коровяками сходим в тот  чапыжник</w:t>
            </w:r>
            <w:proofErr w:type="gram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и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летось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А вечерами будем на ганках пить чай и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гутарить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темноты. Жду с нетерпением. Твоя бабуля.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диалектизмы и переведите их на «общеупотребительный язык».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В ходе работы возникает 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не знаем значения некоторых  диалектизмов.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-Что в таких случаях приходит к нам на помощь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словарь)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можно ли диалектизмы  найти в словаре? 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Учитель  сообщает об особой помете ОБЛ. в толковых словарях, о специальных диалектных словарях разных областей. В Брянске  такой словарь издан в 2007 году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лайд 12)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 Но  первый, кто заинтересовался диалектизмами,  стал их собирать и  оставил нам неоценимый труд, был Владимир Иванович Даль.</w:t>
            </w:r>
          </w:p>
        </w:tc>
        <w:tc>
          <w:tcPr>
            <w:tcW w:w="3864" w:type="dxa"/>
          </w:tcPr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Дети начинают работать и сталкиваются с проблемой, что не могут объяснить значения некоторых диалектизмов.</w:t>
            </w:r>
          </w:p>
          <w:p w:rsidR="002B454A" w:rsidRPr="002B454A" w:rsidRDefault="002B454A" w:rsidP="00D3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Возникает вопрос о словарях. Узнают о пометах диалектизмов в толковых словарях, о   специальных диалектных словарях разных областей.</w:t>
            </w:r>
          </w:p>
        </w:tc>
      </w:tr>
      <w:tr w:rsidR="002B454A" w:rsidRPr="002B454A" w:rsidTr="002B454A">
        <w:tc>
          <w:tcPr>
            <w:tcW w:w="2611" w:type="dxa"/>
          </w:tcPr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6.2. Сообщение ученика  о В.И.Дале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себя!</w:t>
            </w:r>
          </w:p>
        </w:tc>
        <w:tc>
          <w:tcPr>
            <w:tcW w:w="9445" w:type="dxa"/>
          </w:tcPr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ученика  о В.И.Дале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лайд 13)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  Чего только не собирают люди!  книги, картины, автомобили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… А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вот Владимир Иванович Даль собирал слова. 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   Все началось случайно. Легендой стала история о том, как морозным мартовским днем 1819 г. ехал он из Петербурга в Москву. В санях — двое: ямщик, закутанный в тулуп, и юный мичман Даль. Вдруг ямщик  указал кнутом в небо и пробасил:  «Замолаживает...»  Мичман вынул из кармана записную книжку и записал: «Замолаживать — иначе —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пасмурнеть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— в Новгородской 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губернии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значит заволакиваться тучками, говоря о небе, клониться к ненастью». С этого слова и начался его «Толковый словарь живого великорусского языка».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   Владимир Иванович Даль родился в городе Луганске, в семье врача. В 17 лет окончил морской кадетский корпус, а затем — медицинский факультет в университете в Дерпте (Тарту). За свою жизнь он переменил много профессий: был морским офицером, армейским хирургом, крупным чиновником, и всегда служба потребовала от В.И. Даля частых разъездов по России, что и дало ему возможность услышать живую разговорную речь людей разных деревень 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  Пятьдесят три года он собирал, составлял и совершенствовал свой словарь. Начав работу юношей, он продолжал ее до самой смерти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А за неделю до смерти прикованный болезнью к постели В.И. Даль поручает дочери внести в рукопись словаря   четыре новых слова, услышанных им от прислуги. 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  Словарь включает порядка двух сотен тысяч слов и тридцати тысяч поговорок, пословиц, загадок, которые служат для объяснения значения слов.   Пристально изучая различные говоры и оттенки речи, Владимир Даль понимал, что богатые сокровища народного языка должны быть собраны, объяснены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Несколько  учеников  работают  со словарём В.И.Даля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ищут  некоторые слова из письма бабушки. Классу показать на экране примеры оформления словарной статьи диалектного  слова  в словаре Даля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лайд 14)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Проверь себя! 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См. на экране «перевод» всех диалектизмов из письма.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(Слайд15)</w:t>
            </w:r>
          </w:p>
        </w:tc>
        <w:tc>
          <w:tcPr>
            <w:tcW w:w="3864" w:type="dxa"/>
          </w:tcPr>
          <w:p w:rsidR="002B454A" w:rsidRPr="002B454A" w:rsidRDefault="002B454A" w:rsidP="00D3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На слух воспринимают заранее подготовленное учеником сообщение о  В.И.Дале.</w:t>
            </w:r>
          </w:p>
          <w:p w:rsidR="002B454A" w:rsidRPr="002B454A" w:rsidRDefault="002B454A" w:rsidP="00D3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D3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Продолжают работу с письмом, работают в группах с толковым словарем В.И.Даля.</w:t>
            </w:r>
          </w:p>
          <w:p w:rsidR="002B454A" w:rsidRPr="002B454A" w:rsidRDefault="002B454A" w:rsidP="00D3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D3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Сверяют объяснение значения диалектизмов по экрану</w:t>
            </w:r>
          </w:p>
        </w:tc>
      </w:tr>
      <w:tr w:rsidR="002B454A" w:rsidRPr="002B454A" w:rsidTr="002B454A">
        <w:tc>
          <w:tcPr>
            <w:tcW w:w="2611" w:type="dxa"/>
          </w:tcPr>
          <w:p w:rsidR="002B454A" w:rsidRPr="002B454A" w:rsidRDefault="002B454A" w:rsidP="00BD2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6.3. Работа со словарными словам</w:t>
            </w:r>
            <w:proofErr w:type="gramStart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бывшими диалектизмами </w:t>
            </w:r>
          </w:p>
        </w:tc>
        <w:tc>
          <w:tcPr>
            <w:tcW w:w="9445" w:type="dxa"/>
          </w:tcPr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 Л. Успенский утверждал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«Областной говор не искажение общерусского языка; это запасное отделение той же великой сокровищницы нашего словарного фонда. И кто знает, какие ещё удивительные находки может сделать в нём внимательный и чуткий наблюдатель!»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Действительно, некоторые слова перешли из этого запасного отделения в общеупотребительную лексику.   Узнайте их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лайд 16)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1)Быстра и рифмуется со словом коза 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С прозрачными крылышками ……… (стрекоза)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2) А на ветке висит капля,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И в болоте чахнет …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(цапля)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3)Любимая ягода летней поры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Для бабушек, мам и детворы.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В лесу на поляне растёт ….., (земляника)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В саду называем её мы ……  (клубника)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Названье сортов уточнит садовод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И чаю с вареньем душистым нальёт.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4) В походе нужны спички, соль, зажигалка,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Но больше всего резвый ум - …….. (смекалка)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  стрекоза, земляника, смекалка.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2B454A" w:rsidRPr="002B454A" w:rsidRDefault="002B454A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Отгадывают загадки, узнают этимологию слов, запоминают написание слов, которые из  «запасного отделения» перешли  в общеупотребительную лексику</w:t>
            </w:r>
          </w:p>
        </w:tc>
      </w:tr>
      <w:tr w:rsidR="002B454A" w:rsidRPr="002B454A" w:rsidTr="002B454A">
        <w:tc>
          <w:tcPr>
            <w:tcW w:w="2611" w:type="dxa"/>
          </w:tcPr>
          <w:p w:rsidR="002B454A" w:rsidRPr="002B454A" w:rsidRDefault="002B454A" w:rsidP="00BD2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6.4. Соотнести диалектное слово и общеупотребительное</w:t>
            </w:r>
          </w:p>
        </w:tc>
        <w:tc>
          <w:tcPr>
            <w:tcW w:w="9445" w:type="dxa"/>
          </w:tcPr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4.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  Отправляемся в деревню, но заранее подготовимся! Девочки получают меню бабушки, мальчики  – список того, что они должны починить в хозяйстве вместе с дедушкой. Соотнесите диалектное слово и общеупотребительное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лайд 17-18)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197"/>
              <w:gridCol w:w="2731"/>
            </w:tblGrid>
            <w:tr w:rsidR="002B454A" w:rsidRPr="002B454A" w:rsidTr="00A95A3C">
              <w:tc>
                <w:tcPr>
                  <w:tcW w:w="4928" w:type="dxa"/>
                  <w:gridSpan w:val="2"/>
                  <w:tcBorders>
                    <w:right w:val="single" w:sz="4" w:space="0" w:color="auto"/>
                  </w:tcBorders>
                </w:tcPr>
                <w:p w:rsidR="002B454A" w:rsidRPr="002B454A" w:rsidRDefault="002B454A" w:rsidP="008A49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МЕНЮ бабушки</w:t>
                  </w:r>
                </w:p>
              </w:tc>
            </w:tr>
            <w:tr w:rsidR="002B454A" w:rsidRPr="002B454A" w:rsidTr="00A95A3C">
              <w:trPr>
                <w:trHeight w:val="2124"/>
              </w:trPr>
              <w:tc>
                <w:tcPr>
                  <w:tcW w:w="2197" w:type="dxa"/>
                </w:tcPr>
                <w:p w:rsidR="002B454A" w:rsidRPr="002B454A" w:rsidRDefault="002B454A" w:rsidP="00A95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Жидкая</w:t>
                  </w:r>
                </w:p>
                <w:p w:rsidR="002B454A" w:rsidRPr="002B454A" w:rsidRDefault="002B454A" w:rsidP="00A95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Пелюшки</w:t>
                  </w:r>
                  <w:proofErr w:type="spellEnd"/>
                </w:p>
                <w:p w:rsidR="002B454A" w:rsidRPr="002B454A" w:rsidRDefault="002B454A" w:rsidP="00A95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Камы</w:t>
                  </w:r>
                </w:p>
                <w:p w:rsidR="002B454A" w:rsidRPr="002B454A" w:rsidRDefault="002B454A" w:rsidP="00A95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Кокорки</w:t>
                  </w:r>
                  <w:proofErr w:type="spellEnd"/>
                </w:p>
                <w:p w:rsidR="002B454A" w:rsidRPr="002B454A" w:rsidRDefault="002B454A" w:rsidP="00A95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Узвар</w:t>
                  </w:r>
                  <w:proofErr w:type="spellEnd"/>
                </w:p>
                <w:p w:rsidR="002B454A" w:rsidRPr="002B454A" w:rsidRDefault="002B454A" w:rsidP="00A95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Нелупейка</w:t>
                  </w:r>
                  <w:proofErr w:type="spellEnd"/>
                </w:p>
                <w:p w:rsidR="002B454A" w:rsidRPr="002B454A" w:rsidRDefault="002B454A" w:rsidP="00A95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Киёк</w:t>
                  </w:r>
                </w:p>
                <w:p w:rsidR="002B454A" w:rsidRPr="002B454A" w:rsidRDefault="002B454A" w:rsidP="00A95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1" w:type="dxa"/>
                  <w:tcBorders>
                    <w:right w:val="single" w:sz="4" w:space="0" w:color="auto"/>
                  </w:tcBorders>
                </w:tcPr>
                <w:p w:rsidR="002B454A" w:rsidRPr="002B454A" w:rsidRDefault="002B454A" w:rsidP="00A95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Початок кукурузы</w:t>
                  </w:r>
                </w:p>
                <w:p w:rsidR="002B454A" w:rsidRPr="002B454A" w:rsidRDefault="002B454A" w:rsidP="00A95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Творог</w:t>
                  </w:r>
                </w:p>
                <w:p w:rsidR="002B454A" w:rsidRPr="002B454A" w:rsidRDefault="002B454A" w:rsidP="00A95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Оладьи</w:t>
                  </w:r>
                </w:p>
                <w:p w:rsidR="002B454A" w:rsidRPr="002B454A" w:rsidRDefault="002B454A" w:rsidP="00A95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Компот</w:t>
                  </w:r>
                </w:p>
                <w:p w:rsidR="002B454A" w:rsidRPr="002B454A" w:rsidRDefault="002B454A" w:rsidP="00A95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Неочищенная картошка</w:t>
                  </w:r>
                </w:p>
                <w:p w:rsidR="002B454A" w:rsidRPr="002B454A" w:rsidRDefault="002B454A" w:rsidP="00A95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</w:t>
                  </w:r>
                </w:p>
                <w:p w:rsidR="002B454A" w:rsidRPr="002B454A" w:rsidRDefault="002B454A" w:rsidP="00A95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Картофельное пюре</w:t>
                  </w:r>
                </w:p>
              </w:tc>
            </w:tr>
          </w:tbl>
          <w:p w:rsidR="002B454A" w:rsidRPr="002B454A" w:rsidRDefault="002B454A" w:rsidP="008A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198"/>
              <w:gridCol w:w="2198"/>
            </w:tblGrid>
            <w:tr w:rsidR="002B454A" w:rsidRPr="002B454A" w:rsidTr="00C35E9E">
              <w:tc>
                <w:tcPr>
                  <w:tcW w:w="4396" w:type="dxa"/>
                  <w:gridSpan w:val="2"/>
                  <w:tcBorders>
                    <w:left w:val="single" w:sz="4" w:space="0" w:color="auto"/>
                  </w:tcBorders>
                </w:tcPr>
                <w:p w:rsidR="002B454A" w:rsidRPr="002B454A" w:rsidRDefault="002B454A" w:rsidP="008A49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помощь дедушке</w:t>
                  </w:r>
                </w:p>
              </w:tc>
            </w:tr>
            <w:tr w:rsidR="002B454A" w:rsidRPr="002B454A" w:rsidTr="00C35E9E">
              <w:trPr>
                <w:trHeight w:val="2124"/>
              </w:trPr>
              <w:tc>
                <w:tcPr>
                  <w:tcW w:w="2198" w:type="dxa"/>
                  <w:tcBorders>
                    <w:left w:val="single" w:sz="4" w:space="0" w:color="auto"/>
                  </w:tcBorders>
                </w:tcPr>
                <w:p w:rsidR="002B454A" w:rsidRPr="002B454A" w:rsidRDefault="002B454A" w:rsidP="00C35E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Мосты</w:t>
                  </w:r>
                </w:p>
                <w:p w:rsidR="002B454A" w:rsidRPr="002B454A" w:rsidRDefault="002B454A" w:rsidP="00C35E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Ганки</w:t>
                  </w:r>
                </w:p>
                <w:p w:rsidR="002B454A" w:rsidRPr="002B454A" w:rsidRDefault="002B454A" w:rsidP="00C35E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Пуня</w:t>
                  </w:r>
                </w:p>
                <w:p w:rsidR="002B454A" w:rsidRPr="002B454A" w:rsidRDefault="002B454A" w:rsidP="00C35E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Вокно</w:t>
                  </w:r>
                  <w:proofErr w:type="spellEnd"/>
                </w:p>
                <w:p w:rsidR="002B454A" w:rsidRPr="002B454A" w:rsidRDefault="002B454A" w:rsidP="00C35E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Услон</w:t>
                  </w:r>
                </w:p>
                <w:p w:rsidR="002B454A" w:rsidRPr="002B454A" w:rsidRDefault="002B454A" w:rsidP="00C35E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Поличка</w:t>
                  </w:r>
                  <w:proofErr w:type="spellEnd"/>
                </w:p>
                <w:p w:rsidR="002B454A" w:rsidRPr="002B454A" w:rsidRDefault="002B454A" w:rsidP="00C35E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прясло</w:t>
                  </w:r>
                </w:p>
              </w:tc>
              <w:tc>
                <w:tcPr>
                  <w:tcW w:w="2198" w:type="dxa"/>
                </w:tcPr>
                <w:p w:rsidR="002B454A" w:rsidRPr="002B454A" w:rsidRDefault="002B454A" w:rsidP="00C35E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Изгородь</w:t>
                  </w:r>
                </w:p>
                <w:p w:rsidR="002B454A" w:rsidRPr="002B454A" w:rsidRDefault="002B454A" w:rsidP="00C35E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Окно</w:t>
                  </w:r>
                </w:p>
                <w:p w:rsidR="002B454A" w:rsidRPr="002B454A" w:rsidRDefault="002B454A" w:rsidP="00C35E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Сарай</w:t>
                  </w:r>
                </w:p>
                <w:p w:rsidR="002B454A" w:rsidRPr="002B454A" w:rsidRDefault="002B454A" w:rsidP="00C35E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Полка</w:t>
                  </w:r>
                </w:p>
                <w:p w:rsidR="002B454A" w:rsidRPr="002B454A" w:rsidRDefault="002B454A" w:rsidP="00C35E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Крыльцо</w:t>
                  </w:r>
                </w:p>
                <w:p w:rsidR="002B454A" w:rsidRPr="002B454A" w:rsidRDefault="002B454A" w:rsidP="00C35E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</w:t>
                  </w:r>
                </w:p>
                <w:p w:rsidR="002B454A" w:rsidRPr="002B454A" w:rsidRDefault="002B454A" w:rsidP="00C35E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Лавка в избе </w:t>
                  </w:r>
                </w:p>
              </w:tc>
            </w:tr>
          </w:tbl>
          <w:p w:rsidR="002B454A" w:rsidRPr="002B454A" w:rsidRDefault="002B454A" w:rsidP="008A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-Какое диалектное слово вам понравилось? Почему? Хотели бы вы заменить им общеупотребительное слово? </w:t>
            </w:r>
          </w:p>
        </w:tc>
        <w:tc>
          <w:tcPr>
            <w:tcW w:w="3864" w:type="dxa"/>
          </w:tcPr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Дети в группе соотносят диалектное слово и общеупотребительный синоним, работают по необходимости со словарем. Погружаются в мир забот деревенских бабушек и дедушек.</w:t>
            </w: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Главное не знание диалектизмов. Главное, чтобы ребенок почувствовал неповторимость таких слов, порой – глубину их значения по сравнению с общеупотребительным синонимом, заинтересовался этим пластом лексики родного языка. </w:t>
            </w:r>
          </w:p>
        </w:tc>
      </w:tr>
      <w:tr w:rsidR="002B454A" w:rsidRPr="002B454A" w:rsidTr="002B454A">
        <w:tc>
          <w:tcPr>
            <w:tcW w:w="2611" w:type="dxa"/>
          </w:tcPr>
          <w:p w:rsidR="002B454A" w:rsidRPr="002B454A" w:rsidRDefault="002B454A" w:rsidP="00BD2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6.5. Проблемный вопрос. Работа с учебником</w:t>
            </w:r>
          </w:p>
        </w:tc>
        <w:tc>
          <w:tcPr>
            <w:tcW w:w="9445" w:type="dxa"/>
          </w:tcPr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5. Учитель:  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Как вы думаете, можно ли где-то в письменной речи встретить диалектизмы?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 п.3 параграфа. 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С какой целью писатели употребляют диалектизмы?  (1.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Диалектизмы используются как средство речевой характеристики героя. 2. 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Диалектизмы помогают создать представление о месте, где происходит действие.) </w:t>
            </w:r>
            <w:proofErr w:type="gramEnd"/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Изучают материал параграфа. Узнают о роли диалектизмов в художественных текстах.</w:t>
            </w:r>
          </w:p>
        </w:tc>
      </w:tr>
      <w:tr w:rsidR="002B454A" w:rsidRPr="002B454A" w:rsidTr="002B454A">
        <w:tc>
          <w:tcPr>
            <w:tcW w:w="2611" w:type="dxa"/>
          </w:tcPr>
          <w:p w:rsidR="002B454A" w:rsidRPr="002B454A" w:rsidRDefault="002B454A" w:rsidP="004B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6.6. Анализ роли диалектизмов в художественных текстах</w:t>
            </w:r>
          </w:p>
        </w:tc>
        <w:tc>
          <w:tcPr>
            <w:tcW w:w="9445" w:type="dxa"/>
          </w:tcPr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6.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работа. Анализ  художественных текстов. Поиск диалектизмов. Определение их роли в произведении.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Дети наизусть читают отрывок  из рассказа И.С.Тургенева «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луг» и стихотворение С.Есенина «В хате)  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(слайд 19-20)</w:t>
            </w:r>
            <w:proofErr w:type="gramEnd"/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слыхали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вы, ребятки, - начал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Ильюша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, - что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намеднись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* у нас на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Варнавицах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приключилось?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- На плотине – то? – спросил Федя.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-Да, да, на плотине, 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прорванной. Вот уж нечистое место, так нечистое, и глухое такое. Кругом всё такие буераки*, овраги, а в оврагах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казюли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* водятся.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диалектные слова. Как вы думаете, что они означают?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намеднись</w:t>
            </w:r>
            <w:proofErr w:type="spellEnd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– недавно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буерак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– яма, наполненная водой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казюля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– ядовитая змея (гадюка)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Пахнет рыхлыми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драченами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*;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У порога в дежке* квас,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Над печурками* точёными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Тараканы лезут в паз*.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Льётся сажа над заслонкою,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В печке нитки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попелиц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*,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А на лавке за солонкою –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Шелуха сырых яиц.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Мать с ухватами не сладится,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Нагибается низко,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Старый кот к махотке* крадется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На парное молоко.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Драчёна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– кушанье из пшена и яиц.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Заслонка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– печная дверка в виде железного листа с ручкой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Дежка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– деревянная кадка для кваса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Печурка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– углубления в боковой части русской печи.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Паз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– щель, дыра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>Попелица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– пепел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Махотка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– глиняный кувшин  для молока.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Ухват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– род железных вил, с помощью которых ставили и вынимали из печи горшки.</w:t>
            </w:r>
          </w:p>
        </w:tc>
        <w:tc>
          <w:tcPr>
            <w:tcW w:w="3864" w:type="dxa"/>
          </w:tcPr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Работают в группе. Анализируют отрывки художественных произведений, определяют роль диалектных слов.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Звучит выразительное чтение отрывков.</w:t>
            </w:r>
          </w:p>
        </w:tc>
      </w:tr>
      <w:tr w:rsidR="002B454A" w:rsidRPr="002B454A" w:rsidTr="002B454A">
        <w:tc>
          <w:tcPr>
            <w:tcW w:w="2611" w:type="dxa"/>
          </w:tcPr>
          <w:p w:rsidR="002B454A" w:rsidRPr="002B454A" w:rsidRDefault="002B454A" w:rsidP="000D6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6.7. Проблемный вопрос: 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какова судьба диалектизмов?   </w:t>
            </w:r>
          </w:p>
        </w:tc>
        <w:tc>
          <w:tcPr>
            <w:tcW w:w="9445" w:type="dxa"/>
          </w:tcPr>
          <w:p w:rsidR="002B454A" w:rsidRPr="002B454A" w:rsidRDefault="002B454A" w:rsidP="002F3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Беседа. </w:t>
            </w:r>
          </w:p>
          <w:p w:rsidR="002B454A" w:rsidRPr="002B454A" w:rsidRDefault="002B454A" w:rsidP="002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количество 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людей,  употребляющих  диалектизмы в речи увеличивается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или уменьшается? Почему? Какова судьба диалектизмов?   (Диалектные  слова – нарушение литературной нормы, поэтому мы 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избегаем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их употребления)</w:t>
            </w:r>
          </w:p>
          <w:p w:rsidR="002B454A" w:rsidRPr="002B454A" w:rsidRDefault="002B454A" w:rsidP="002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размышления об этом поэта  А. Яшина.  </w:t>
            </w:r>
          </w:p>
          <w:p w:rsidR="002B454A" w:rsidRPr="002B454A" w:rsidRDefault="002B454A" w:rsidP="002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(Подготовленный ученик читает наизусть стихотворение.)  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(слайд 21)</w:t>
            </w:r>
          </w:p>
          <w:p w:rsidR="002B454A" w:rsidRPr="002B454A" w:rsidRDefault="002B454A" w:rsidP="002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Родные, знакомые с детства слова</w:t>
            </w:r>
          </w:p>
          <w:p w:rsidR="002B454A" w:rsidRPr="002B454A" w:rsidRDefault="002B454A" w:rsidP="002F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Уходят из обихода:</w:t>
            </w:r>
          </w:p>
          <w:p w:rsidR="002B454A" w:rsidRPr="002B454A" w:rsidRDefault="002B454A" w:rsidP="002F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В полях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поляши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- тетерева</w:t>
            </w:r>
          </w:p>
          <w:p w:rsidR="002B454A" w:rsidRPr="002B454A" w:rsidRDefault="002B454A" w:rsidP="002F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Летятина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- дичь,</w:t>
            </w:r>
          </w:p>
          <w:p w:rsidR="002B454A" w:rsidRPr="002B454A" w:rsidRDefault="002B454A" w:rsidP="002F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Пересмешки - молва,</w:t>
            </w:r>
          </w:p>
          <w:p w:rsidR="002B454A" w:rsidRPr="002B454A" w:rsidRDefault="002B454A" w:rsidP="002F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Залавок - подобье комода.</w:t>
            </w:r>
          </w:p>
          <w:p w:rsidR="002B454A" w:rsidRPr="002B454A" w:rsidRDefault="002B454A" w:rsidP="002F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допускаются в словари</w:t>
            </w:r>
          </w:p>
          <w:p w:rsidR="002B454A" w:rsidRPr="002B454A" w:rsidRDefault="002B454A" w:rsidP="002F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Из сельского лексикона:</w:t>
            </w:r>
          </w:p>
          <w:p w:rsidR="002B454A" w:rsidRPr="002B454A" w:rsidRDefault="002B454A" w:rsidP="002F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Сугрёвушка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454A" w:rsidRPr="002B454A" w:rsidRDefault="002B454A" w:rsidP="002F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Фыпики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- снегири,</w:t>
            </w:r>
          </w:p>
          <w:p w:rsidR="002B454A" w:rsidRPr="002B454A" w:rsidRDefault="002B454A" w:rsidP="002F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Дежень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454A" w:rsidRPr="002B454A" w:rsidRDefault="002B454A" w:rsidP="002F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Воркуны вне закона.</w:t>
            </w:r>
          </w:p>
          <w:p w:rsidR="002B454A" w:rsidRPr="002B454A" w:rsidRDefault="002B454A" w:rsidP="002F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Слова исчезают, как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пестери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454A" w:rsidRPr="002B454A" w:rsidRDefault="002B454A" w:rsidP="002F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прясницы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и веретёна.</w:t>
            </w:r>
          </w:p>
          <w:p w:rsidR="002B454A" w:rsidRPr="002B454A" w:rsidRDefault="002B454A" w:rsidP="002F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</w:p>
          <w:p w:rsidR="002B454A" w:rsidRPr="002B454A" w:rsidRDefault="002B454A" w:rsidP="002F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Нас к этим словам привадила мать,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br/>
              <w:t>Милы они с самого детства.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br/>
              <w:t>И я ничего не хочу уступать</w:t>
            </w:r>
          </w:p>
          <w:p w:rsidR="002B454A" w:rsidRPr="002B454A" w:rsidRDefault="002B454A" w:rsidP="002F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Из вверенного наследства.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br/>
              <w:t>Но как отстоять его,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br/>
              <w:t>Не растерять,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br/>
              <w:t>И есть ли такие средства?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54A" w:rsidRPr="002B454A" w:rsidRDefault="002B454A" w:rsidP="002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сугрёвушка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- родной, милый, сердечный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дежень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- квашеное молоко;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br/>
              <w:t>воркун - голубь, сильно и много воркующий;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пестерь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- приспособление для переноски тяжестей, например, сена;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прясница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- приспособление для прядения без веретена.</w:t>
            </w:r>
          </w:p>
          <w:p w:rsidR="002B454A" w:rsidRPr="002B454A" w:rsidRDefault="002B454A" w:rsidP="008A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Заранее подготовленный ученик читает стихотворение. Одноклассники определяют основную мысль. </w:t>
            </w:r>
          </w:p>
        </w:tc>
      </w:tr>
      <w:tr w:rsidR="002B454A" w:rsidRPr="002B454A" w:rsidTr="002B454A">
        <w:tc>
          <w:tcPr>
            <w:tcW w:w="2611" w:type="dxa"/>
          </w:tcPr>
          <w:p w:rsidR="002B454A" w:rsidRPr="002B454A" w:rsidRDefault="002B454A" w:rsidP="000D6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5" w:type="dxa"/>
          </w:tcPr>
          <w:p w:rsidR="002B454A" w:rsidRPr="002B454A" w:rsidRDefault="002B454A" w:rsidP="002F3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Беседа.</w:t>
            </w:r>
          </w:p>
          <w:p w:rsidR="002B454A" w:rsidRPr="002B454A" w:rsidRDefault="002B454A" w:rsidP="002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- О чём грустит поэт? Что его волнует?</w:t>
            </w:r>
          </w:p>
          <w:p w:rsidR="002B454A" w:rsidRPr="002B454A" w:rsidRDefault="002B454A" w:rsidP="002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- Стоит ли употреблять в речи диалектизмы?</w:t>
            </w:r>
          </w:p>
          <w:p w:rsidR="002B454A" w:rsidRPr="002B454A" w:rsidRDefault="002B454A" w:rsidP="002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-А  нужно ли сохранять «милые с детства слова»?  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(В диалектах запечатлён самобытный язык русского народа, в отдельных говорах  сохранились формы древнерусской речи,  изучая которые, учёные делают выводы о том, как развивался наш язык..  Подобно тому, как хранятся в музеях памятники старины (одежда, орудия труда, домашняя утварь),   так мы должны беречь и слова.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Это часть истории, культуры. Наш долг – сохранить эти сокровища живой речи.</w:t>
            </w:r>
          </w:p>
          <w:p w:rsidR="002B454A" w:rsidRPr="002B454A" w:rsidRDefault="002B454A" w:rsidP="002F3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делают вывод о том, что уменьшается количество носителей народных говоров, но диалекты достойны изучения как часть самобытной русской культуры, истории.</w:t>
            </w:r>
          </w:p>
        </w:tc>
      </w:tr>
      <w:tr w:rsidR="002B454A" w:rsidRPr="002B454A" w:rsidTr="002B454A">
        <w:tc>
          <w:tcPr>
            <w:tcW w:w="2611" w:type="dxa"/>
          </w:tcPr>
          <w:p w:rsidR="002B454A" w:rsidRPr="002B454A" w:rsidRDefault="002B454A" w:rsidP="000D6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VII. 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445" w:type="dxa"/>
          </w:tcPr>
          <w:p w:rsidR="002B454A" w:rsidRPr="002B454A" w:rsidRDefault="002B454A" w:rsidP="002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(слайд 22)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Л.Леонов говорил: ««Умейте благоговейно  слушать народную речь.  Это такая же радость,  как сидеть у родника и  следить за игрой живых подземных струек».</w:t>
            </w:r>
          </w:p>
          <w:p w:rsidR="002B454A" w:rsidRPr="002B454A" w:rsidRDefault="002B454A" w:rsidP="002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Прислушайтесь к роднику, звучащему вокруг вас, 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позвоните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бабушкам, дедушкам, прабабушкам,  поговорите с ними. Запишите услышанные диалектизмы. Проведенная работа станет началом нашей совместной исследовательской работы.</w:t>
            </w:r>
          </w:p>
          <w:p w:rsidR="002B454A" w:rsidRPr="002B454A" w:rsidRDefault="002B454A" w:rsidP="002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Диалектные слова обычно записывают на словарные карточки, образцы которых перед вами. </w:t>
            </w:r>
          </w:p>
          <w:p w:rsidR="002B454A" w:rsidRPr="002B454A" w:rsidRDefault="002B454A" w:rsidP="002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 Слово. 2. Его значение. 3.Пример в употреблении. 4. Место записи (населенный пункт, район, область), 5. Фамилия собирателя. 6. Год записи. 7. Фамилия информатора, от которого произведена запись. Например:</w:t>
            </w:r>
          </w:p>
          <w:p w:rsidR="002B454A" w:rsidRPr="002B454A" w:rsidRDefault="002B454A" w:rsidP="002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           </w:t>
            </w:r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Буйный</w:t>
            </w:r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–  крупный, больших размеров.</w:t>
            </w:r>
          </w:p>
          <w:p w:rsidR="002B454A" w:rsidRPr="002B454A" w:rsidRDefault="002B454A" w:rsidP="002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           Картошка в этом году у нас буйная.  </w:t>
            </w:r>
          </w:p>
          <w:p w:rsidR="002B454A" w:rsidRPr="002B454A" w:rsidRDefault="002B454A" w:rsidP="002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Добрунь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, Брянского района.</w:t>
            </w:r>
          </w:p>
          <w:p w:rsidR="002B454A" w:rsidRPr="002B454A" w:rsidRDefault="002B454A" w:rsidP="002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           И. Иванов. 2013 год.</w:t>
            </w:r>
          </w:p>
          <w:p w:rsidR="002B454A" w:rsidRPr="002B454A" w:rsidRDefault="002B454A" w:rsidP="002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Информатор: П. Сидоров, 72 года.</w:t>
            </w:r>
          </w:p>
        </w:tc>
        <w:tc>
          <w:tcPr>
            <w:tcW w:w="3864" w:type="dxa"/>
          </w:tcPr>
          <w:p w:rsidR="002B454A" w:rsidRPr="002B454A" w:rsidRDefault="002B454A" w:rsidP="008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направлено на продолжение исследовательской работы по теме «Диалектизмы». Дома дети соберут диалектные слова нашей деревни, подготовят карточки по предложенной форме. Это станет материалом для групповой исследовательской работы «Диалектизмы деревни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Добрунь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54A" w:rsidRPr="002B454A" w:rsidTr="002B454A">
        <w:tc>
          <w:tcPr>
            <w:tcW w:w="2611" w:type="dxa"/>
          </w:tcPr>
          <w:p w:rsidR="002B454A" w:rsidRPr="002B454A" w:rsidRDefault="002B454A" w:rsidP="000D6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 итогов урока, выставление оценок.</w:t>
            </w:r>
          </w:p>
        </w:tc>
        <w:tc>
          <w:tcPr>
            <w:tcW w:w="9445" w:type="dxa"/>
          </w:tcPr>
          <w:p w:rsidR="002B454A" w:rsidRPr="002B454A" w:rsidRDefault="004D5CCB" w:rsidP="002F3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B454A" w:rsidRPr="002B454A">
              <w:rPr>
                <w:rFonts w:ascii="Times New Roman" w:hAnsi="Times New Roman" w:cs="Times New Roman"/>
                <w:b/>
                <w:sz w:val="24"/>
                <w:szCs w:val="24"/>
              </w:rPr>
              <w:t>слайд 23)</w:t>
            </w:r>
          </w:p>
          <w:p w:rsidR="002B454A" w:rsidRPr="002B454A" w:rsidRDefault="002B454A" w:rsidP="002F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eastAsia="+mn-ea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Я узнал, что  …</w:t>
            </w:r>
          </w:p>
          <w:p w:rsidR="002B454A" w:rsidRPr="002B454A" w:rsidRDefault="002B454A" w:rsidP="002F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Я научился  …</w:t>
            </w:r>
          </w:p>
          <w:p w:rsidR="002B454A" w:rsidRPr="002B454A" w:rsidRDefault="002B454A" w:rsidP="002F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Обязательно надо запомнить, что …</w:t>
            </w:r>
          </w:p>
          <w:p w:rsidR="002B454A" w:rsidRPr="002B454A" w:rsidRDefault="002B454A" w:rsidP="002F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Мне понравилось …</w:t>
            </w:r>
          </w:p>
          <w:p w:rsidR="002B454A" w:rsidRPr="002B454A" w:rsidRDefault="002B454A" w:rsidP="002F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Мне показалось сложным …</w:t>
            </w:r>
          </w:p>
          <w:p w:rsidR="002B454A" w:rsidRPr="002B454A" w:rsidRDefault="002B454A" w:rsidP="002F3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2B454A" w:rsidRPr="002B454A" w:rsidRDefault="002B454A" w:rsidP="004B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Этап рефлексии подразумевает осознание каждым учеником того, что он узнал нового, чему научился, что показалось сложным, что было интересным.</w:t>
            </w:r>
          </w:p>
          <w:p w:rsidR="002B454A" w:rsidRPr="002B454A" w:rsidRDefault="002B454A" w:rsidP="007405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54A">
              <w:rPr>
                <w:rFonts w:ascii="Times New Roman" w:hAnsi="Times New Roman" w:cs="Times New Roman"/>
                <w:sz w:val="24"/>
                <w:szCs w:val="24"/>
              </w:rPr>
              <w:t xml:space="preserve">*** Урок был удачно проведен  и  продолжен в интересном проекте «Диалектизмы деревни </w:t>
            </w:r>
            <w:proofErr w:type="spellStart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Добрунь</w:t>
            </w:r>
            <w:proofErr w:type="spellEnd"/>
            <w:r w:rsidRPr="002B4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16A3" w:rsidRDefault="007116A3" w:rsidP="000D6A17">
      <w:pPr>
        <w:rPr>
          <w:rFonts w:ascii="Times New Roman" w:hAnsi="Times New Roman" w:cs="Times New Roman"/>
          <w:sz w:val="24"/>
          <w:szCs w:val="24"/>
        </w:rPr>
      </w:pPr>
    </w:p>
    <w:p w:rsidR="0051417B" w:rsidRPr="0051417B" w:rsidRDefault="0051417B" w:rsidP="0051417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41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Использованная литература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51417B" w:rsidRPr="0051417B" w:rsidRDefault="0051417B" w:rsidP="0051417B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1.Даль В.И. Толковый словарь живого великорусского языка.</w:t>
      </w:r>
      <w:r w:rsidRPr="0051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М</w:t>
      </w:r>
      <w:r w:rsidRPr="0051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.: </w:t>
      </w:r>
      <w:r w:rsidRPr="0051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Русский</w:t>
      </w:r>
      <w:r w:rsidRPr="0051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язык</w:t>
      </w:r>
      <w:r w:rsidRPr="0051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Pr="0051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1989</w:t>
      </w:r>
      <w:r w:rsidRPr="0051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1417B" w:rsidRPr="0051417B" w:rsidRDefault="0051417B" w:rsidP="0051417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Прохорова В.Н. Диалектизмы в языке художественной литературы. М., 1957.  </w:t>
      </w:r>
    </w:p>
    <w:p w:rsidR="0051417B" w:rsidRPr="0051417B" w:rsidRDefault="0051417B" w:rsidP="0051417B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3. Учебник</w:t>
      </w:r>
      <w:r w:rsidRPr="0051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для 6 </w:t>
      </w:r>
      <w:r w:rsidRPr="0051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класса</w:t>
      </w:r>
      <w:r w:rsidRPr="0051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общеобразовательных организаций. В двух </w:t>
      </w:r>
      <w:r w:rsidRPr="0051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частях</w:t>
      </w:r>
      <w:r w:rsidRPr="0051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Pr="0051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Часть</w:t>
      </w:r>
      <w:r w:rsidRPr="0051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Под редакцией   E.A. </w:t>
      </w:r>
      <w:proofErr w:type="spellStart"/>
      <w:r w:rsidRPr="0051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Быстровой</w:t>
      </w:r>
      <w:proofErr w:type="spellEnd"/>
      <w:r w:rsidRPr="0051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51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М.:Просвещение</w:t>
      </w:r>
      <w:proofErr w:type="spellEnd"/>
      <w:r w:rsidRPr="0051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2014 </w:t>
      </w:r>
    </w:p>
    <w:p w:rsidR="0051417B" w:rsidRPr="0051417B" w:rsidRDefault="0051417B" w:rsidP="0051417B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Школьный </w:t>
      </w:r>
      <w:r w:rsidRPr="0051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этимологический</w:t>
      </w:r>
      <w:r w:rsidRPr="0051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словарь</w:t>
      </w:r>
      <w:r w:rsidRPr="0051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русского</w:t>
      </w:r>
      <w:r w:rsidRPr="0051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языка</w:t>
      </w:r>
      <w:r w:rsidRPr="0051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Происхождение слов. — М.: Дрофа. 2004.</w:t>
      </w:r>
    </w:p>
    <w:p w:rsidR="004D5CCB" w:rsidRDefault="004D5CCB" w:rsidP="000D6A17">
      <w:pPr>
        <w:rPr>
          <w:rFonts w:ascii="Times New Roman" w:hAnsi="Times New Roman" w:cs="Times New Roman"/>
          <w:sz w:val="24"/>
          <w:szCs w:val="24"/>
        </w:rPr>
      </w:pPr>
    </w:p>
    <w:p w:rsidR="004D5CCB" w:rsidRDefault="004D5CCB" w:rsidP="000D6A17">
      <w:pPr>
        <w:rPr>
          <w:rFonts w:ascii="Times New Roman" w:hAnsi="Times New Roman" w:cs="Times New Roman"/>
          <w:sz w:val="24"/>
          <w:szCs w:val="24"/>
        </w:rPr>
      </w:pPr>
    </w:p>
    <w:p w:rsidR="0051417B" w:rsidRPr="002B454A" w:rsidRDefault="0051417B" w:rsidP="000D6A17">
      <w:pPr>
        <w:rPr>
          <w:rFonts w:ascii="Times New Roman" w:hAnsi="Times New Roman" w:cs="Times New Roman"/>
          <w:sz w:val="24"/>
          <w:szCs w:val="24"/>
        </w:rPr>
      </w:pPr>
    </w:p>
    <w:sectPr w:rsidR="0051417B" w:rsidRPr="002B454A" w:rsidSect="002F30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3CEF"/>
    <w:multiLevelType w:val="multilevel"/>
    <w:tmpl w:val="C7D4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B3FBB"/>
    <w:multiLevelType w:val="multilevel"/>
    <w:tmpl w:val="49D6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7718D"/>
    <w:multiLevelType w:val="multilevel"/>
    <w:tmpl w:val="83EE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56102"/>
    <w:multiLevelType w:val="multilevel"/>
    <w:tmpl w:val="9DD0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C201B"/>
    <w:multiLevelType w:val="hybridMultilevel"/>
    <w:tmpl w:val="A8E83A38"/>
    <w:lvl w:ilvl="0" w:tplc="C102E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980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AF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023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B0E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AC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E9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C8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90E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C1D25ED"/>
    <w:multiLevelType w:val="multilevel"/>
    <w:tmpl w:val="53A2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60DA3"/>
    <w:rsid w:val="000100FF"/>
    <w:rsid w:val="00023B98"/>
    <w:rsid w:val="000267E1"/>
    <w:rsid w:val="00075264"/>
    <w:rsid w:val="000D6A17"/>
    <w:rsid w:val="00107B9F"/>
    <w:rsid w:val="00127DB9"/>
    <w:rsid w:val="00131F4D"/>
    <w:rsid w:val="00145CD3"/>
    <w:rsid w:val="00152D14"/>
    <w:rsid w:val="00160FB7"/>
    <w:rsid w:val="00162342"/>
    <w:rsid w:val="00164517"/>
    <w:rsid w:val="00184A4F"/>
    <w:rsid w:val="00185614"/>
    <w:rsid w:val="001A147F"/>
    <w:rsid w:val="001D1B63"/>
    <w:rsid w:val="001F4B1F"/>
    <w:rsid w:val="00203736"/>
    <w:rsid w:val="00203A5B"/>
    <w:rsid w:val="00232C8B"/>
    <w:rsid w:val="002A39C6"/>
    <w:rsid w:val="002B454A"/>
    <w:rsid w:val="002B68EE"/>
    <w:rsid w:val="002C1B72"/>
    <w:rsid w:val="002E162A"/>
    <w:rsid w:val="002E48CF"/>
    <w:rsid w:val="002F30E4"/>
    <w:rsid w:val="00307451"/>
    <w:rsid w:val="003506AA"/>
    <w:rsid w:val="00362392"/>
    <w:rsid w:val="00391E04"/>
    <w:rsid w:val="00413E7F"/>
    <w:rsid w:val="004369C5"/>
    <w:rsid w:val="00487968"/>
    <w:rsid w:val="00495417"/>
    <w:rsid w:val="004B6410"/>
    <w:rsid w:val="004B7488"/>
    <w:rsid w:val="004D5CCB"/>
    <w:rsid w:val="004D73B5"/>
    <w:rsid w:val="004E562E"/>
    <w:rsid w:val="004E6BF9"/>
    <w:rsid w:val="004F26B6"/>
    <w:rsid w:val="00506528"/>
    <w:rsid w:val="0051417B"/>
    <w:rsid w:val="00516B9F"/>
    <w:rsid w:val="00541B8D"/>
    <w:rsid w:val="00544B0D"/>
    <w:rsid w:val="00547BCD"/>
    <w:rsid w:val="005546F7"/>
    <w:rsid w:val="00572361"/>
    <w:rsid w:val="00572D14"/>
    <w:rsid w:val="005A775F"/>
    <w:rsid w:val="005C19BD"/>
    <w:rsid w:val="00622528"/>
    <w:rsid w:val="006269B6"/>
    <w:rsid w:val="006424FD"/>
    <w:rsid w:val="006910D2"/>
    <w:rsid w:val="007114E5"/>
    <w:rsid w:val="007116A3"/>
    <w:rsid w:val="00722C23"/>
    <w:rsid w:val="00732CC0"/>
    <w:rsid w:val="0074054C"/>
    <w:rsid w:val="00754CCB"/>
    <w:rsid w:val="00783342"/>
    <w:rsid w:val="008238E2"/>
    <w:rsid w:val="00833D4D"/>
    <w:rsid w:val="008A0F0C"/>
    <w:rsid w:val="008A2BE5"/>
    <w:rsid w:val="008A49EC"/>
    <w:rsid w:val="008F5F7D"/>
    <w:rsid w:val="009341FB"/>
    <w:rsid w:val="00943AEC"/>
    <w:rsid w:val="00956A6E"/>
    <w:rsid w:val="009A6F48"/>
    <w:rsid w:val="009C5C5E"/>
    <w:rsid w:val="00A032AD"/>
    <w:rsid w:val="00A2377C"/>
    <w:rsid w:val="00A91FA7"/>
    <w:rsid w:val="00A929FF"/>
    <w:rsid w:val="00AB5211"/>
    <w:rsid w:val="00B747A3"/>
    <w:rsid w:val="00BC3433"/>
    <w:rsid w:val="00BD1570"/>
    <w:rsid w:val="00BD29EE"/>
    <w:rsid w:val="00BD4FED"/>
    <w:rsid w:val="00BF049B"/>
    <w:rsid w:val="00BF5BBD"/>
    <w:rsid w:val="00C21CA0"/>
    <w:rsid w:val="00C31E62"/>
    <w:rsid w:val="00C55509"/>
    <w:rsid w:val="00CA627E"/>
    <w:rsid w:val="00D041FB"/>
    <w:rsid w:val="00D31022"/>
    <w:rsid w:val="00D37A4B"/>
    <w:rsid w:val="00D42C16"/>
    <w:rsid w:val="00D47969"/>
    <w:rsid w:val="00DB1868"/>
    <w:rsid w:val="00DC03C2"/>
    <w:rsid w:val="00EB7172"/>
    <w:rsid w:val="00EE6638"/>
    <w:rsid w:val="00EF473F"/>
    <w:rsid w:val="00F345EB"/>
    <w:rsid w:val="00F40E4D"/>
    <w:rsid w:val="00F4634F"/>
    <w:rsid w:val="00F55D9C"/>
    <w:rsid w:val="00F60DA3"/>
    <w:rsid w:val="00F643D0"/>
    <w:rsid w:val="00F65893"/>
    <w:rsid w:val="00F70178"/>
    <w:rsid w:val="00F742B5"/>
    <w:rsid w:val="00FB287D"/>
    <w:rsid w:val="00FE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DA3"/>
    <w:pPr>
      <w:spacing w:after="0" w:line="240" w:lineRule="auto"/>
    </w:pPr>
  </w:style>
  <w:style w:type="table" w:styleId="a4">
    <w:name w:val="Table Grid"/>
    <w:basedOn w:val="a1"/>
    <w:uiPriority w:val="59"/>
    <w:rsid w:val="00B7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6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A775F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A775F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A775F"/>
    <w:rPr>
      <w:rFonts w:ascii="Georgia" w:hAnsi="Georgia" w:cs="Georgia"/>
      <w:sz w:val="24"/>
      <w:szCs w:val="24"/>
    </w:rPr>
  </w:style>
  <w:style w:type="paragraph" w:styleId="a6">
    <w:name w:val="List Paragraph"/>
    <w:basedOn w:val="a"/>
    <w:uiPriority w:val="34"/>
    <w:qFormat/>
    <w:rsid w:val="00F46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215C-D0F1-4AD6-9A43-4C2A32EB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10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47</cp:revision>
  <cp:lastPrinted>2013-09-24T18:33:00Z</cp:lastPrinted>
  <dcterms:created xsi:type="dcterms:W3CDTF">2013-09-16T18:27:00Z</dcterms:created>
  <dcterms:modified xsi:type="dcterms:W3CDTF">2022-11-16T16:17:00Z</dcterms:modified>
</cp:coreProperties>
</file>