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keepNext w:val="0"/>
        <w:keepLines w:val="0"/>
        <w:pageBreakBefore w:val="0"/>
        <w:widowControl w:val="0"/>
        <w:spacing w:after="0" w:before="0" w:line="276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</w:rPr>
      </w:pPr>
    </w:p>
    <w:tbl>
      <w:tblPr>
        <w:tblStyle w:val="Style_1"/>
        <w:tblLayout w:type="fixed"/>
      </w:tblPr>
      <w:tblGrid>
        <w:gridCol w:w="3322"/>
        <w:gridCol w:w="6033"/>
      </w:tblGrid>
      <w:tr>
        <w:tc>
          <w:tcPr>
            <w:tcW w:type="dxa" w:w="3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  <w:t>ФИО</w:t>
            </w:r>
          </w:p>
        </w:tc>
        <w:tc>
          <w:tcPr>
            <w:tcW w:type="dxa" w:w="6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Тахирова Гульназ Мохрабовна </w:t>
            </w:r>
          </w:p>
        </w:tc>
      </w:tr>
      <w:tr>
        <w:tc>
          <w:tcPr>
            <w:tcW w:type="dxa" w:w="3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  <w:t>Наименование ОО</w:t>
            </w:r>
          </w:p>
        </w:tc>
        <w:tc>
          <w:tcPr>
            <w:tcW w:type="dxa" w:w="6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МОАУ «СОШ 35" </w:t>
            </w:r>
          </w:p>
        </w:tc>
      </w:tr>
      <w:tr>
        <w:tc>
          <w:tcPr>
            <w:tcW w:type="dxa" w:w="3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  <w:t>Предмет (дисциплина, направление деятельности)</w:t>
            </w:r>
          </w:p>
        </w:tc>
        <w:tc>
          <w:tcPr>
            <w:tcW w:type="dxa" w:w="6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</w:tc>
      </w:tr>
      <w:tr>
        <w:tc>
          <w:tcPr>
            <w:tcW w:type="dxa" w:w="3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  <w:t>Тип урока (занятия)</w:t>
            </w:r>
          </w:p>
        </w:tc>
        <w:tc>
          <w:tcPr>
            <w:tcW w:type="dxa" w:w="6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Урок открытия нового знания. </w:t>
            </w:r>
          </w:p>
        </w:tc>
      </w:tr>
      <w:tr>
        <w:tc>
          <w:tcPr>
            <w:tcW w:type="dxa" w:w="3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  <w:t>Этап урока (занятия)</w:t>
            </w:r>
          </w:p>
        </w:tc>
        <w:tc>
          <w:tcPr>
            <w:tcW w:type="dxa" w:w="6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Самоопределение к деятельности. </w:t>
            </w:r>
          </w:p>
        </w:tc>
      </w:tr>
      <w:tr>
        <w:tc>
          <w:tcPr>
            <w:tcW w:type="dxa" w:w="3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  <w:t>Краткое описание приема (техники)</w:t>
            </w:r>
          </w:p>
        </w:tc>
        <w:tc>
          <w:tcPr>
            <w:tcW w:type="dxa" w:w="6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Приём: «Тайная коробка». Принцип  данного приёма заключается в том,  что материал для изучения новый темы не даётся в готовом виде.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Его нужно "добыть" из тайной коробки. При помощи вопросов, загадок , описания, ребусов учащиеся называют предметы, находящиеся в коробке. Атмосфера таинственности всегда привлекает детей. Создавая, такие условия на уроке, можно быть уверенным в том, что дети проявят заинтересованность и  быстро включатся в активную работу. Данный приём можно связать с любой темой урока  и проводить на любом этапе урока, создавая мотивацию.  </w:t>
            </w:r>
          </w:p>
        </w:tc>
      </w:tr>
      <w:tr>
        <w:tc>
          <w:tcPr>
            <w:tcW w:type="dxa" w:w="3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u w:val="none"/>
              </w:rPr>
              <w:t>Пример применения приема (техники) на уроке (занятии) из собственной практики</w:t>
            </w:r>
          </w:p>
        </w:tc>
        <w:tc>
          <w:tcPr>
            <w:tcW w:type="dxa" w:w="6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Приём "Тайная коробка" я использовала на уроке русского  языка при изучении темы:  "Многозначные слова".</w:t>
            </w:r>
          </w:p>
          <w:p w14:paraId="1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Детям предложила отгадать загадки: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Висят достойные картин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Пучки рябин.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(Кисть рябины)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Посуду расписать смогу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"Под Хохлому".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(Кисть художественная)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Её в ладонь могу я взять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Поцеловать.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И в волейболе по мячу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Я ей стучу.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(Кисть руки)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Отгадав загадку, из тайной коробки достаётся предмет отгадки. </w:t>
            </w:r>
          </w:p>
          <w:p w14:paraId="1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Затем учащиеся отвечают на вопросы учителя. </w:t>
            </w:r>
          </w:p>
          <w:p w14:paraId="1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-Повторите, о каких кистях говорилось в загадках?  (О кисти рябины, о художественной кисти, о кисти руки)</w:t>
            </w:r>
          </w:p>
          <w:p w14:paraId="1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 Какое слово объединяет эти  отгадки?   ( Кисть) </w:t>
            </w:r>
          </w:p>
          <w:p w14:paraId="1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Слово одно, а сколько значений нашлось у этого слова? (Много) </w:t>
            </w:r>
          </w:p>
          <w:p w14:paraId="1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Кто знает, как называются такие слова? (Многозначные) </w:t>
            </w:r>
          </w:p>
          <w:p w14:paraId="1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Сформулируйте тему урока. (Многозначные слова ) </w:t>
            </w:r>
          </w:p>
          <w:p w14:paraId="1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Какие цели поставим? </w:t>
            </w:r>
          </w:p>
          <w:p w14:paraId="1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* научиться распознавать многозначные слова. </w:t>
            </w:r>
          </w:p>
          <w:p w14:paraId="1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* определять сколько значение имеет каждое слово. </w:t>
            </w:r>
          </w:p>
          <w:p w14:paraId="1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* составлять предложения с многозначными словами. </w:t>
            </w:r>
          </w:p>
          <w:p w14:paraId="1B000000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1C000000"/>
    <w:sectPr>
      <w:pgSz w:h="16838" w:orient="portrait" w:w="11906"/>
      <w:pgMar w:bottom="1134" w:footer="708" w:header="708" w:left="1701" w:right="850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keepLines w:val="1"/>
      <w:pageBreakBefore w:val="0"/>
      <w:spacing w:after="80" w:before="280"/>
      <w:ind/>
      <w:outlineLvl w:val="2"/>
    </w:pPr>
    <w:rPr>
      <w:b w:val="1"/>
      <w:sz w:val="28"/>
    </w:rPr>
  </w:style>
  <w:style w:styleId="Style_7_ch" w:type="character">
    <w:name w:val="heading 3"/>
    <w:basedOn w:val="Style_2_ch"/>
    <w:link w:val="Style_7"/>
    <w:rPr>
      <w:b w:val="1"/>
      <w:sz w:val="28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basedOn w:val="Style_2"/>
    <w:next w:val="Style_2"/>
    <w:link w:val="Style_9_ch"/>
    <w:uiPriority w:val="9"/>
    <w:qFormat/>
    <w:pPr>
      <w:keepNext w:val="1"/>
      <w:keepLines w:val="1"/>
      <w:pageBreakBefore w:val="0"/>
      <w:spacing w:after="40" w:before="220"/>
      <w:ind/>
      <w:outlineLvl w:val="4"/>
    </w:pPr>
    <w:rPr>
      <w:b w:val="1"/>
      <w:sz w:val="22"/>
    </w:rPr>
  </w:style>
  <w:style w:styleId="Style_9_ch" w:type="character">
    <w:name w:val="heading 5"/>
    <w:basedOn w:val="Style_2_ch"/>
    <w:link w:val="Style_9"/>
    <w:rPr>
      <w:b w:val="1"/>
      <w:sz w:val="22"/>
    </w:rPr>
  </w:style>
  <w:style w:styleId="Style_10" w:type="paragraph">
    <w:name w:val="heading 1"/>
    <w:basedOn w:val="Style_2"/>
    <w:next w:val="Style_2"/>
    <w:link w:val="Style_10_ch"/>
    <w:uiPriority w:val="9"/>
    <w:qFormat/>
    <w:pPr>
      <w:keepNext w:val="1"/>
      <w:keepLines w:val="1"/>
      <w:pageBreakBefore w:val="0"/>
      <w:spacing w:after="120" w:before="480"/>
      <w:ind/>
      <w:outlineLvl w:val="0"/>
    </w:pPr>
    <w:rPr>
      <w:b w:val="1"/>
      <w:sz w:val="48"/>
    </w:rPr>
  </w:style>
  <w:style w:styleId="Style_10_ch" w:type="character">
    <w:name w:val="heading 1"/>
    <w:basedOn w:val="Style_2_ch"/>
    <w:link w:val="Style_10"/>
    <w:rPr>
      <w:b w:val="1"/>
      <w:sz w:val="48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basedOn w:val="Style_2"/>
    <w:next w:val="Style_2"/>
    <w:link w:val="Style_18_ch"/>
    <w:uiPriority w:val="11"/>
    <w:qFormat/>
    <w:pPr>
      <w:keepNext w:val="1"/>
      <w:keepLines w:val="1"/>
      <w:pageBreakBefore w:val="0"/>
      <w:spacing w:after="80" w:before="360"/>
      <w:ind/>
    </w:pPr>
    <w:rPr>
      <w:rFonts w:ascii="Georgia" w:hAnsi="Georgia"/>
      <w:i w:val="1"/>
      <w:color w:val="666666"/>
      <w:sz w:val="48"/>
    </w:rPr>
  </w:style>
  <w:style w:styleId="Style_18_ch" w:type="character">
    <w:name w:val="Subtitle"/>
    <w:basedOn w:val="Style_2_ch"/>
    <w:link w:val="Style_18"/>
    <w:rPr>
      <w:rFonts w:ascii="Georgia" w:hAnsi="Georgia"/>
      <w:i w:val="1"/>
      <w:color w:val="666666"/>
      <w:sz w:val="48"/>
    </w:rPr>
  </w:style>
  <w:style w:styleId="Style_19" w:type="paragraph">
    <w:name w:val="Title"/>
    <w:basedOn w:val="Style_2"/>
    <w:next w:val="Style_2"/>
    <w:link w:val="Style_19_ch"/>
    <w:uiPriority w:val="10"/>
    <w:qFormat/>
    <w:pPr>
      <w:keepNext w:val="1"/>
      <w:keepLines w:val="1"/>
      <w:pageBreakBefore w:val="0"/>
      <w:spacing w:after="120" w:before="480"/>
      <w:ind/>
    </w:pPr>
    <w:rPr>
      <w:b w:val="1"/>
      <w:sz w:val="72"/>
    </w:rPr>
  </w:style>
  <w:style w:styleId="Style_19_ch" w:type="character">
    <w:name w:val="Title"/>
    <w:basedOn w:val="Style_2_ch"/>
    <w:link w:val="Style_19"/>
    <w:rPr>
      <w:b w:val="1"/>
      <w:sz w:val="72"/>
    </w:rPr>
  </w:style>
  <w:style w:styleId="Style_20" w:type="paragraph">
    <w:name w:val="heading 4"/>
    <w:basedOn w:val="Style_2"/>
    <w:next w:val="Style_2"/>
    <w:link w:val="Style_20_ch"/>
    <w:uiPriority w:val="9"/>
    <w:qFormat/>
    <w:pPr>
      <w:keepNext w:val="1"/>
      <w:keepLines w:val="1"/>
      <w:pageBreakBefore w:val="0"/>
      <w:spacing w:after="40" w:before="240"/>
      <w:ind/>
      <w:outlineLvl w:val="3"/>
    </w:pPr>
    <w:rPr>
      <w:b w:val="1"/>
      <w:sz w:val="24"/>
    </w:rPr>
  </w:style>
  <w:style w:styleId="Style_20_ch" w:type="character">
    <w:name w:val="heading 4"/>
    <w:basedOn w:val="Style_2_ch"/>
    <w:link w:val="Style_20"/>
    <w:rPr>
      <w:b w:val="1"/>
      <w:sz w:val="24"/>
    </w:rPr>
  </w:style>
  <w:style w:styleId="Style_21" w:type="paragraph">
    <w:name w:val="heading 2"/>
    <w:basedOn w:val="Style_2"/>
    <w:next w:val="Style_2"/>
    <w:link w:val="Style_21_ch"/>
    <w:uiPriority w:val="9"/>
    <w:qFormat/>
    <w:pPr>
      <w:keepNext w:val="1"/>
      <w:keepLines w:val="1"/>
      <w:pageBreakBefore w:val="0"/>
      <w:spacing w:after="80" w:before="360"/>
      <w:ind/>
      <w:outlineLvl w:val="1"/>
    </w:pPr>
    <w:rPr>
      <w:b w:val="1"/>
      <w:sz w:val="36"/>
    </w:rPr>
  </w:style>
  <w:style w:styleId="Style_21_ch" w:type="character">
    <w:name w:val="heading 2"/>
    <w:basedOn w:val="Style_2_ch"/>
    <w:link w:val="Style_21"/>
    <w:rPr>
      <w:b w:val="1"/>
      <w:sz w:val="36"/>
    </w:rPr>
  </w:style>
  <w:style w:styleId="Style_22" w:type="paragraph">
    <w:name w:val="heading 6"/>
    <w:basedOn w:val="Style_2"/>
    <w:next w:val="Style_2"/>
    <w:link w:val="Style_22_ch"/>
    <w:uiPriority w:val="9"/>
    <w:qFormat/>
    <w:pPr>
      <w:keepNext w:val="1"/>
      <w:keepLines w:val="1"/>
      <w:pageBreakBefore w:val="0"/>
      <w:spacing w:after="40" w:before="200"/>
      <w:ind/>
      <w:outlineLvl w:val="5"/>
    </w:pPr>
    <w:rPr>
      <w:b w:val="1"/>
      <w:sz w:val="20"/>
    </w:rPr>
  </w:style>
  <w:style w:styleId="Style_22_ch" w:type="character">
    <w:name w:val="heading 6"/>
    <w:basedOn w:val="Style_2_ch"/>
    <w:link w:val="Style_22"/>
    <w:rPr>
      <w:b w:val="1"/>
      <w:sz w:val="20"/>
    </w:rPr>
  </w:style>
  <w:style w:styleId="Style_1" w:type="table">
    <w:basedOn w:val="Style_23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default="1" w:styleId="Style_23" w:type="table">
    <w:name w:val="Table Normal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2023-05-12T12:40:46Z</dcterms:modified>
</cp:coreProperties>
</file>