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16" w:rsidRDefault="00270333" w:rsidP="00270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33">
        <w:rPr>
          <w:rFonts w:ascii="Times New Roman" w:hAnsi="Times New Roman" w:cs="Times New Roman"/>
          <w:b/>
          <w:sz w:val="24"/>
          <w:szCs w:val="24"/>
        </w:rPr>
        <w:t>План урока математики в 6 классе по теме «</w:t>
      </w:r>
      <w:r w:rsidR="00383939" w:rsidRPr="00270333">
        <w:rPr>
          <w:rFonts w:ascii="Times New Roman" w:hAnsi="Times New Roman" w:cs="Times New Roman"/>
          <w:b/>
          <w:sz w:val="24"/>
          <w:szCs w:val="24"/>
        </w:rPr>
        <w:t>Деление рациональных чисел</w:t>
      </w:r>
      <w:r w:rsidRPr="00270333">
        <w:rPr>
          <w:rFonts w:ascii="Times New Roman" w:hAnsi="Times New Roman" w:cs="Times New Roman"/>
          <w:b/>
          <w:sz w:val="24"/>
          <w:szCs w:val="24"/>
        </w:rPr>
        <w:t>»</w:t>
      </w:r>
    </w:p>
    <w:p w:rsidR="00270333" w:rsidRDefault="00270333" w:rsidP="00270333">
      <w:pPr>
        <w:jc w:val="both"/>
        <w:rPr>
          <w:rFonts w:ascii="Times New Roman" w:hAnsi="Times New Roman" w:cs="Times New Roman"/>
          <w:sz w:val="24"/>
          <w:szCs w:val="24"/>
        </w:rPr>
      </w:pPr>
      <w:r w:rsidRPr="00270333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 (урок открытия нового знания).</w:t>
      </w:r>
    </w:p>
    <w:p w:rsidR="00270333" w:rsidRDefault="00270333" w:rsidP="00270333">
      <w:pPr>
        <w:jc w:val="both"/>
        <w:rPr>
          <w:rFonts w:ascii="Times New Roman" w:hAnsi="Times New Roman" w:cs="Times New Roman"/>
          <w:sz w:val="24"/>
          <w:szCs w:val="24"/>
        </w:rPr>
      </w:pPr>
      <w:r w:rsidRPr="00270333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7556CA">
        <w:rPr>
          <w:rFonts w:ascii="Times New Roman" w:hAnsi="Times New Roman" w:cs="Times New Roman"/>
          <w:sz w:val="24"/>
          <w:szCs w:val="24"/>
        </w:rPr>
        <w:t xml:space="preserve"> сформировать у</w:t>
      </w:r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7556CA">
        <w:rPr>
          <w:rFonts w:ascii="Times New Roman" w:hAnsi="Times New Roman" w:cs="Times New Roman"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 xml:space="preserve">находить частное </w:t>
      </w:r>
      <w:r w:rsidR="007556CA">
        <w:rPr>
          <w:rFonts w:ascii="Times New Roman" w:hAnsi="Times New Roman" w:cs="Times New Roman"/>
          <w:sz w:val="24"/>
          <w:szCs w:val="24"/>
        </w:rPr>
        <w:t>двух отрицательных чисел</w:t>
      </w:r>
      <w:r>
        <w:rPr>
          <w:rFonts w:ascii="Times New Roman" w:hAnsi="Times New Roman" w:cs="Times New Roman"/>
          <w:sz w:val="24"/>
          <w:szCs w:val="24"/>
        </w:rPr>
        <w:t xml:space="preserve"> и двух чисел с разными знаками.</w:t>
      </w:r>
    </w:p>
    <w:p w:rsidR="007556CA" w:rsidRDefault="007556CA" w:rsidP="00270333">
      <w:pPr>
        <w:jc w:val="both"/>
        <w:rPr>
          <w:rFonts w:ascii="Times New Roman" w:hAnsi="Times New Roman" w:cs="Times New Roman"/>
          <w:sz w:val="24"/>
          <w:szCs w:val="24"/>
        </w:rPr>
      </w:pPr>
      <w:r w:rsidRPr="007556CA">
        <w:rPr>
          <w:rFonts w:ascii="Times New Roman" w:hAnsi="Times New Roman" w:cs="Times New Roman"/>
          <w:b/>
          <w:sz w:val="24"/>
          <w:szCs w:val="24"/>
        </w:rPr>
        <w:t>Формируемые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6CA" w:rsidRDefault="007556CA" w:rsidP="007556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6CA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Pr="007556CA">
        <w:rPr>
          <w:rFonts w:ascii="Times New Roman" w:hAnsi="Times New Roman" w:cs="Times New Roman"/>
          <w:sz w:val="24"/>
          <w:szCs w:val="24"/>
        </w:rPr>
        <w:t>: формировать умение находить частное двух отрицательных чисел и двух чисел с разными знаками.</w:t>
      </w:r>
    </w:p>
    <w:p w:rsidR="007556CA" w:rsidRDefault="007556CA" w:rsidP="007556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 формировать интерес к изучению темы и желание применять приобретенные знания и умения.</w:t>
      </w:r>
    </w:p>
    <w:p w:rsidR="007556CA" w:rsidRDefault="007556CA" w:rsidP="007556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 развивать понимание сущности алгоритмических предписаний и умение действовать в соответствии с предложенным алгоритмом.</w:t>
      </w:r>
    </w:p>
    <w:p w:rsidR="007556CA" w:rsidRDefault="00BC3391" w:rsidP="00BC3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9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C3391" w:rsidRPr="00281C71" w:rsidRDefault="00281C71" w:rsidP="00BC33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этап (1 мин.)</w:t>
      </w:r>
    </w:p>
    <w:p w:rsidR="00957472" w:rsidRPr="00281C71" w:rsidRDefault="00957472" w:rsidP="00BC33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71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 (3 мин.)</w:t>
      </w:r>
    </w:p>
    <w:p w:rsidR="004B7D8C" w:rsidRDefault="004B7D8C" w:rsidP="004B7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 развитие памяти и внимания «Муха».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36"/>
        <w:gridCol w:w="283"/>
        <w:gridCol w:w="284"/>
      </w:tblGrid>
      <w:tr w:rsidR="004B7D8C" w:rsidTr="004B7D8C">
        <w:tc>
          <w:tcPr>
            <w:tcW w:w="284" w:type="dxa"/>
          </w:tcPr>
          <w:p w:rsidR="004B7D8C" w:rsidRDefault="004B7D8C" w:rsidP="004B7D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</w:tcPr>
          <w:p w:rsidR="004B7D8C" w:rsidRDefault="004B7D8C" w:rsidP="004B7D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B7D8C" w:rsidRDefault="004B7D8C" w:rsidP="004B7D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8C" w:rsidTr="004B7D8C">
        <w:tc>
          <w:tcPr>
            <w:tcW w:w="284" w:type="dxa"/>
          </w:tcPr>
          <w:p w:rsidR="004B7D8C" w:rsidRDefault="004B7D8C" w:rsidP="004B7D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4B7D8C" w:rsidRDefault="004B7D8C" w:rsidP="004B7D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B7D8C" w:rsidRDefault="004B7D8C" w:rsidP="004B7D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8C" w:rsidTr="004B7D8C">
        <w:tc>
          <w:tcPr>
            <w:tcW w:w="284" w:type="dxa"/>
          </w:tcPr>
          <w:p w:rsidR="004B7D8C" w:rsidRDefault="004B7D8C" w:rsidP="004B7D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B7D8C" w:rsidRDefault="004B7D8C" w:rsidP="004B7D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B7D8C" w:rsidRDefault="004B7D8C" w:rsidP="004B7D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D8C" w:rsidRDefault="004B7D8C" w:rsidP="004B7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представляют таблицу 3 на 3. В левом верхнем углу сидит «муха», которая может передвигаться на 1 клетку вверх, вниз, вправо или влево. Учитель называет команды, а учащиеся мысленно следят за перемещениями «мухи».</w:t>
      </w:r>
    </w:p>
    <w:p w:rsidR="004B7D8C" w:rsidRDefault="004B7D8C" w:rsidP="004B7D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Вправо, вниз, влево, вниз, вправо, вверх (ответ: в центре поля).</w:t>
      </w:r>
    </w:p>
    <w:p w:rsidR="004B7D8C" w:rsidRDefault="004B7D8C" w:rsidP="004B7D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Вниз, вправо, вправо, вверх, влево, вниз, вправо (ответ: третий столбец, средняя клетка).</w:t>
      </w:r>
      <w:proofErr w:type="gramEnd"/>
    </w:p>
    <w:p w:rsidR="004B7D8C" w:rsidRDefault="004B7D8C" w:rsidP="004B7D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Вниз, вниз, вправо, вверх, вправо, вниз, влево, вверх (ответ: в центре поля).</w:t>
      </w:r>
      <w:proofErr w:type="gramEnd"/>
    </w:p>
    <w:p w:rsidR="004B7D8C" w:rsidRPr="00281C71" w:rsidRDefault="004B7D8C" w:rsidP="004B7D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71">
        <w:rPr>
          <w:rFonts w:ascii="Times New Roman" w:hAnsi="Times New Roman" w:cs="Times New Roman"/>
          <w:b/>
          <w:sz w:val="24"/>
          <w:szCs w:val="24"/>
        </w:rPr>
        <w:t>Актуализация знаний и создание проблемной ситуации</w:t>
      </w:r>
      <w:r w:rsidR="00281C71">
        <w:rPr>
          <w:rFonts w:ascii="Times New Roman" w:hAnsi="Times New Roman" w:cs="Times New Roman"/>
          <w:b/>
          <w:sz w:val="24"/>
          <w:szCs w:val="24"/>
        </w:rPr>
        <w:t>. Постановка цели урока</w:t>
      </w:r>
      <w:r w:rsidRPr="00281C71">
        <w:rPr>
          <w:rFonts w:ascii="Times New Roman" w:hAnsi="Times New Roman" w:cs="Times New Roman"/>
          <w:b/>
          <w:sz w:val="24"/>
          <w:szCs w:val="24"/>
        </w:rPr>
        <w:t xml:space="preserve"> (3 мин.)</w:t>
      </w:r>
    </w:p>
    <w:p w:rsidR="004B7D8C" w:rsidRDefault="004B7D8C" w:rsidP="004B7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устно решают примеры, записанные на доске.</w:t>
      </w:r>
    </w:p>
    <w:p w:rsidR="004B7D8C" w:rsidRDefault="00281C71" w:rsidP="004B7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-3+5          -5*3            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(-3) (не умеют)</w:t>
      </w:r>
    </w:p>
    <w:p w:rsidR="00281C71" w:rsidRDefault="00281C71" w:rsidP="004B7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-3-5          -3*(-5)</w:t>
      </w:r>
    </w:p>
    <w:p w:rsidR="00281C71" w:rsidRDefault="00281C71" w:rsidP="004B7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учащимся:</w:t>
      </w:r>
    </w:p>
    <w:p w:rsidR="00281C71" w:rsidRPr="00281C71" w:rsidRDefault="00281C71" w:rsidP="00281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как вы думаете, чему мы будем сегодня учиться? </w:t>
      </w:r>
      <w:r w:rsidRPr="00281C71">
        <w:rPr>
          <w:rFonts w:ascii="Times New Roman" w:hAnsi="Times New Roman" w:cs="Times New Roman"/>
          <w:sz w:val="24"/>
          <w:szCs w:val="24"/>
        </w:rPr>
        <w:t>(Ответы ребят: делить числа с разными знаками, делить рациональные числа).</w:t>
      </w:r>
    </w:p>
    <w:p w:rsidR="00281C71" w:rsidRDefault="00281C71" w:rsidP="004B7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тема урока? (Ответ: деление рациональных чисел).</w:t>
      </w:r>
    </w:p>
    <w:p w:rsidR="00281C71" w:rsidRDefault="00281C71" w:rsidP="004B7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число и тему урока в тетрадь.</w:t>
      </w:r>
    </w:p>
    <w:p w:rsidR="007556CA" w:rsidRDefault="0005106B" w:rsidP="00281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нового знания (6</w:t>
      </w:r>
      <w:r w:rsidR="00281C71" w:rsidRPr="00281C71">
        <w:rPr>
          <w:rFonts w:ascii="Times New Roman" w:hAnsi="Times New Roman" w:cs="Times New Roman"/>
          <w:b/>
          <w:sz w:val="24"/>
          <w:szCs w:val="24"/>
        </w:rPr>
        <w:t xml:space="preserve"> мин.)</w:t>
      </w:r>
    </w:p>
    <w:p w:rsidR="00281C71" w:rsidRDefault="00281C71" w:rsidP="00281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учащимся (можно работать в паре): подумайте, чему равно частное от деления 15 на -3. Постарайтесь объяснить свой ответ.</w:t>
      </w:r>
    </w:p>
    <w:p w:rsidR="00281C71" w:rsidRDefault="0005106B" w:rsidP="00281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ребят)</w:t>
      </w:r>
    </w:p>
    <w:p w:rsidR="0005106B" w:rsidRPr="00281C71" w:rsidRDefault="0005106B" w:rsidP="00281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пробуют сформулировать правило деления рациональных чисел. Затем читаем вместе правило в учебнике. Делаем памятку в тетради.</w:t>
      </w:r>
    </w:p>
    <w:p w:rsidR="00281C71" w:rsidRDefault="0005106B" w:rsidP="00281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Первичное закрепление (15 мин</w:t>
      </w:r>
      <w:r w:rsidR="00642E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5106B" w:rsidRDefault="0005106B" w:rsidP="00051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Фронтальная работа (у доски): упр. </w:t>
      </w:r>
      <w:r w:rsidR="00642EBE">
        <w:rPr>
          <w:rFonts w:ascii="Times New Roman" w:hAnsi="Times New Roman" w:cs="Times New Roman"/>
          <w:sz w:val="24"/>
          <w:szCs w:val="24"/>
        </w:rPr>
        <w:t>1124 (1-6).</w:t>
      </w:r>
    </w:p>
    <w:p w:rsidR="00642EBE" w:rsidRDefault="00642EBE" w:rsidP="00051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работа: упр. 1123 (с самопроверкой).</w:t>
      </w:r>
    </w:p>
    <w:p w:rsidR="00642EBE" w:rsidRPr="0005106B" w:rsidRDefault="00642EBE" w:rsidP="00051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 упр. 1126 (1-4).</w:t>
      </w:r>
    </w:p>
    <w:p w:rsidR="0005106B" w:rsidRDefault="00642EBE" w:rsidP="00281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Включение в систему знаний и повторение (10 мин.)</w:t>
      </w:r>
    </w:p>
    <w:p w:rsidR="00642EBE" w:rsidRDefault="00642EBE" w:rsidP="00642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записаны примеры на вычисление. Из них необходимо выбрать и решить только те, в которых нужно применить изученные сегодня правила.</w:t>
      </w:r>
    </w:p>
    <w:p w:rsidR="00642EBE" w:rsidRPr="00642EBE" w:rsidRDefault="00642EBE" w:rsidP="00642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решаются те примеры, в которых новое знание используется вместе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ранее. В последнюю очередь решаются примеры на повторение.</w:t>
      </w:r>
    </w:p>
    <w:p w:rsidR="00642EBE" w:rsidRDefault="00642EBE" w:rsidP="00281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урока (2 мин.)</w:t>
      </w:r>
    </w:p>
    <w:p w:rsidR="00642EBE" w:rsidRDefault="00642EBE" w:rsidP="00642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42EBE" w:rsidRDefault="00642EBE" w:rsidP="00642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была цель урока?</w:t>
      </w:r>
    </w:p>
    <w:p w:rsidR="00642EBE" w:rsidRDefault="00642EBE" w:rsidP="00642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Получилось ли ее достичь?</w:t>
      </w:r>
    </w:p>
    <w:p w:rsidR="00642EBE" w:rsidRDefault="00642EBE" w:rsidP="00642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Отвечают на вопросы 1-3 с. 239 устно.</w:t>
      </w:r>
    </w:p>
    <w:p w:rsidR="00642EBE" w:rsidRDefault="00642EBE" w:rsidP="00642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Поставьте себе оценку за урок.</w:t>
      </w:r>
    </w:p>
    <w:p w:rsidR="00642EBE" w:rsidRDefault="00642EBE" w:rsidP="00642E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467D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7DAA">
        <w:rPr>
          <w:rFonts w:ascii="Times New Roman" w:hAnsi="Times New Roman" w:cs="Times New Roman"/>
          <w:sz w:val="24"/>
          <w:szCs w:val="24"/>
        </w:rPr>
        <w:t xml:space="preserve">пар. 40, </w:t>
      </w:r>
      <w:proofErr w:type="spellStart"/>
      <w:r w:rsidR="00467DAA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="00467DAA">
        <w:rPr>
          <w:rFonts w:ascii="Times New Roman" w:hAnsi="Times New Roman" w:cs="Times New Roman"/>
          <w:sz w:val="24"/>
          <w:szCs w:val="24"/>
        </w:rPr>
        <w:t>. 1-3, упр. 1125 (1-5), упр. 1127 (1-4).</w:t>
      </w:r>
    </w:p>
    <w:p w:rsidR="0067036A" w:rsidRDefault="0067036A" w:rsidP="00670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36A" w:rsidRDefault="0067036A" w:rsidP="00670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67036A" w:rsidRPr="0067036A" w:rsidRDefault="0067036A" w:rsidP="00670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даются по учебнику </w:t>
      </w:r>
      <w:r w:rsidR="0048743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атематик</w:t>
      </w:r>
      <w:r w:rsidR="004874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6 класс</w:t>
      </w:r>
      <w:r w:rsidR="004874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430" w:rsidRPr="00487430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487430" w:rsidRPr="00487430">
        <w:rPr>
          <w:rFonts w:ascii="Times New Roman" w:hAnsi="Times New Roman" w:cs="Times New Roman"/>
          <w:sz w:val="24"/>
          <w:szCs w:val="24"/>
        </w:rPr>
        <w:t xml:space="preserve"> А.Г., Полонский В.Б., Якир М.С.</w:t>
      </w:r>
      <w:r w:rsidR="00487430">
        <w:rPr>
          <w:rFonts w:ascii="Times New Roman" w:hAnsi="Times New Roman" w:cs="Times New Roman"/>
          <w:sz w:val="24"/>
          <w:szCs w:val="24"/>
        </w:rPr>
        <w:t xml:space="preserve">  - М</w:t>
      </w:r>
      <w:r w:rsidR="00487430" w:rsidRPr="00487430">
        <w:rPr>
          <w:rFonts w:ascii="Times New Roman" w:hAnsi="Times New Roman" w:cs="Times New Roman"/>
          <w:sz w:val="24"/>
          <w:szCs w:val="24"/>
        </w:rPr>
        <w:t>:</w:t>
      </w:r>
      <w:r w:rsidR="0048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43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87430">
        <w:rPr>
          <w:rFonts w:ascii="Times New Roman" w:hAnsi="Times New Roman" w:cs="Times New Roman"/>
          <w:sz w:val="24"/>
          <w:szCs w:val="24"/>
        </w:rPr>
        <w:t>-Граф, 2022 год.</w:t>
      </w:r>
      <w:bookmarkStart w:id="0" w:name="_GoBack"/>
      <w:bookmarkEnd w:id="0"/>
    </w:p>
    <w:sectPr w:rsidR="0067036A" w:rsidRPr="0067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FFE"/>
    <w:multiLevelType w:val="hybridMultilevel"/>
    <w:tmpl w:val="D1F2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60869"/>
    <w:multiLevelType w:val="hybridMultilevel"/>
    <w:tmpl w:val="C0063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23C10"/>
    <w:multiLevelType w:val="hybridMultilevel"/>
    <w:tmpl w:val="D146F388"/>
    <w:lvl w:ilvl="0" w:tplc="95E84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A6620F"/>
    <w:multiLevelType w:val="hybridMultilevel"/>
    <w:tmpl w:val="2BB4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39"/>
    <w:rsid w:val="0005106B"/>
    <w:rsid w:val="00270333"/>
    <w:rsid w:val="00281C71"/>
    <w:rsid w:val="00383939"/>
    <w:rsid w:val="00467DAA"/>
    <w:rsid w:val="00487430"/>
    <w:rsid w:val="004B7D8C"/>
    <w:rsid w:val="00642EBE"/>
    <w:rsid w:val="0067036A"/>
    <w:rsid w:val="007556CA"/>
    <w:rsid w:val="0093582C"/>
    <w:rsid w:val="00957472"/>
    <w:rsid w:val="009F421D"/>
    <w:rsid w:val="00BC3391"/>
    <w:rsid w:val="00E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CA"/>
    <w:pPr>
      <w:ind w:left="720"/>
      <w:contextualSpacing/>
    </w:pPr>
  </w:style>
  <w:style w:type="table" w:styleId="a4">
    <w:name w:val="Table Grid"/>
    <w:basedOn w:val="a1"/>
    <w:uiPriority w:val="59"/>
    <w:rsid w:val="004B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CA"/>
    <w:pPr>
      <w:ind w:left="720"/>
      <w:contextualSpacing/>
    </w:pPr>
  </w:style>
  <w:style w:type="table" w:styleId="a4">
    <w:name w:val="Table Grid"/>
    <w:basedOn w:val="a1"/>
    <w:uiPriority w:val="59"/>
    <w:rsid w:val="004B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2023-06-06T13:32:00Z</dcterms:created>
  <dcterms:modified xsi:type="dcterms:W3CDTF">2023-11-30T16:03:00Z</dcterms:modified>
</cp:coreProperties>
</file>