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5C" w:rsidRPr="004C69F0" w:rsidRDefault="00605A5C" w:rsidP="00605A5C">
      <w:p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           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Воспитатели помогают  дошкольникам понять это новое положение.</w:t>
      </w:r>
    </w:p>
    <w:p w:rsidR="00000000" w:rsidRPr="004C69F0" w:rsidRDefault="004C69F0" w:rsidP="00605A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Главной задачей воспитания дошкольников является создание у </w:t>
      </w:r>
      <w:r w:rsidRPr="004C69F0">
        <w:rPr>
          <w:rFonts w:ascii="Times New Roman" w:hAnsi="Times New Roman" w:cs="Times New Roman"/>
          <w:sz w:val="28"/>
          <w:szCs w:val="28"/>
        </w:rPr>
        <w:t>детей чувства эмоционального комфорта и психологической защищённости.</w:t>
      </w:r>
    </w:p>
    <w:p w:rsidR="00000000" w:rsidRPr="004C69F0" w:rsidRDefault="004C69F0" w:rsidP="00605A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Целенаправленно организованная предметно-развивающая среда в группе играет большую роль в развитии и воспитании ребёнка. </w:t>
      </w:r>
    </w:p>
    <w:p w:rsidR="00000000" w:rsidRPr="004C69F0" w:rsidRDefault="004C69F0" w:rsidP="00605A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>Созданная среда должна выз</w:t>
      </w:r>
      <w:r w:rsidRPr="004C69F0">
        <w:rPr>
          <w:rFonts w:ascii="Times New Roman" w:hAnsi="Times New Roman" w:cs="Times New Roman"/>
          <w:sz w:val="28"/>
          <w:szCs w:val="28"/>
        </w:rPr>
        <w:t>ывать  у детей чувство радости, эмоционально положительное отношение к детскому саду, желание посещать его, обогащать  новыми впечатлениями, побуждать  к активной творческой деятельности, способствовать  интеллектуальному и социальному развитию детей дошко</w:t>
      </w:r>
      <w:r w:rsidRPr="004C69F0">
        <w:rPr>
          <w:rFonts w:ascii="Times New Roman" w:hAnsi="Times New Roman" w:cs="Times New Roman"/>
          <w:sz w:val="28"/>
          <w:szCs w:val="28"/>
        </w:rPr>
        <w:t>льного возраста</w:t>
      </w:r>
    </w:p>
    <w:p w:rsidR="00605A5C" w:rsidRPr="004C69F0" w:rsidRDefault="00605A5C" w:rsidP="0060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Предметно пространственная среда  группы для детей с тяжелыми нарушениями речи  строится с учетом принципа интеграции образовательных областей и в соответствии с возрастными возможностями и особенностями воспитанников. </w:t>
      </w:r>
    </w:p>
    <w:p w:rsidR="00605A5C" w:rsidRPr="004C69F0" w:rsidRDefault="00605A5C" w:rsidP="00605A5C">
      <w:p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     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605A5C" w:rsidRPr="004C69F0" w:rsidRDefault="00605A5C" w:rsidP="00605A5C">
      <w:p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Театрально-музыкальный уголок</w:t>
      </w:r>
      <w:r w:rsidRPr="004C69F0">
        <w:rPr>
          <w:rFonts w:ascii="Times New Roman" w:hAnsi="Times New Roman" w:cs="Times New Roman"/>
          <w:sz w:val="28"/>
          <w:szCs w:val="28"/>
        </w:rPr>
        <w:t xml:space="preserve"> - это важный объект развивающей среды, с которого можно начать оснащение группы, поскольку именно театрализованная и музыкальная  деятельность помогают сплотить группу, объединить детей интересной идеей, новой для них деятельностью. </w:t>
      </w:r>
    </w:p>
    <w:p w:rsidR="00605A5C" w:rsidRPr="004C69F0" w:rsidRDefault="00605A5C" w:rsidP="00605A5C">
      <w:p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     В театре и музыке  дошкольники раскрываются, демонстрируя неожиданные грани своего характера. </w:t>
      </w:r>
      <w:proofErr w:type="gramStart"/>
      <w:r w:rsidRPr="004C69F0">
        <w:rPr>
          <w:rFonts w:ascii="Times New Roman" w:hAnsi="Times New Roman" w:cs="Times New Roman"/>
          <w:sz w:val="28"/>
          <w:szCs w:val="28"/>
        </w:rPr>
        <w:t>Робкие</w:t>
      </w:r>
      <w:proofErr w:type="gramEnd"/>
      <w:r w:rsidRPr="004C69F0">
        <w:rPr>
          <w:rFonts w:ascii="Times New Roman" w:hAnsi="Times New Roman" w:cs="Times New Roman"/>
          <w:sz w:val="28"/>
          <w:szCs w:val="28"/>
        </w:rPr>
        <w:t xml:space="preserve"> и застенчивые становятся уверенными и активными.</w:t>
      </w:r>
    </w:p>
    <w:p w:rsidR="00605A5C" w:rsidRPr="004C69F0" w:rsidRDefault="00605A5C" w:rsidP="00605A5C">
      <w:p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     Развивается активный словарь дошкольника, речь становится более внятной и структурированной.</w:t>
      </w:r>
    </w:p>
    <w:p w:rsidR="00605A5C" w:rsidRPr="004C69F0" w:rsidRDefault="00605A5C" w:rsidP="00605A5C">
      <w:p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b/>
          <w:bCs/>
          <w:sz w:val="28"/>
          <w:szCs w:val="28"/>
          <w:u w:val="single"/>
        </w:rPr>
        <w:t>Уголок природы</w:t>
      </w:r>
      <w:r w:rsidRPr="004C6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9F0">
        <w:rPr>
          <w:rFonts w:ascii="Times New Roman" w:hAnsi="Times New Roman" w:cs="Times New Roman"/>
          <w:sz w:val="28"/>
          <w:szCs w:val="28"/>
        </w:rPr>
        <w:t xml:space="preserve"> служит не только украшением группы, но и местом для саморазвития дошкольников.</w:t>
      </w:r>
      <w:r w:rsidRPr="004C69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C69F0">
        <w:rPr>
          <w:rFonts w:ascii="Times New Roman" w:hAnsi="Times New Roman" w:cs="Times New Roman"/>
          <w:sz w:val="28"/>
          <w:szCs w:val="28"/>
        </w:rPr>
        <w:t>У детей</w:t>
      </w:r>
      <w:r w:rsidRPr="004C69F0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4C69F0">
        <w:rPr>
          <w:rFonts w:ascii="Times New Roman" w:hAnsi="Times New Roman" w:cs="Times New Roman"/>
          <w:sz w:val="28"/>
          <w:szCs w:val="28"/>
        </w:rPr>
        <w:t xml:space="preserve">формируются предпосылки </w:t>
      </w:r>
      <w:r w:rsidRPr="004C69F0">
        <w:rPr>
          <w:rFonts w:ascii="Times New Roman" w:hAnsi="Times New Roman" w:cs="Times New Roman"/>
          <w:sz w:val="28"/>
          <w:szCs w:val="28"/>
        </w:rPr>
        <w:lastRenderedPageBreak/>
        <w:t>экологического сознания, развивается  экологическая культура, познавательный интерес к экологии, проблемам природы.</w:t>
      </w:r>
    </w:p>
    <w:p w:rsidR="00605A5C" w:rsidRPr="004C69F0" w:rsidRDefault="00605A5C" w:rsidP="00605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9F0">
        <w:rPr>
          <w:rFonts w:ascii="Times New Roman" w:hAnsi="Times New Roman" w:cs="Times New Roman"/>
          <w:b/>
          <w:sz w:val="28"/>
          <w:szCs w:val="28"/>
          <w:u w:val="single"/>
        </w:rPr>
        <w:t>Центр познавательной и исследовательской деятельности</w:t>
      </w:r>
    </w:p>
    <w:p w:rsidR="00000000" w:rsidRPr="004C69F0" w:rsidRDefault="004C69F0" w:rsidP="00605A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>Неизменной популярностью у дошкольников пользуется </w:t>
      </w:r>
      <w:r w:rsidRPr="004C69F0">
        <w:rPr>
          <w:rFonts w:ascii="Times New Roman" w:hAnsi="Times New Roman" w:cs="Times New Roman"/>
          <w:b/>
          <w:bCs/>
          <w:sz w:val="28"/>
          <w:szCs w:val="28"/>
        </w:rPr>
        <w:t xml:space="preserve">уголок опытов, </w:t>
      </w:r>
      <w:r w:rsidRPr="004C69F0">
        <w:rPr>
          <w:rFonts w:ascii="Times New Roman" w:hAnsi="Times New Roman" w:cs="Times New Roman"/>
          <w:sz w:val="28"/>
          <w:szCs w:val="28"/>
        </w:rPr>
        <w:t>который может быть совмещён с центром</w:t>
      </w:r>
      <w:r w:rsidRPr="004C69F0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000000" w:rsidRPr="004C69F0" w:rsidRDefault="004C69F0" w:rsidP="00605A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b/>
          <w:bCs/>
          <w:sz w:val="28"/>
          <w:szCs w:val="28"/>
          <w:u w:val="single"/>
        </w:rPr>
        <w:t>Опытно-экспериментальное оборудование:</w:t>
      </w:r>
    </w:p>
    <w:p w:rsidR="00000000" w:rsidRPr="004C69F0" w:rsidRDefault="004C69F0" w:rsidP="00605A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 разнообразные природные  и бросовые материалы:</w:t>
      </w:r>
      <w:proofErr w:type="gramStart"/>
      <w:r w:rsidRPr="004C69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9F0">
        <w:rPr>
          <w:rFonts w:ascii="Times New Roman" w:hAnsi="Times New Roman" w:cs="Times New Roman"/>
          <w:sz w:val="28"/>
          <w:szCs w:val="28"/>
        </w:rPr>
        <w:t xml:space="preserve"> песок, камни, ракушки.</w:t>
      </w:r>
    </w:p>
    <w:p w:rsidR="00605A5C" w:rsidRPr="004C69F0" w:rsidRDefault="004C69F0" w:rsidP="00605A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  </w:t>
      </w:r>
      <w:r w:rsidRPr="004C69F0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лабораторное оборудование: </w:t>
      </w:r>
      <w:r w:rsidRPr="004C69F0">
        <w:rPr>
          <w:rFonts w:ascii="Times New Roman" w:hAnsi="Times New Roman" w:cs="Times New Roman"/>
          <w:sz w:val="28"/>
          <w:szCs w:val="28"/>
        </w:rPr>
        <w:t>колбы, лупы, мерные стаканчики, воронки, пробирки, измерительные ленты и др.</w:t>
      </w:r>
    </w:p>
    <w:p w:rsidR="00605A5C" w:rsidRPr="004C69F0" w:rsidRDefault="00605A5C" w:rsidP="00605A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>Различные коллекции</w:t>
      </w:r>
    </w:p>
    <w:p w:rsidR="00605A5C" w:rsidRPr="004C69F0" w:rsidRDefault="00605A5C" w:rsidP="00605A5C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9F0">
        <w:rPr>
          <w:rFonts w:ascii="Times New Roman" w:hAnsi="Times New Roman" w:cs="Times New Roman"/>
          <w:b/>
          <w:sz w:val="28"/>
          <w:szCs w:val="28"/>
          <w:u w:val="single"/>
        </w:rPr>
        <w:t>Уголок художественного творчества</w:t>
      </w:r>
    </w:p>
    <w:p w:rsidR="00605A5C" w:rsidRPr="004C69F0" w:rsidRDefault="00605A5C" w:rsidP="00605A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>Здесь воспитанники в свободное время рисуют, лепят, выполняют аппликационные работы.</w:t>
      </w:r>
    </w:p>
    <w:p w:rsidR="00605A5C" w:rsidRPr="004C69F0" w:rsidRDefault="00605A5C" w:rsidP="00605A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</w:p>
    <w:p w:rsidR="00605A5C" w:rsidRPr="004C69F0" w:rsidRDefault="00605A5C" w:rsidP="00605A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69F0">
        <w:rPr>
          <w:rFonts w:ascii="Times New Roman" w:hAnsi="Times New Roman" w:cs="Times New Roman"/>
          <w:sz w:val="28"/>
          <w:szCs w:val="28"/>
        </w:rPr>
        <w:t>1. мелки, акварель, цветные и простые карандаши, гуашь и сангина, пластилин, бумага разной фактуры, размера и цвета, картон, ножницы.</w:t>
      </w:r>
      <w:proofErr w:type="gramEnd"/>
    </w:p>
    <w:p w:rsidR="00605A5C" w:rsidRPr="004C69F0" w:rsidRDefault="00605A5C" w:rsidP="00605A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   2. дидактические игры. </w:t>
      </w:r>
    </w:p>
    <w:p w:rsidR="00605A5C" w:rsidRPr="004C69F0" w:rsidRDefault="00605A5C" w:rsidP="00605A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   3. альбомы с образцами  народно-прикладного искусства, иллюстрации известных художников,  картинки  для рисования по образцу.</w:t>
      </w:r>
    </w:p>
    <w:p w:rsidR="00605A5C" w:rsidRPr="004C69F0" w:rsidRDefault="00605A5C" w:rsidP="00605A5C">
      <w:pPr>
        <w:ind w:left="720"/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>Детские работы (рисунки, поделки и коллажи) выставляются на всеобщее обозрение на специальном стенде, к которому имеется свободный доступ.</w:t>
      </w:r>
    </w:p>
    <w:p w:rsidR="00605A5C" w:rsidRPr="004C69F0" w:rsidRDefault="00605A5C" w:rsidP="00605A5C">
      <w:pPr>
        <w:rPr>
          <w:rFonts w:ascii="Times New Roman" w:hAnsi="Times New Roman" w:cs="Times New Roman"/>
          <w:b/>
          <w:sz w:val="28"/>
          <w:szCs w:val="28"/>
        </w:rPr>
      </w:pPr>
      <w:r w:rsidRPr="004C69F0">
        <w:rPr>
          <w:rFonts w:ascii="Times New Roman" w:hAnsi="Times New Roman" w:cs="Times New Roman"/>
          <w:b/>
          <w:sz w:val="28"/>
          <w:szCs w:val="28"/>
        </w:rPr>
        <w:t>Уголок конструирования.</w:t>
      </w:r>
    </w:p>
    <w:p w:rsidR="00605A5C" w:rsidRPr="004C69F0" w:rsidRDefault="00605A5C" w:rsidP="00605A5C">
      <w:p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    Способствует развитию детского  творчества, конструкторских способностей, развивает общую и мелкую моторику детей, что напрямую влияет на развитие речи.</w:t>
      </w:r>
    </w:p>
    <w:p w:rsidR="004C69F0" w:rsidRPr="004C69F0" w:rsidRDefault="00605A5C" w:rsidP="00605A5C">
      <w:p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     Уголок конструирования  может быть  достаточно мобилен. Практичность его состоит в том, что любой конструктор  легко перемещаются в любое место</w:t>
      </w:r>
    </w:p>
    <w:p w:rsidR="004C69F0" w:rsidRPr="004C69F0" w:rsidRDefault="004C69F0" w:rsidP="00605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9F0">
        <w:rPr>
          <w:rFonts w:ascii="Times New Roman" w:hAnsi="Times New Roman" w:cs="Times New Roman"/>
          <w:b/>
          <w:sz w:val="28"/>
          <w:szCs w:val="28"/>
          <w:u w:val="single"/>
        </w:rPr>
        <w:t>Логопедический уголок.</w:t>
      </w:r>
    </w:p>
    <w:p w:rsidR="00605A5C" w:rsidRPr="004C69F0" w:rsidRDefault="00605A5C" w:rsidP="00605A5C">
      <w:p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>В логопедической группе речь рассматривается как одна из основ </w:t>
      </w:r>
      <w:r w:rsidRPr="004C69F0">
        <w:rPr>
          <w:rFonts w:ascii="Times New Roman" w:hAnsi="Times New Roman" w:cs="Times New Roman"/>
          <w:b/>
          <w:bCs/>
          <w:sz w:val="28"/>
          <w:szCs w:val="28"/>
        </w:rPr>
        <w:t>воспитания и обучения детей.</w:t>
      </w:r>
    </w:p>
    <w:p w:rsidR="00605A5C" w:rsidRPr="004C69F0" w:rsidRDefault="00605A5C" w:rsidP="00605A5C">
      <w:p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b/>
          <w:bCs/>
          <w:sz w:val="28"/>
          <w:szCs w:val="28"/>
        </w:rPr>
        <w:t xml:space="preserve">    Речевые уголки</w:t>
      </w:r>
      <w:r w:rsidRPr="004C69F0">
        <w:rPr>
          <w:rFonts w:ascii="Times New Roman" w:hAnsi="Times New Roman" w:cs="Times New Roman"/>
          <w:sz w:val="28"/>
          <w:szCs w:val="28"/>
        </w:rPr>
        <w:t> способствуют содержательному общению детей с взрослыми и сверстниками. С их помощью мы  создаем  условия для развития детей, стимуляции </w:t>
      </w:r>
      <w:r w:rsidRPr="004C69F0">
        <w:rPr>
          <w:rFonts w:ascii="Times New Roman" w:hAnsi="Times New Roman" w:cs="Times New Roman"/>
          <w:b/>
          <w:bCs/>
          <w:sz w:val="28"/>
          <w:szCs w:val="28"/>
        </w:rPr>
        <w:t>речевой деятельности и речевого общения</w:t>
      </w:r>
      <w:r w:rsidRPr="004C69F0">
        <w:rPr>
          <w:rFonts w:ascii="Times New Roman" w:hAnsi="Times New Roman" w:cs="Times New Roman"/>
          <w:sz w:val="28"/>
          <w:szCs w:val="28"/>
        </w:rPr>
        <w:t>.</w:t>
      </w:r>
    </w:p>
    <w:p w:rsidR="00E10D2F" w:rsidRPr="004C69F0" w:rsidRDefault="00605A5C" w:rsidP="00605A5C">
      <w:pPr>
        <w:rPr>
          <w:rFonts w:ascii="Times New Roman" w:hAnsi="Times New Roman" w:cs="Times New Roman"/>
          <w:sz w:val="28"/>
          <w:szCs w:val="28"/>
        </w:rPr>
      </w:pPr>
      <w:r w:rsidRPr="004C69F0">
        <w:rPr>
          <w:rFonts w:ascii="Times New Roman" w:hAnsi="Times New Roman" w:cs="Times New Roman"/>
          <w:sz w:val="28"/>
          <w:szCs w:val="28"/>
        </w:rPr>
        <w:t xml:space="preserve">    Материал, содержащийся в </w:t>
      </w:r>
      <w:r w:rsidRPr="004C69F0">
        <w:rPr>
          <w:rFonts w:ascii="Times New Roman" w:hAnsi="Times New Roman" w:cs="Times New Roman"/>
          <w:b/>
          <w:bCs/>
          <w:sz w:val="28"/>
          <w:szCs w:val="28"/>
        </w:rPr>
        <w:t>речевом уголке</w:t>
      </w:r>
      <w:r w:rsidRPr="004C69F0">
        <w:rPr>
          <w:rFonts w:ascii="Times New Roman" w:hAnsi="Times New Roman" w:cs="Times New Roman"/>
          <w:sz w:val="28"/>
          <w:szCs w:val="28"/>
        </w:rPr>
        <w:t>, имеет многофункциональный характер.</w:t>
      </w:r>
    </w:p>
    <w:p w:rsidR="00605A5C" w:rsidRPr="00605A5C" w:rsidRDefault="00605A5C" w:rsidP="00605A5C"/>
    <w:sectPr w:rsidR="00605A5C" w:rsidRPr="00605A5C" w:rsidSect="00E1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497F"/>
    <w:multiLevelType w:val="hybridMultilevel"/>
    <w:tmpl w:val="11CAF0BE"/>
    <w:lvl w:ilvl="0" w:tplc="648E3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23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2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A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C1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4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4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FF1DA6"/>
    <w:multiLevelType w:val="hybridMultilevel"/>
    <w:tmpl w:val="38824524"/>
    <w:lvl w:ilvl="0" w:tplc="EF86A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2F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0E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64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2C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01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29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A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ED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B37737"/>
    <w:multiLevelType w:val="hybridMultilevel"/>
    <w:tmpl w:val="ADF0570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5A5C"/>
    <w:rsid w:val="004C69F0"/>
    <w:rsid w:val="00605A5C"/>
    <w:rsid w:val="00E1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76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0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43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505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84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14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85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2022-03-23T16:34:00Z</dcterms:created>
  <dcterms:modified xsi:type="dcterms:W3CDTF">2022-03-23T17:00:00Z</dcterms:modified>
</cp:coreProperties>
</file>