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548A13" w14:textId="17BB72F3" w:rsidR="002532EE" w:rsidRPr="009D2430" w:rsidRDefault="00C36EF9" w:rsidP="00C36EF9">
      <w:pPr>
        <w:pStyle w:val="2"/>
        <w:spacing w:before="0" w:after="0"/>
        <w:jc w:val="center"/>
        <w:rPr>
          <w:rFonts w:cs="Times New Roman"/>
          <w:sz w:val="24"/>
          <w:szCs w:val="24"/>
        </w:rPr>
      </w:pPr>
      <w:bookmarkStart w:id="0" w:name="_Toc11153782"/>
      <w:r w:rsidRPr="009D2430">
        <w:rPr>
          <w:rFonts w:cs="Times New Roman"/>
          <w:sz w:val="24"/>
          <w:szCs w:val="24"/>
        </w:rPr>
        <w:t>Ф</w:t>
      </w:r>
      <w:r w:rsidR="002532EE" w:rsidRPr="009D2430">
        <w:rPr>
          <w:rFonts w:cs="Times New Roman"/>
          <w:sz w:val="24"/>
          <w:szCs w:val="24"/>
        </w:rPr>
        <w:t>ормировани</w:t>
      </w:r>
      <w:r w:rsidRPr="009D2430">
        <w:rPr>
          <w:rFonts w:cs="Times New Roman"/>
          <w:sz w:val="24"/>
          <w:szCs w:val="24"/>
        </w:rPr>
        <w:t xml:space="preserve">е </w:t>
      </w:r>
      <w:r w:rsidR="002532EE" w:rsidRPr="009D2430">
        <w:rPr>
          <w:rFonts w:cs="Times New Roman"/>
          <w:sz w:val="24"/>
          <w:szCs w:val="24"/>
        </w:rPr>
        <w:t xml:space="preserve">читательской грамотности </w:t>
      </w:r>
      <w:r w:rsidRPr="009D2430">
        <w:rPr>
          <w:rFonts w:cs="Times New Roman"/>
          <w:sz w:val="24"/>
          <w:szCs w:val="24"/>
        </w:rPr>
        <w:t>на уроках</w:t>
      </w:r>
      <w:r w:rsidR="00675F7D" w:rsidRPr="009D2430">
        <w:rPr>
          <w:rFonts w:cs="Times New Roman"/>
          <w:sz w:val="24"/>
          <w:szCs w:val="24"/>
        </w:rPr>
        <w:t xml:space="preserve"> </w:t>
      </w:r>
      <w:r w:rsidR="00B240F2" w:rsidRPr="009D2430">
        <w:rPr>
          <w:rFonts w:cs="Times New Roman"/>
          <w:sz w:val="24"/>
          <w:szCs w:val="24"/>
        </w:rPr>
        <w:t>русско</w:t>
      </w:r>
      <w:r w:rsidRPr="009D2430">
        <w:rPr>
          <w:rFonts w:cs="Times New Roman"/>
          <w:sz w:val="24"/>
          <w:szCs w:val="24"/>
        </w:rPr>
        <w:t>го</w:t>
      </w:r>
      <w:r w:rsidR="00B240F2" w:rsidRPr="009D2430">
        <w:rPr>
          <w:rFonts w:cs="Times New Roman"/>
          <w:sz w:val="24"/>
          <w:szCs w:val="24"/>
        </w:rPr>
        <w:t xml:space="preserve"> язык</w:t>
      </w:r>
      <w:r w:rsidRPr="009D2430">
        <w:rPr>
          <w:rFonts w:cs="Times New Roman"/>
          <w:sz w:val="24"/>
          <w:szCs w:val="24"/>
        </w:rPr>
        <w:t>а и литературы</w:t>
      </w:r>
      <w:r w:rsidR="00BB3013" w:rsidRPr="009D2430">
        <w:rPr>
          <w:rFonts w:cs="Times New Roman"/>
          <w:sz w:val="24"/>
          <w:szCs w:val="24"/>
        </w:rPr>
        <w:t>.</w:t>
      </w:r>
    </w:p>
    <w:p w14:paraId="2A43DDC0" w14:textId="55343961" w:rsidR="00DD605E" w:rsidRPr="009D2430" w:rsidRDefault="00DF58B1" w:rsidP="005C43FC">
      <w:pPr>
        <w:jc w:val="both"/>
        <w:rPr>
          <w:sz w:val="24"/>
        </w:rPr>
      </w:pPr>
      <w:r w:rsidRPr="009D2430">
        <w:rPr>
          <w:sz w:val="24"/>
        </w:rPr>
        <w:t xml:space="preserve">Преобладающим способом передачи информации в современном мире являются несплошные, смешанные и составные тексты. Поэтому чрезвычайно важно научить детей работать именно с такими формами </w:t>
      </w:r>
      <w:r w:rsidR="00AC181B" w:rsidRPr="009D2430">
        <w:rPr>
          <w:sz w:val="24"/>
        </w:rPr>
        <w:t xml:space="preserve">подачи </w:t>
      </w:r>
      <w:r w:rsidRPr="009D2430">
        <w:rPr>
          <w:sz w:val="24"/>
        </w:rPr>
        <w:t xml:space="preserve">информации. Но далеко не всегда в рамках рабочей программы мы имеем возможность включить в учебный процесс специализированные </w:t>
      </w:r>
      <w:r w:rsidR="00C36EF9" w:rsidRPr="009D2430">
        <w:rPr>
          <w:sz w:val="24"/>
        </w:rPr>
        <w:t>пособия</w:t>
      </w:r>
      <w:r w:rsidR="00AC181B" w:rsidRPr="009D2430">
        <w:rPr>
          <w:sz w:val="24"/>
        </w:rPr>
        <w:t xml:space="preserve">. </w:t>
      </w:r>
      <w:r w:rsidR="005C43FC" w:rsidRPr="009D2430">
        <w:rPr>
          <w:sz w:val="24"/>
        </w:rPr>
        <w:t>Как правило, в своей педагогической деятельности мы стараемся формировать навыки читательской грамотности учеников на текущем рабочем материале. Предлагаю вашему вниманию свои наработки</w:t>
      </w:r>
      <w:r w:rsidR="00806C8F" w:rsidRPr="009D2430">
        <w:rPr>
          <w:sz w:val="24"/>
        </w:rPr>
        <w:t xml:space="preserve"> в данной области.</w:t>
      </w:r>
    </w:p>
    <w:p w14:paraId="1C107F56" w14:textId="77777777" w:rsidR="009D2430" w:rsidRDefault="009D2430" w:rsidP="00DD605E">
      <w:pPr>
        <w:rPr>
          <w:b/>
          <w:sz w:val="24"/>
        </w:rPr>
      </w:pPr>
    </w:p>
    <w:p w14:paraId="40818DD9" w14:textId="52B24511" w:rsidR="00C36EF9" w:rsidRPr="009D2430" w:rsidRDefault="00C36EF9" w:rsidP="00DD605E">
      <w:pPr>
        <w:rPr>
          <w:b/>
          <w:sz w:val="24"/>
        </w:rPr>
      </w:pPr>
      <w:r w:rsidRPr="009D2430">
        <w:rPr>
          <w:b/>
          <w:sz w:val="24"/>
        </w:rPr>
        <w:t>Пример № 1.</w:t>
      </w:r>
    </w:p>
    <w:p w14:paraId="5E013368" w14:textId="27E96983" w:rsidR="00BA4260" w:rsidRPr="009D2430" w:rsidRDefault="00BA4260" w:rsidP="00DD605E">
      <w:pPr>
        <w:rPr>
          <w:sz w:val="24"/>
        </w:rPr>
      </w:pPr>
      <w:r w:rsidRPr="009D2430">
        <w:rPr>
          <w:sz w:val="24"/>
        </w:rPr>
        <w:t>Подготовка к написанию сочинения-описания, с элементами рассуждения по теме «</w:t>
      </w:r>
      <w:r w:rsidR="00DD605E" w:rsidRPr="009D2430">
        <w:rPr>
          <w:sz w:val="24"/>
        </w:rPr>
        <w:t>картина В. Васнецова «Витязь на распутье»</w:t>
      </w:r>
      <w:r w:rsidRPr="009D2430">
        <w:rPr>
          <w:sz w:val="24"/>
        </w:rPr>
        <w:t>»</w:t>
      </w:r>
      <w:r w:rsidR="00DD605E" w:rsidRPr="009D2430">
        <w:rPr>
          <w:sz w:val="24"/>
        </w:rPr>
        <w:t>.</w:t>
      </w:r>
    </w:p>
    <w:bookmarkEnd w:id="0"/>
    <w:p w14:paraId="6EEDB44B" w14:textId="152E41B7" w:rsidR="00ED6D80" w:rsidRPr="009D2430" w:rsidRDefault="00B240F2" w:rsidP="008466E6">
      <w:pPr>
        <w:pStyle w:val="a5"/>
        <w:numPr>
          <w:ilvl w:val="0"/>
          <w:numId w:val="1"/>
        </w:num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>Тема</w:t>
      </w:r>
      <w:r w:rsidR="00DD605E" w:rsidRPr="009D2430">
        <w:rPr>
          <w:sz w:val="24"/>
        </w:rPr>
        <w:t xml:space="preserve"> урока</w:t>
      </w:r>
      <w:r w:rsidR="00F772FF" w:rsidRPr="009D2430">
        <w:rPr>
          <w:sz w:val="24"/>
        </w:rPr>
        <w:t>:</w:t>
      </w:r>
      <w:r w:rsidRPr="009D2430">
        <w:rPr>
          <w:sz w:val="24"/>
        </w:rPr>
        <w:t xml:space="preserve"> </w:t>
      </w:r>
      <w:r w:rsidR="008D5996" w:rsidRPr="009D2430">
        <w:rPr>
          <w:sz w:val="24"/>
          <w:shd w:val="clear" w:color="auto" w:fill="FFFFFF"/>
        </w:rPr>
        <w:t>художественный замысел картины В. Васнецова «Витязь на распутье»</w:t>
      </w:r>
      <w:r w:rsidR="00A85C13" w:rsidRPr="009D2430">
        <w:rPr>
          <w:sz w:val="24"/>
          <w:shd w:val="clear" w:color="auto" w:fill="FFFFFF"/>
        </w:rPr>
        <w:t>.</w:t>
      </w:r>
    </w:p>
    <w:p w14:paraId="404E94CB" w14:textId="76A37D6B" w:rsidR="00692DDA" w:rsidRPr="009D2430" w:rsidRDefault="006C1DB0" w:rsidP="008466E6">
      <w:pPr>
        <w:pStyle w:val="a5"/>
        <w:numPr>
          <w:ilvl w:val="0"/>
          <w:numId w:val="1"/>
        </w:num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>Ключевая идея урока в формате проблемного вопроса</w:t>
      </w:r>
      <w:r w:rsidR="008E1D5B" w:rsidRPr="009D2430">
        <w:rPr>
          <w:sz w:val="24"/>
        </w:rPr>
        <w:t>: Как изображение главного героя картины соотносится с его описанием в тексте В.В. Стасова и был</w:t>
      </w:r>
      <w:r w:rsidR="00BB3013" w:rsidRPr="009D2430">
        <w:rPr>
          <w:sz w:val="24"/>
        </w:rPr>
        <w:t>ине «Илья Муромец и разбойники»?</w:t>
      </w:r>
    </w:p>
    <w:p w14:paraId="2E1BCB30" w14:textId="1EC3E005" w:rsidR="006C1DB0" w:rsidRPr="009D2430" w:rsidRDefault="002E1299" w:rsidP="008466E6">
      <w:pPr>
        <w:pStyle w:val="a5"/>
        <w:numPr>
          <w:ilvl w:val="0"/>
          <w:numId w:val="1"/>
        </w:num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>Ситуация чтения</w:t>
      </w:r>
      <w:r w:rsidR="00962F79" w:rsidRPr="009D2430">
        <w:rPr>
          <w:sz w:val="24"/>
        </w:rPr>
        <w:t xml:space="preserve">: </w:t>
      </w:r>
      <w:r w:rsidR="005971B3" w:rsidRPr="009D2430">
        <w:rPr>
          <w:bCs/>
          <w:sz w:val="24"/>
        </w:rPr>
        <w:t>Отбор и переработка</w:t>
      </w:r>
      <w:r w:rsidR="00962F79" w:rsidRPr="009D2430">
        <w:rPr>
          <w:bCs/>
          <w:sz w:val="24"/>
        </w:rPr>
        <w:t xml:space="preserve"> информации для создания нового (</w:t>
      </w:r>
      <w:r w:rsidR="00962F79" w:rsidRPr="009D2430">
        <w:rPr>
          <w:sz w:val="24"/>
        </w:rPr>
        <w:t>ч</w:t>
      </w:r>
      <w:r w:rsidR="005971B3" w:rsidRPr="009D2430">
        <w:rPr>
          <w:sz w:val="24"/>
        </w:rPr>
        <w:t xml:space="preserve">итаю, чтобы создать на основе прочитанного </w:t>
      </w:r>
      <w:r w:rsidR="00962F79" w:rsidRPr="009D2430">
        <w:rPr>
          <w:sz w:val="24"/>
        </w:rPr>
        <w:t>собственный текст</w:t>
      </w:r>
      <w:r w:rsidR="000F2FDE" w:rsidRPr="009D2430">
        <w:rPr>
          <w:sz w:val="24"/>
        </w:rPr>
        <w:t xml:space="preserve"> - сочинение</w:t>
      </w:r>
      <w:r w:rsidR="00962F79" w:rsidRPr="009D2430">
        <w:rPr>
          <w:sz w:val="24"/>
        </w:rPr>
        <w:t>)</w:t>
      </w:r>
      <w:r w:rsidR="004F2A66" w:rsidRPr="009D2430">
        <w:rPr>
          <w:sz w:val="24"/>
        </w:rPr>
        <w:t xml:space="preserve">. </w:t>
      </w:r>
    </w:p>
    <w:p w14:paraId="6A9EF210" w14:textId="4E51CF65" w:rsidR="00ED6D80" w:rsidRPr="009D2430" w:rsidRDefault="00ED6D80" w:rsidP="008466E6">
      <w:pPr>
        <w:pStyle w:val="a5"/>
        <w:numPr>
          <w:ilvl w:val="0"/>
          <w:numId w:val="1"/>
        </w:num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>Цель (прописанная через результат): к концу урока каждый ученик будет:</w:t>
      </w:r>
    </w:p>
    <w:p w14:paraId="6EB935B6" w14:textId="77777777" w:rsidR="00ED6D80" w:rsidRPr="009D2430" w:rsidRDefault="00ED6D80" w:rsidP="008466E6">
      <w:p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>знать:</w:t>
      </w:r>
    </w:p>
    <w:p w14:paraId="524E8884" w14:textId="5CA3460C" w:rsidR="00ED6D80" w:rsidRPr="009D2430" w:rsidRDefault="008D5996" w:rsidP="008466E6">
      <w:pPr>
        <w:pStyle w:val="a5"/>
        <w:numPr>
          <w:ilvl w:val="0"/>
          <w:numId w:val="2"/>
        </w:num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sz w:val="24"/>
          <w:shd w:val="clear" w:color="auto" w:fill="FFFFFF"/>
        </w:rPr>
        <w:t>историю создания</w:t>
      </w:r>
      <w:r w:rsidR="00660A32" w:rsidRPr="009D2430">
        <w:rPr>
          <w:sz w:val="24"/>
          <w:shd w:val="clear" w:color="auto" w:fill="FFFFFF"/>
        </w:rPr>
        <w:t xml:space="preserve"> картины</w:t>
      </w:r>
      <w:r w:rsidR="008E1D5B" w:rsidRPr="009D2430">
        <w:rPr>
          <w:sz w:val="24"/>
          <w:shd w:val="clear" w:color="auto" w:fill="FFFFFF"/>
        </w:rPr>
        <w:t>;</w:t>
      </w:r>
      <w:r w:rsidR="00ED6D80" w:rsidRPr="009D2430">
        <w:rPr>
          <w:sz w:val="24"/>
        </w:rPr>
        <w:t xml:space="preserve">   </w:t>
      </w:r>
    </w:p>
    <w:p w14:paraId="63FBD460" w14:textId="346369EC" w:rsidR="00ED6D80" w:rsidRPr="009D2430" w:rsidRDefault="008E1D5B" w:rsidP="008466E6">
      <w:pPr>
        <w:pStyle w:val="a5"/>
        <w:numPr>
          <w:ilvl w:val="0"/>
          <w:numId w:val="2"/>
        </w:num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>значение устаревших слов</w:t>
      </w:r>
      <w:r w:rsidR="00ED6D80" w:rsidRPr="009D2430">
        <w:rPr>
          <w:sz w:val="24"/>
        </w:rPr>
        <w:t xml:space="preserve">      </w:t>
      </w:r>
    </w:p>
    <w:p w14:paraId="4F0F5D56" w14:textId="77777777" w:rsidR="00ED6D80" w:rsidRPr="009D2430" w:rsidRDefault="00ED6D80" w:rsidP="008466E6">
      <w:p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>уметь (сможет продемонстрировать):</w:t>
      </w:r>
    </w:p>
    <w:p w14:paraId="1B7C8CC1" w14:textId="0D294337" w:rsidR="00ED6D80" w:rsidRPr="009D2430" w:rsidRDefault="00F772FF" w:rsidP="008466E6">
      <w:pPr>
        <w:pStyle w:val="a5"/>
        <w:numPr>
          <w:ilvl w:val="0"/>
          <w:numId w:val="2"/>
        </w:num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>Сопоставлять репродукцию картины и письменный текст</w:t>
      </w:r>
      <w:r w:rsidR="008D5996" w:rsidRPr="009D2430">
        <w:rPr>
          <w:sz w:val="24"/>
        </w:rPr>
        <w:t>;</w:t>
      </w:r>
      <w:r w:rsidR="00ED6D80" w:rsidRPr="009D2430">
        <w:rPr>
          <w:sz w:val="24"/>
        </w:rPr>
        <w:t xml:space="preserve">   </w:t>
      </w:r>
    </w:p>
    <w:p w14:paraId="143079CB" w14:textId="05A45A4F" w:rsidR="00ED6D80" w:rsidRPr="009D2430" w:rsidRDefault="008D5996" w:rsidP="008466E6">
      <w:pPr>
        <w:pStyle w:val="a5"/>
        <w:numPr>
          <w:ilvl w:val="0"/>
          <w:numId w:val="2"/>
        </w:num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 xml:space="preserve">Вычленять важную информацию;  </w:t>
      </w:r>
      <w:r w:rsidR="00ED6D80" w:rsidRPr="009D2430">
        <w:rPr>
          <w:sz w:val="24"/>
        </w:rPr>
        <w:t xml:space="preserve">   </w:t>
      </w:r>
    </w:p>
    <w:p w14:paraId="22BD24A2" w14:textId="1F87A294" w:rsidR="006C70C3" w:rsidRPr="009D2430" w:rsidRDefault="008D5996" w:rsidP="008466E6">
      <w:pPr>
        <w:pStyle w:val="a5"/>
        <w:numPr>
          <w:ilvl w:val="0"/>
          <w:numId w:val="2"/>
        </w:numPr>
        <w:tabs>
          <w:tab w:val="right" w:leader="underscore" w:pos="9214"/>
        </w:tabs>
        <w:spacing w:before="0" w:after="0"/>
        <w:ind w:left="714" w:hanging="357"/>
        <w:jc w:val="both"/>
        <w:rPr>
          <w:sz w:val="24"/>
        </w:rPr>
      </w:pPr>
      <w:r w:rsidRPr="009D2430">
        <w:rPr>
          <w:sz w:val="24"/>
        </w:rPr>
        <w:t>Выделять в тексте информацию, необходимую для составления собственного текста</w:t>
      </w:r>
      <w:r w:rsidR="000F2FDE" w:rsidRPr="009D2430">
        <w:rPr>
          <w:sz w:val="24"/>
        </w:rPr>
        <w:t xml:space="preserve"> - сочинения</w:t>
      </w:r>
      <w:r w:rsidRPr="009D2430">
        <w:rPr>
          <w:sz w:val="24"/>
        </w:rPr>
        <w:t>.</w:t>
      </w:r>
      <w:r w:rsidR="00ED6D80" w:rsidRPr="009D2430">
        <w:rPr>
          <w:sz w:val="24"/>
        </w:rPr>
        <w:t xml:space="preserve"> </w:t>
      </w:r>
    </w:p>
    <w:p w14:paraId="0394AFB3" w14:textId="00AE0C7F" w:rsidR="00ED6D80" w:rsidRPr="009D2430" w:rsidRDefault="00ED6D80" w:rsidP="008466E6">
      <w:pPr>
        <w:pStyle w:val="a5"/>
        <w:numPr>
          <w:ilvl w:val="0"/>
          <w:numId w:val="1"/>
        </w:numPr>
        <w:tabs>
          <w:tab w:val="right" w:leader="underscore" w:pos="9214"/>
        </w:tabs>
        <w:spacing w:before="0" w:after="0"/>
        <w:jc w:val="both"/>
        <w:rPr>
          <w:rStyle w:val="a6"/>
          <w:sz w:val="24"/>
          <w:vertAlign w:val="baseline"/>
        </w:rPr>
      </w:pPr>
      <w:r w:rsidRPr="009D2430">
        <w:rPr>
          <w:sz w:val="24"/>
        </w:rPr>
        <w:t xml:space="preserve">Организационно-педагогические условия </w:t>
      </w:r>
      <w:r w:rsidR="00EE6B8D" w:rsidRPr="009D2430">
        <w:rPr>
          <w:sz w:val="24"/>
        </w:rPr>
        <w:t>проведение урока</w:t>
      </w:r>
    </w:p>
    <w:p w14:paraId="384B8025" w14:textId="77777777" w:rsidR="00660A32" w:rsidRPr="009D2430" w:rsidRDefault="00660A32" w:rsidP="008466E6">
      <w:pPr>
        <w:pStyle w:val="Default"/>
        <w:jc w:val="both"/>
        <w:rPr>
          <w:rFonts w:ascii="Times New Roman" w:hAnsi="Times New Roman" w:cs="Times New Roman"/>
          <w:b/>
          <w:color w:val="auto"/>
        </w:rPr>
      </w:pPr>
      <w:r w:rsidRPr="009D2430">
        <w:rPr>
          <w:rFonts w:ascii="Times New Roman" w:hAnsi="Times New Roman" w:cs="Times New Roman"/>
          <w:b/>
          <w:color w:val="auto"/>
        </w:rPr>
        <w:t>Этапы урока и задания учащимся:</w:t>
      </w:r>
    </w:p>
    <w:p w14:paraId="437FD339" w14:textId="01EC7A78" w:rsidR="00660A32" w:rsidRPr="009D2430" w:rsidRDefault="00660A32" w:rsidP="008466E6">
      <w:pPr>
        <w:pStyle w:val="Default"/>
        <w:jc w:val="both"/>
        <w:rPr>
          <w:rFonts w:ascii="Times New Roman" w:hAnsi="Times New Roman" w:cs="Times New Roman"/>
          <w:b/>
          <w:color w:val="auto"/>
        </w:rPr>
      </w:pPr>
      <w:r w:rsidRPr="009D2430">
        <w:rPr>
          <w:rFonts w:ascii="Times New Roman" w:hAnsi="Times New Roman" w:cs="Times New Roman"/>
          <w:b/>
          <w:color w:val="auto"/>
        </w:rPr>
        <w:t>1 этап. Вступление (мотивация).</w:t>
      </w:r>
    </w:p>
    <w:p w14:paraId="68230AE2" w14:textId="7F8B7674" w:rsidR="00520C02" w:rsidRPr="009D2430" w:rsidRDefault="00BB3013" w:rsidP="008466E6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D2430">
        <w:rPr>
          <w:rFonts w:ascii="Times New Roman" w:hAnsi="Times New Roman" w:cs="Times New Roman"/>
          <w:color w:val="auto"/>
        </w:rPr>
        <w:t>Вступительное слово</w:t>
      </w:r>
      <w:r w:rsidR="00520C02" w:rsidRPr="009D2430">
        <w:rPr>
          <w:rFonts w:ascii="Times New Roman" w:hAnsi="Times New Roman" w:cs="Times New Roman"/>
          <w:color w:val="auto"/>
        </w:rPr>
        <w:t xml:space="preserve"> учителя.</w:t>
      </w:r>
    </w:p>
    <w:p w14:paraId="52376A8F" w14:textId="1BDE5631" w:rsidR="00BB37DD" w:rsidRPr="009D2430" w:rsidRDefault="00691527" w:rsidP="0009159D">
      <w:pPr>
        <w:pStyle w:val="Default"/>
        <w:jc w:val="both"/>
        <w:rPr>
          <w:rFonts w:ascii="Times New Roman" w:hAnsi="Times New Roman" w:cs="Times New Roman"/>
          <w:color w:val="FF0000"/>
        </w:rPr>
      </w:pPr>
      <w:r w:rsidRPr="009D2430">
        <w:rPr>
          <w:rFonts w:ascii="Times New Roman" w:hAnsi="Times New Roman" w:cs="Times New Roman"/>
          <w:color w:val="auto"/>
        </w:rPr>
        <w:t>Задание для учащихся:</w:t>
      </w:r>
      <w:r w:rsidR="00C02781" w:rsidRPr="009D2430">
        <w:rPr>
          <w:rFonts w:ascii="Times New Roman" w:hAnsi="Times New Roman" w:cs="Times New Roman"/>
          <w:color w:val="auto"/>
        </w:rPr>
        <w:t xml:space="preserve"> </w:t>
      </w:r>
      <w:r w:rsidR="00660A32" w:rsidRPr="009D2430">
        <w:rPr>
          <w:rFonts w:ascii="Times New Roman" w:hAnsi="Times New Roman" w:cs="Times New Roman"/>
          <w:color w:val="auto"/>
        </w:rPr>
        <w:t>Прочитайте высказывание</w:t>
      </w:r>
      <w:r w:rsidR="006B1F38" w:rsidRPr="009D2430">
        <w:rPr>
          <w:rFonts w:ascii="Times New Roman" w:hAnsi="Times New Roman" w:cs="Times New Roman"/>
          <w:color w:val="auto"/>
        </w:rPr>
        <w:t xml:space="preserve"> </w:t>
      </w:r>
      <w:r w:rsidR="00BB37DD" w:rsidRPr="009D2430">
        <w:rPr>
          <w:rFonts w:ascii="Times New Roman" w:hAnsi="Times New Roman" w:cs="Times New Roman"/>
          <w:color w:val="auto"/>
        </w:rPr>
        <w:t xml:space="preserve">Стернина Г.Ю. </w:t>
      </w:r>
      <w:r w:rsidR="00C02781" w:rsidRPr="009D2430">
        <w:rPr>
          <w:rStyle w:val="a6"/>
          <w:rFonts w:ascii="Times New Roman" w:hAnsi="Times New Roman" w:cs="Times New Roman"/>
          <w:color w:val="auto"/>
        </w:rPr>
        <w:footnoteReference w:id="1"/>
      </w:r>
      <w:r w:rsidR="0009159D" w:rsidRPr="009D2430">
        <w:rPr>
          <w:rFonts w:ascii="Times New Roman" w:hAnsi="Times New Roman" w:cs="Times New Roman"/>
        </w:rPr>
        <w:t xml:space="preserve"> </w:t>
      </w:r>
      <w:r w:rsidR="0009159D" w:rsidRPr="009D2430">
        <w:rPr>
          <w:rFonts w:ascii="Times New Roman" w:hAnsi="Times New Roman" w:cs="Times New Roman"/>
          <w:color w:val="auto"/>
        </w:rPr>
        <w:t>Когда написана картина «Витязь на распутье»? Почему вопрос «А как поступишь ты?» важен?</w:t>
      </w:r>
    </w:p>
    <w:p w14:paraId="7EE8A427" w14:textId="452E9C0E" w:rsidR="00280672" w:rsidRPr="009D2430" w:rsidRDefault="00280672" w:rsidP="008466E6">
      <w:p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bCs/>
          <w:sz w:val="24"/>
        </w:rPr>
        <w:t>Урок начинается</w:t>
      </w:r>
      <w:r w:rsidRPr="009D2430">
        <w:rPr>
          <w:sz w:val="24"/>
        </w:rPr>
        <w:t xml:space="preserve"> с </w:t>
      </w:r>
      <w:r w:rsidR="00520C02" w:rsidRPr="009D2430">
        <w:rPr>
          <w:sz w:val="24"/>
        </w:rPr>
        <w:t xml:space="preserve">вступительного слова учителя, </w:t>
      </w:r>
      <w:r w:rsidR="002634DB" w:rsidRPr="009D2430">
        <w:rPr>
          <w:sz w:val="24"/>
        </w:rPr>
        <w:t>посвящённого</w:t>
      </w:r>
      <w:r w:rsidR="00520C02" w:rsidRPr="009D2430">
        <w:rPr>
          <w:sz w:val="24"/>
        </w:rPr>
        <w:t xml:space="preserve"> истории создания картины, ее месту в русской живописи. </w:t>
      </w:r>
      <w:r w:rsidR="006B1F38" w:rsidRPr="009D2430">
        <w:rPr>
          <w:sz w:val="24"/>
        </w:rPr>
        <w:t xml:space="preserve">Далее </w:t>
      </w:r>
      <w:r w:rsidR="00BB37DD" w:rsidRPr="009D2430">
        <w:rPr>
          <w:sz w:val="24"/>
        </w:rPr>
        <w:t xml:space="preserve">следует обсуждение (фронтальная беседа) </w:t>
      </w:r>
      <w:r w:rsidRPr="009D2430">
        <w:rPr>
          <w:sz w:val="24"/>
        </w:rPr>
        <w:t xml:space="preserve">проблемного высказывания </w:t>
      </w:r>
      <w:r w:rsidR="00BB37DD" w:rsidRPr="009D2430">
        <w:rPr>
          <w:sz w:val="24"/>
        </w:rPr>
        <w:t>Стернина Г.Ю.</w:t>
      </w:r>
      <w:r w:rsidRPr="009D2430">
        <w:rPr>
          <w:sz w:val="24"/>
        </w:rPr>
        <w:t>, котор</w:t>
      </w:r>
      <w:r w:rsidR="00BB37DD" w:rsidRPr="009D2430">
        <w:rPr>
          <w:sz w:val="24"/>
        </w:rPr>
        <w:t xml:space="preserve">ое стимулирует </w:t>
      </w:r>
      <w:r w:rsidRPr="009D2430">
        <w:rPr>
          <w:sz w:val="24"/>
        </w:rPr>
        <w:t>учащихся</w:t>
      </w:r>
      <w:r w:rsidR="002634DB" w:rsidRPr="009D2430">
        <w:rPr>
          <w:sz w:val="24"/>
        </w:rPr>
        <w:t xml:space="preserve"> рассуждать</w:t>
      </w:r>
      <w:r w:rsidRPr="009D2430">
        <w:rPr>
          <w:sz w:val="24"/>
        </w:rPr>
        <w:t xml:space="preserve">, </w:t>
      </w:r>
      <w:r w:rsidR="002634DB" w:rsidRPr="009D2430">
        <w:rPr>
          <w:sz w:val="24"/>
        </w:rPr>
        <w:t>обращает их к собственному опыту.</w:t>
      </w:r>
    </w:p>
    <w:p w14:paraId="1EC0D1EA" w14:textId="5B1ACD32" w:rsidR="00660A32" w:rsidRPr="009D2430" w:rsidRDefault="00DD769A" w:rsidP="008466E6">
      <w:pPr>
        <w:autoSpaceDE w:val="0"/>
        <w:autoSpaceDN w:val="0"/>
        <w:adjustRightInd w:val="0"/>
        <w:spacing w:before="0" w:after="0"/>
        <w:jc w:val="both"/>
        <w:rPr>
          <w:rFonts w:eastAsiaTheme="minorHAnsi"/>
          <w:b/>
          <w:sz w:val="24"/>
          <w:lang w:eastAsia="en-US"/>
        </w:rPr>
      </w:pPr>
      <w:r w:rsidRPr="009D2430">
        <w:rPr>
          <w:rFonts w:eastAsiaTheme="minorHAnsi"/>
          <w:b/>
          <w:sz w:val="24"/>
          <w:lang w:eastAsia="en-US"/>
        </w:rPr>
        <w:t>2</w:t>
      </w:r>
      <w:r w:rsidR="006D307F" w:rsidRPr="009D2430">
        <w:rPr>
          <w:rFonts w:eastAsiaTheme="minorHAnsi"/>
          <w:b/>
          <w:sz w:val="24"/>
          <w:lang w:eastAsia="en-US"/>
        </w:rPr>
        <w:t xml:space="preserve"> этап. Работа в </w:t>
      </w:r>
      <w:r w:rsidR="00660A32" w:rsidRPr="009D2430">
        <w:rPr>
          <w:rFonts w:eastAsiaTheme="minorHAnsi"/>
          <w:b/>
          <w:sz w:val="24"/>
          <w:lang w:eastAsia="en-US"/>
        </w:rPr>
        <w:t xml:space="preserve">группах. </w:t>
      </w:r>
    </w:p>
    <w:p w14:paraId="6641B8C0" w14:textId="5E3507D2" w:rsidR="00660A32" w:rsidRPr="009D2430" w:rsidRDefault="00B73785" w:rsidP="008466E6">
      <w:pPr>
        <w:autoSpaceDE w:val="0"/>
        <w:autoSpaceDN w:val="0"/>
        <w:adjustRightInd w:val="0"/>
        <w:spacing w:before="0" w:after="0"/>
        <w:jc w:val="both"/>
        <w:rPr>
          <w:rFonts w:eastAsiaTheme="minorHAnsi"/>
          <w:sz w:val="24"/>
          <w:lang w:eastAsia="en-US"/>
        </w:rPr>
      </w:pPr>
      <w:r w:rsidRPr="009D2430">
        <w:rPr>
          <w:rFonts w:eastAsiaTheme="minorHAnsi"/>
          <w:sz w:val="24"/>
          <w:lang w:eastAsia="en-US"/>
        </w:rPr>
        <w:t>3</w:t>
      </w:r>
      <w:r w:rsidR="00660A32" w:rsidRPr="009D2430">
        <w:rPr>
          <w:rFonts w:eastAsiaTheme="minorHAnsi"/>
          <w:sz w:val="24"/>
          <w:lang w:eastAsia="en-US"/>
        </w:rPr>
        <w:t xml:space="preserve"> групп</w:t>
      </w:r>
      <w:r w:rsidRPr="009D2430">
        <w:rPr>
          <w:rFonts w:eastAsiaTheme="minorHAnsi"/>
          <w:sz w:val="24"/>
          <w:lang w:eastAsia="en-US"/>
        </w:rPr>
        <w:t>ы</w:t>
      </w:r>
      <w:r w:rsidR="00660A32" w:rsidRPr="009D2430">
        <w:rPr>
          <w:rFonts w:eastAsiaTheme="minorHAnsi"/>
          <w:sz w:val="24"/>
          <w:lang w:eastAsia="en-US"/>
        </w:rPr>
        <w:t>:</w:t>
      </w:r>
    </w:p>
    <w:p w14:paraId="46A40D88" w14:textId="635C2947" w:rsidR="002634DB" w:rsidRPr="009D2430" w:rsidRDefault="00660A32" w:rsidP="008466E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both"/>
        <w:rPr>
          <w:sz w:val="24"/>
        </w:rPr>
      </w:pPr>
      <w:r w:rsidRPr="009D2430">
        <w:rPr>
          <w:rFonts w:eastAsiaTheme="minorHAnsi"/>
          <w:sz w:val="24"/>
          <w:lang w:eastAsia="en-US"/>
        </w:rPr>
        <w:t xml:space="preserve">1 группа – </w:t>
      </w:r>
      <w:r w:rsidR="004012AD" w:rsidRPr="009D2430">
        <w:rPr>
          <w:rFonts w:eastAsiaTheme="minorHAnsi"/>
          <w:sz w:val="24"/>
          <w:lang w:eastAsia="en-US"/>
        </w:rPr>
        <w:t>сопоставление текста</w:t>
      </w:r>
      <w:r w:rsidR="001F76C3" w:rsidRPr="009D2430">
        <w:rPr>
          <w:rFonts w:eastAsiaTheme="minorHAnsi"/>
          <w:sz w:val="24"/>
          <w:lang w:eastAsia="en-US"/>
        </w:rPr>
        <w:t xml:space="preserve"> № </w:t>
      </w:r>
      <w:r w:rsidR="00456C07" w:rsidRPr="009D2430">
        <w:rPr>
          <w:rFonts w:eastAsiaTheme="minorHAnsi"/>
          <w:sz w:val="24"/>
          <w:lang w:eastAsia="en-US"/>
        </w:rPr>
        <w:t>2</w:t>
      </w:r>
      <w:r w:rsidRPr="009D2430">
        <w:rPr>
          <w:rFonts w:eastAsiaTheme="minorHAnsi"/>
          <w:sz w:val="24"/>
          <w:lang w:eastAsia="en-US"/>
        </w:rPr>
        <w:t xml:space="preserve"> </w:t>
      </w:r>
      <w:r w:rsidR="001F76C3" w:rsidRPr="009D2430">
        <w:rPr>
          <w:rFonts w:eastAsiaTheme="minorHAnsi"/>
          <w:sz w:val="24"/>
          <w:lang w:eastAsia="en-US"/>
        </w:rPr>
        <w:t xml:space="preserve">высказывание </w:t>
      </w:r>
      <w:r w:rsidR="006D307F" w:rsidRPr="009D2430">
        <w:rPr>
          <w:sz w:val="24"/>
        </w:rPr>
        <w:t>В.В.Стасова</w:t>
      </w:r>
      <w:r w:rsidR="001F76C3" w:rsidRPr="009D2430">
        <w:rPr>
          <w:sz w:val="24"/>
        </w:rPr>
        <w:t xml:space="preserve"> о богатырях Васнецова</w:t>
      </w:r>
      <w:r w:rsidR="006D307F" w:rsidRPr="009D2430">
        <w:rPr>
          <w:sz w:val="24"/>
        </w:rPr>
        <w:t xml:space="preserve"> и репродукции картины</w:t>
      </w:r>
      <w:r w:rsidR="00AD6CD1" w:rsidRPr="009D2430">
        <w:rPr>
          <w:rStyle w:val="a6"/>
          <w:sz w:val="24"/>
        </w:rPr>
        <w:footnoteReference w:id="2"/>
      </w:r>
    </w:p>
    <w:p w14:paraId="0E9FA36E" w14:textId="17E72BCD" w:rsidR="00C32A48" w:rsidRPr="009D2430" w:rsidRDefault="00564084" w:rsidP="00C32A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 xml:space="preserve">В каком из предложений текста № 2 содержится информация о действиях витязя? Назовите основную мысль текста № 2, подчеркните ключевые слова или словосочетания, которые подтверждают ваше суждение. Как слова «Руслана, раздумывающего о своей дороге на поле битвы, где валяющиеся по земле кости и черепа поросли «травой забвения» реализованы в картине Васнецова? </w:t>
      </w:r>
      <w:r w:rsidR="006D307F" w:rsidRPr="009D2430">
        <w:rPr>
          <w:rFonts w:eastAsiaTheme="minorHAnsi"/>
          <w:sz w:val="24"/>
          <w:lang w:eastAsia="en-US"/>
        </w:rPr>
        <w:t xml:space="preserve">2 группа – </w:t>
      </w:r>
      <w:r w:rsidR="004012AD" w:rsidRPr="009D2430">
        <w:rPr>
          <w:rFonts w:eastAsiaTheme="minorHAnsi"/>
          <w:sz w:val="24"/>
          <w:lang w:eastAsia="en-US"/>
        </w:rPr>
        <w:t xml:space="preserve">сопоставление </w:t>
      </w:r>
      <w:r w:rsidR="00C02781" w:rsidRPr="009D2430">
        <w:rPr>
          <w:rFonts w:eastAsiaTheme="minorHAnsi"/>
          <w:sz w:val="24"/>
          <w:lang w:eastAsia="en-US"/>
        </w:rPr>
        <w:t>текста №</w:t>
      </w:r>
      <w:r w:rsidR="001F76C3" w:rsidRPr="009D2430">
        <w:rPr>
          <w:rFonts w:eastAsiaTheme="minorHAnsi"/>
          <w:sz w:val="24"/>
          <w:lang w:eastAsia="en-US"/>
        </w:rPr>
        <w:t xml:space="preserve"> </w:t>
      </w:r>
      <w:r w:rsidR="00421A9B" w:rsidRPr="009D2430">
        <w:rPr>
          <w:rFonts w:eastAsiaTheme="minorHAnsi"/>
          <w:sz w:val="24"/>
          <w:lang w:eastAsia="en-US"/>
        </w:rPr>
        <w:t>3</w:t>
      </w:r>
      <w:r w:rsidR="006D307F" w:rsidRPr="009D2430">
        <w:rPr>
          <w:rFonts w:eastAsiaTheme="minorHAnsi"/>
          <w:sz w:val="24"/>
          <w:lang w:eastAsia="en-US"/>
        </w:rPr>
        <w:t xml:space="preserve"> былин</w:t>
      </w:r>
      <w:r w:rsidR="001F76C3" w:rsidRPr="009D2430">
        <w:rPr>
          <w:rFonts w:eastAsiaTheme="minorHAnsi"/>
          <w:sz w:val="24"/>
          <w:lang w:eastAsia="en-US"/>
        </w:rPr>
        <w:t>а</w:t>
      </w:r>
      <w:r w:rsidR="006D307F" w:rsidRPr="009D2430">
        <w:rPr>
          <w:rFonts w:eastAsiaTheme="minorHAnsi"/>
          <w:sz w:val="24"/>
          <w:lang w:eastAsia="en-US"/>
        </w:rPr>
        <w:t xml:space="preserve"> «Илья </w:t>
      </w:r>
      <w:r w:rsidR="006D307F" w:rsidRPr="009D2430">
        <w:rPr>
          <w:rFonts w:eastAsiaTheme="minorHAnsi"/>
          <w:sz w:val="24"/>
          <w:lang w:eastAsia="en-US"/>
        </w:rPr>
        <w:lastRenderedPageBreak/>
        <w:t xml:space="preserve">Муромец и разбойники» </w:t>
      </w:r>
      <w:r w:rsidR="004012AD" w:rsidRPr="009D2430">
        <w:rPr>
          <w:rFonts w:eastAsiaTheme="minorHAnsi"/>
          <w:sz w:val="24"/>
          <w:lang w:eastAsia="en-US"/>
        </w:rPr>
        <w:t xml:space="preserve">и </w:t>
      </w:r>
      <w:r w:rsidR="006D307F" w:rsidRPr="009D2430">
        <w:rPr>
          <w:sz w:val="24"/>
        </w:rPr>
        <w:t>репродукции картины.</w:t>
      </w:r>
      <w:r w:rsidR="004012AD" w:rsidRPr="009D2430">
        <w:rPr>
          <w:sz w:val="24"/>
        </w:rPr>
        <w:t xml:space="preserve"> </w:t>
      </w:r>
      <w:r w:rsidR="00D4383B" w:rsidRPr="009D2430">
        <w:rPr>
          <w:rStyle w:val="a6"/>
          <w:sz w:val="24"/>
        </w:rPr>
        <w:footnoteReference w:id="3"/>
      </w:r>
      <w:r w:rsidR="00C32A48" w:rsidRPr="009D2430">
        <w:rPr>
          <w:sz w:val="24"/>
        </w:rPr>
        <w:t xml:space="preserve"> Заполните таблицу «Элементы сходства и различия в описании и изображении главного героя». </w:t>
      </w:r>
    </w:p>
    <w:tbl>
      <w:tblPr>
        <w:tblStyle w:val="aa"/>
        <w:tblW w:w="9356" w:type="dxa"/>
        <w:tblInd w:w="-5" w:type="dxa"/>
        <w:tblLook w:val="04A0" w:firstRow="1" w:lastRow="0" w:firstColumn="1" w:lastColumn="0" w:noHBand="0" w:noVBand="1"/>
      </w:tblPr>
      <w:tblGrid>
        <w:gridCol w:w="3686"/>
        <w:gridCol w:w="1984"/>
        <w:gridCol w:w="1843"/>
        <w:gridCol w:w="1843"/>
      </w:tblGrid>
      <w:tr w:rsidR="00C32A48" w:rsidRPr="009D2430" w14:paraId="1B6075BF" w14:textId="77777777" w:rsidTr="00C32A48">
        <w:tc>
          <w:tcPr>
            <w:tcW w:w="3686" w:type="dxa"/>
          </w:tcPr>
          <w:p w14:paraId="3E12E851" w14:textId="77777777" w:rsidR="00C32A48" w:rsidRPr="009D2430" w:rsidRDefault="00C32A48" w:rsidP="001103BC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jc w:val="both"/>
              <w:rPr>
                <w:sz w:val="24"/>
              </w:rPr>
            </w:pPr>
            <w:r w:rsidRPr="009D2430">
              <w:rPr>
                <w:sz w:val="24"/>
              </w:rPr>
              <w:t>текст</w:t>
            </w:r>
          </w:p>
        </w:tc>
        <w:tc>
          <w:tcPr>
            <w:tcW w:w="1984" w:type="dxa"/>
          </w:tcPr>
          <w:p w14:paraId="76674543" w14:textId="77777777" w:rsidR="00C32A48" w:rsidRPr="009D2430" w:rsidRDefault="00C32A48" w:rsidP="001103BC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jc w:val="both"/>
              <w:rPr>
                <w:sz w:val="24"/>
              </w:rPr>
            </w:pPr>
            <w:r w:rsidRPr="009D2430">
              <w:rPr>
                <w:sz w:val="24"/>
              </w:rPr>
              <w:t>Как одет витязь</w:t>
            </w:r>
          </w:p>
        </w:tc>
        <w:tc>
          <w:tcPr>
            <w:tcW w:w="1843" w:type="dxa"/>
          </w:tcPr>
          <w:p w14:paraId="72D9135F" w14:textId="77777777" w:rsidR="00C32A48" w:rsidRPr="009D2430" w:rsidRDefault="00C32A48" w:rsidP="001103BC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jc w:val="both"/>
              <w:rPr>
                <w:sz w:val="24"/>
              </w:rPr>
            </w:pPr>
            <w:r w:rsidRPr="009D2430">
              <w:rPr>
                <w:sz w:val="24"/>
              </w:rPr>
              <w:t>Возраст витязя</w:t>
            </w:r>
          </w:p>
        </w:tc>
        <w:tc>
          <w:tcPr>
            <w:tcW w:w="1843" w:type="dxa"/>
          </w:tcPr>
          <w:p w14:paraId="0CC9236B" w14:textId="77777777" w:rsidR="00C32A48" w:rsidRPr="009D2430" w:rsidRDefault="00C32A48" w:rsidP="001103BC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jc w:val="both"/>
              <w:rPr>
                <w:sz w:val="24"/>
              </w:rPr>
            </w:pPr>
            <w:r w:rsidRPr="009D2430">
              <w:rPr>
                <w:sz w:val="24"/>
              </w:rPr>
              <w:t>Какой выбор сделал витязь</w:t>
            </w:r>
          </w:p>
        </w:tc>
      </w:tr>
      <w:tr w:rsidR="00C32A48" w:rsidRPr="009D2430" w14:paraId="16A27768" w14:textId="77777777" w:rsidTr="00C32A48">
        <w:tc>
          <w:tcPr>
            <w:tcW w:w="3686" w:type="dxa"/>
          </w:tcPr>
          <w:p w14:paraId="5E91EADD" w14:textId="77777777" w:rsidR="00C32A48" w:rsidRPr="009D2430" w:rsidRDefault="00C32A48" w:rsidP="001103BC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jc w:val="both"/>
              <w:rPr>
                <w:sz w:val="24"/>
              </w:rPr>
            </w:pPr>
            <w:r w:rsidRPr="009D2430">
              <w:rPr>
                <w:sz w:val="24"/>
              </w:rPr>
              <w:t>Репродукция картины Васнецова «Витязь на распутье»</w:t>
            </w:r>
          </w:p>
        </w:tc>
        <w:tc>
          <w:tcPr>
            <w:tcW w:w="1984" w:type="dxa"/>
          </w:tcPr>
          <w:p w14:paraId="1EEC0F42" w14:textId="77777777" w:rsidR="00C32A48" w:rsidRPr="009D2430" w:rsidRDefault="00C32A48" w:rsidP="001103BC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jc w:val="both"/>
              <w:rPr>
                <w:sz w:val="24"/>
              </w:rPr>
            </w:pPr>
          </w:p>
        </w:tc>
        <w:tc>
          <w:tcPr>
            <w:tcW w:w="1843" w:type="dxa"/>
          </w:tcPr>
          <w:p w14:paraId="61120AD3" w14:textId="77777777" w:rsidR="00C32A48" w:rsidRPr="009D2430" w:rsidRDefault="00C32A48" w:rsidP="001103BC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jc w:val="both"/>
              <w:rPr>
                <w:sz w:val="24"/>
              </w:rPr>
            </w:pPr>
          </w:p>
        </w:tc>
        <w:tc>
          <w:tcPr>
            <w:tcW w:w="1843" w:type="dxa"/>
          </w:tcPr>
          <w:p w14:paraId="0C36352B" w14:textId="77777777" w:rsidR="00C32A48" w:rsidRPr="009D2430" w:rsidRDefault="00C32A48" w:rsidP="001103BC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jc w:val="both"/>
              <w:rPr>
                <w:sz w:val="24"/>
              </w:rPr>
            </w:pPr>
          </w:p>
        </w:tc>
      </w:tr>
      <w:tr w:rsidR="00C32A48" w:rsidRPr="009D2430" w14:paraId="26F335B0" w14:textId="77777777" w:rsidTr="00C32A48">
        <w:tc>
          <w:tcPr>
            <w:tcW w:w="3686" w:type="dxa"/>
          </w:tcPr>
          <w:p w14:paraId="71CBA0E0" w14:textId="77777777" w:rsidR="00C32A48" w:rsidRPr="009D2430" w:rsidRDefault="00C32A48" w:rsidP="001103BC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jc w:val="both"/>
              <w:rPr>
                <w:sz w:val="24"/>
              </w:rPr>
            </w:pPr>
            <w:r w:rsidRPr="009D2430">
              <w:rPr>
                <w:sz w:val="24"/>
              </w:rPr>
              <w:t>Текст № 3 Былина.  «Илья Муромец и разбойники»</w:t>
            </w:r>
          </w:p>
        </w:tc>
        <w:tc>
          <w:tcPr>
            <w:tcW w:w="1984" w:type="dxa"/>
          </w:tcPr>
          <w:p w14:paraId="2BE7B83F" w14:textId="77777777" w:rsidR="00C32A48" w:rsidRPr="009D2430" w:rsidRDefault="00C32A48" w:rsidP="001103BC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jc w:val="both"/>
              <w:rPr>
                <w:sz w:val="24"/>
              </w:rPr>
            </w:pPr>
          </w:p>
        </w:tc>
        <w:tc>
          <w:tcPr>
            <w:tcW w:w="1843" w:type="dxa"/>
          </w:tcPr>
          <w:p w14:paraId="739420ED" w14:textId="77777777" w:rsidR="00C32A48" w:rsidRPr="009D2430" w:rsidRDefault="00C32A48" w:rsidP="001103BC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jc w:val="both"/>
              <w:rPr>
                <w:sz w:val="24"/>
              </w:rPr>
            </w:pPr>
          </w:p>
        </w:tc>
        <w:tc>
          <w:tcPr>
            <w:tcW w:w="1843" w:type="dxa"/>
          </w:tcPr>
          <w:p w14:paraId="14C00E59" w14:textId="77777777" w:rsidR="00C32A48" w:rsidRPr="009D2430" w:rsidRDefault="00C32A48" w:rsidP="001103BC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jc w:val="both"/>
              <w:rPr>
                <w:sz w:val="24"/>
              </w:rPr>
            </w:pPr>
          </w:p>
        </w:tc>
      </w:tr>
    </w:tbl>
    <w:p w14:paraId="11E75932" w14:textId="300659AF" w:rsidR="004012AD" w:rsidRPr="009D2430" w:rsidRDefault="00C32A48" w:rsidP="00C32A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>Назовите основную мысль текста № 3, подчеркните ключевые слова или словосочетания, которые подтверждают ваше суждение.</w:t>
      </w:r>
    </w:p>
    <w:p w14:paraId="1A3B29D2" w14:textId="7BBA5DAB" w:rsidR="004012AD" w:rsidRPr="009D2430" w:rsidRDefault="004012AD" w:rsidP="00991C08">
      <w:p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 xml:space="preserve">3 группа - </w:t>
      </w:r>
      <w:r w:rsidRPr="009D2430">
        <w:rPr>
          <w:rFonts w:eastAsiaTheme="minorHAnsi"/>
          <w:sz w:val="24"/>
          <w:lang w:eastAsia="en-US"/>
        </w:rPr>
        <w:t>сопоставление текстов</w:t>
      </w:r>
      <w:r w:rsidR="001F76C3" w:rsidRPr="009D2430">
        <w:rPr>
          <w:rFonts w:eastAsiaTheme="minorHAnsi"/>
          <w:sz w:val="24"/>
          <w:lang w:eastAsia="en-US"/>
        </w:rPr>
        <w:t xml:space="preserve"> №</w:t>
      </w:r>
      <w:r w:rsidR="00421A9B" w:rsidRPr="009D2430">
        <w:rPr>
          <w:rFonts w:eastAsiaTheme="minorHAnsi"/>
          <w:sz w:val="24"/>
          <w:lang w:eastAsia="en-US"/>
        </w:rPr>
        <w:t>2</w:t>
      </w:r>
      <w:r w:rsidR="001F76C3" w:rsidRPr="009D2430">
        <w:rPr>
          <w:rFonts w:eastAsiaTheme="minorHAnsi"/>
          <w:sz w:val="24"/>
          <w:lang w:eastAsia="en-US"/>
        </w:rPr>
        <w:t xml:space="preserve"> и №</w:t>
      </w:r>
      <w:r w:rsidR="00421A9B" w:rsidRPr="009D2430">
        <w:rPr>
          <w:rFonts w:eastAsiaTheme="minorHAnsi"/>
          <w:sz w:val="24"/>
          <w:lang w:eastAsia="en-US"/>
        </w:rPr>
        <w:t>3</w:t>
      </w:r>
      <w:r w:rsidRPr="009D2430">
        <w:rPr>
          <w:rFonts w:eastAsiaTheme="minorHAnsi"/>
          <w:sz w:val="24"/>
          <w:lang w:eastAsia="en-US"/>
        </w:rPr>
        <w:t>: былина «Илья Муромец и разбойники»</w:t>
      </w:r>
      <w:r w:rsidR="00B73785" w:rsidRPr="009D2430">
        <w:rPr>
          <w:rFonts w:eastAsiaTheme="minorHAnsi"/>
          <w:sz w:val="24"/>
          <w:lang w:eastAsia="en-US"/>
        </w:rPr>
        <w:t xml:space="preserve">, </w:t>
      </w:r>
      <w:r w:rsidR="001F76C3" w:rsidRPr="009D2430">
        <w:rPr>
          <w:rFonts w:eastAsiaTheme="minorHAnsi"/>
          <w:sz w:val="24"/>
          <w:lang w:eastAsia="en-US"/>
        </w:rPr>
        <w:t xml:space="preserve">высказывание </w:t>
      </w:r>
      <w:r w:rsidR="001F76C3" w:rsidRPr="009D2430">
        <w:rPr>
          <w:sz w:val="24"/>
        </w:rPr>
        <w:t>В.В.Стасова о богатырях Васнецова</w:t>
      </w:r>
      <w:r w:rsidR="00D4383B" w:rsidRPr="009D2430">
        <w:rPr>
          <w:rStyle w:val="a6"/>
          <w:sz w:val="24"/>
        </w:rPr>
        <w:footnoteReference w:id="4"/>
      </w:r>
      <w:r w:rsidR="001F76C3" w:rsidRPr="009D2430">
        <w:rPr>
          <w:sz w:val="24"/>
        </w:rPr>
        <w:t>.</w:t>
      </w:r>
      <w:r w:rsidR="00B73785" w:rsidRPr="009D2430">
        <w:rPr>
          <w:sz w:val="24"/>
        </w:rPr>
        <w:t xml:space="preserve"> </w:t>
      </w:r>
      <w:r w:rsidR="00991C08" w:rsidRPr="009D2430">
        <w:rPr>
          <w:sz w:val="24"/>
        </w:rPr>
        <w:t>Богатство, женитьбу или смерть выбирает Илья Муромец (текст№ 3)? Какому утверждению автора текста №2 противоречит автор текста №3. Какой из текстов не противоречит авторской позиции Васнецова?</w:t>
      </w:r>
    </w:p>
    <w:p w14:paraId="60EFAC3D" w14:textId="77777777" w:rsidR="00D4383B" w:rsidRPr="009D2430" w:rsidRDefault="00280672" w:rsidP="008466E6">
      <w:pPr>
        <w:pStyle w:val="Default"/>
        <w:jc w:val="both"/>
        <w:rPr>
          <w:rFonts w:ascii="Times New Roman" w:hAnsi="Times New Roman" w:cs="Times New Roman"/>
          <w:bCs/>
          <w:color w:val="auto"/>
        </w:rPr>
      </w:pPr>
      <w:r w:rsidRPr="009D2430">
        <w:rPr>
          <w:rFonts w:ascii="Times New Roman" w:hAnsi="Times New Roman" w:cs="Times New Roman"/>
          <w:bCs/>
          <w:color w:val="auto"/>
        </w:rPr>
        <w:t>Учащиеся, разделившись на группы</w:t>
      </w:r>
      <w:r w:rsidRPr="009D2430">
        <w:rPr>
          <w:rFonts w:ascii="Times New Roman" w:hAnsi="Times New Roman" w:cs="Times New Roman"/>
          <w:color w:val="auto"/>
        </w:rPr>
        <w:t xml:space="preserve">, </w:t>
      </w:r>
      <w:r w:rsidR="00B73785" w:rsidRPr="009D2430">
        <w:rPr>
          <w:rFonts w:ascii="Times New Roman" w:hAnsi="Times New Roman" w:cs="Times New Roman"/>
          <w:color w:val="auto"/>
        </w:rPr>
        <w:t>сопоставляют</w:t>
      </w:r>
      <w:r w:rsidRPr="009D2430">
        <w:rPr>
          <w:rFonts w:ascii="Times New Roman" w:hAnsi="Times New Roman" w:cs="Times New Roman"/>
          <w:color w:val="auto"/>
        </w:rPr>
        <w:t xml:space="preserve"> различного рода </w:t>
      </w:r>
      <w:r w:rsidR="00B73785" w:rsidRPr="009D2430">
        <w:rPr>
          <w:rFonts w:ascii="Times New Roman" w:hAnsi="Times New Roman" w:cs="Times New Roman"/>
          <w:color w:val="auto"/>
        </w:rPr>
        <w:t>тексты</w:t>
      </w:r>
      <w:r w:rsidRPr="009D2430">
        <w:rPr>
          <w:rFonts w:ascii="Times New Roman" w:hAnsi="Times New Roman" w:cs="Times New Roman"/>
          <w:color w:val="auto"/>
        </w:rPr>
        <w:t xml:space="preserve"> и </w:t>
      </w:r>
      <w:r w:rsidR="001E05E0" w:rsidRPr="009D2430">
        <w:rPr>
          <w:rFonts w:ascii="Times New Roman" w:hAnsi="Times New Roman" w:cs="Times New Roman"/>
          <w:color w:val="auto"/>
        </w:rPr>
        <w:t>записывают ответы на поставленные вопросы.</w:t>
      </w:r>
      <w:r w:rsidRPr="009D2430">
        <w:rPr>
          <w:rFonts w:ascii="Times New Roman" w:hAnsi="Times New Roman" w:cs="Times New Roman"/>
          <w:color w:val="auto"/>
        </w:rPr>
        <w:t xml:space="preserve"> А</w:t>
      </w:r>
      <w:r w:rsidR="00B73785" w:rsidRPr="009D2430">
        <w:rPr>
          <w:rFonts w:ascii="Times New Roman" w:hAnsi="Times New Roman" w:cs="Times New Roman"/>
          <w:color w:val="auto"/>
        </w:rPr>
        <w:t xml:space="preserve">нализ </w:t>
      </w:r>
      <w:r w:rsidR="001E05E0" w:rsidRPr="009D2430">
        <w:rPr>
          <w:rFonts w:ascii="Times New Roman" w:hAnsi="Times New Roman" w:cs="Times New Roman"/>
          <w:color w:val="auto"/>
        </w:rPr>
        <w:t>текстов</w:t>
      </w:r>
      <w:r w:rsidR="00B73785" w:rsidRPr="009D2430">
        <w:rPr>
          <w:rFonts w:ascii="Times New Roman" w:hAnsi="Times New Roman" w:cs="Times New Roman"/>
          <w:color w:val="auto"/>
        </w:rPr>
        <w:t xml:space="preserve"> по группам происходит</w:t>
      </w:r>
      <w:r w:rsidRPr="009D2430">
        <w:rPr>
          <w:rFonts w:ascii="Times New Roman" w:hAnsi="Times New Roman" w:cs="Times New Roman"/>
          <w:color w:val="auto"/>
        </w:rPr>
        <w:t xml:space="preserve"> </w:t>
      </w:r>
      <w:r w:rsidR="00B73785" w:rsidRPr="009D2430">
        <w:rPr>
          <w:rFonts w:ascii="Times New Roman" w:hAnsi="Times New Roman" w:cs="Times New Roman"/>
          <w:color w:val="auto"/>
        </w:rPr>
        <w:t xml:space="preserve">одновременно. </w:t>
      </w:r>
      <w:r w:rsidR="001E05E0" w:rsidRPr="009D2430">
        <w:rPr>
          <w:rFonts w:ascii="Times New Roman" w:hAnsi="Times New Roman" w:cs="Times New Roman"/>
          <w:bCs/>
          <w:color w:val="auto"/>
        </w:rPr>
        <w:t>Все выделенные факты записываю</w:t>
      </w:r>
      <w:r w:rsidRPr="009D2430">
        <w:rPr>
          <w:rFonts w:ascii="Times New Roman" w:hAnsi="Times New Roman" w:cs="Times New Roman"/>
          <w:bCs/>
          <w:color w:val="auto"/>
        </w:rPr>
        <w:t>тся учащимися</w:t>
      </w:r>
      <w:r w:rsidR="001E05E0" w:rsidRPr="009D2430">
        <w:rPr>
          <w:rFonts w:ascii="Times New Roman" w:hAnsi="Times New Roman" w:cs="Times New Roman"/>
          <w:bCs/>
          <w:color w:val="auto"/>
        </w:rPr>
        <w:t xml:space="preserve"> </w:t>
      </w:r>
      <w:r w:rsidR="001D5BC5" w:rsidRPr="009D2430">
        <w:rPr>
          <w:rFonts w:ascii="Times New Roman" w:hAnsi="Times New Roman" w:cs="Times New Roman"/>
          <w:bCs/>
          <w:color w:val="auto"/>
        </w:rPr>
        <w:t>в тетрадь</w:t>
      </w:r>
      <w:r w:rsidR="001E05E0" w:rsidRPr="009D2430">
        <w:rPr>
          <w:rFonts w:ascii="Times New Roman" w:hAnsi="Times New Roman" w:cs="Times New Roman"/>
          <w:bCs/>
          <w:color w:val="auto"/>
        </w:rPr>
        <w:t xml:space="preserve"> по мере озвучивания ответов групп.</w:t>
      </w:r>
      <w:r w:rsidR="000F2FDE" w:rsidRPr="009D2430">
        <w:rPr>
          <w:rFonts w:ascii="Times New Roman" w:hAnsi="Times New Roman" w:cs="Times New Roman"/>
          <w:bCs/>
          <w:color w:val="auto"/>
        </w:rPr>
        <w:t xml:space="preserve"> Также обсуждаются незнакомые слова, записываются их определения.</w:t>
      </w:r>
      <w:r w:rsidR="00691527" w:rsidRPr="009D2430">
        <w:rPr>
          <w:rFonts w:ascii="Times New Roman" w:hAnsi="Times New Roman" w:cs="Times New Roman"/>
          <w:bCs/>
          <w:color w:val="auto"/>
        </w:rPr>
        <w:t xml:space="preserve"> </w:t>
      </w:r>
    </w:p>
    <w:p w14:paraId="5E48DEF9" w14:textId="49BFDF8B" w:rsidR="008E1C5B" w:rsidRPr="009D2430" w:rsidRDefault="00345BF9" w:rsidP="008466E6">
      <w:pPr>
        <w:pStyle w:val="Default"/>
        <w:jc w:val="both"/>
        <w:rPr>
          <w:rFonts w:ascii="Times New Roman" w:hAnsi="Times New Roman" w:cs="Times New Roman"/>
          <w:bCs/>
          <w:color w:val="auto"/>
        </w:rPr>
      </w:pPr>
      <w:r w:rsidRPr="009D2430">
        <w:rPr>
          <w:rFonts w:ascii="Times New Roman" w:eastAsia="Calibri" w:hAnsi="Times New Roman" w:cs="Times New Roman"/>
          <w:color w:val="auto"/>
        </w:rPr>
        <w:t>Работая в группах, дети учатся слышать прочтение этого же текста другим человеком, а также видеть способы работы, которыми пользуются другие учащиеся, обсуждать свое понимание, возникающие вопросы и совместно искать новые способы интерпретации текстов, улучшающие понимание.</w:t>
      </w:r>
    </w:p>
    <w:p w14:paraId="0446F08F" w14:textId="77777777" w:rsidR="00660A32" w:rsidRPr="009D2430" w:rsidRDefault="00660A32" w:rsidP="008466E6">
      <w:pPr>
        <w:pStyle w:val="Default"/>
        <w:jc w:val="both"/>
        <w:rPr>
          <w:rFonts w:ascii="Times New Roman" w:hAnsi="Times New Roman" w:cs="Times New Roman"/>
          <w:b/>
          <w:color w:val="auto"/>
        </w:rPr>
      </w:pPr>
      <w:r w:rsidRPr="009D2430">
        <w:rPr>
          <w:rFonts w:ascii="Times New Roman" w:hAnsi="Times New Roman" w:cs="Times New Roman"/>
          <w:b/>
          <w:color w:val="auto"/>
        </w:rPr>
        <w:t>3 этап. Структурированная дискуссия.</w:t>
      </w:r>
    </w:p>
    <w:p w14:paraId="1EAD07FE" w14:textId="29B132B4" w:rsidR="00660A32" w:rsidRPr="009D2430" w:rsidRDefault="001D5BC5" w:rsidP="008466E6">
      <w:pPr>
        <w:pStyle w:val="Default"/>
        <w:jc w:val="both"/>
        <w:rPr>
          <w:rFonts w:ascii="Times New Roman" w:hAnsi="Times New Roman" w:cs="Times New Roman"/>
          <w:color w:val="FF0000"/>
        </w:rPr>
      </w:pPr>
      <w:r w:rsidRPr="009D2430">
        <w:rPr>
          <w:rFonts w:ascii="Times New Roman" w:hAnsi="Times New Roman" w:cs="Times New Roman"/>
          <w:color w:val="auto"/>
        </w:rPr>
        <w:t xml:space="preserve">Задание для организации дискуссии: </w:t>
      </w:r>
    </w:p>
    <w:p w14:paraId="1A40ADD5" w14:textId="49E1977E" w:rsidR="00280672" w:rsidRPr="009D2430" w:rsidRDefault="001D5BC5" w:rsidP="008466E6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D2430">
        <w:rPr>
          <w:rFonts w:ascii="Times New Roman" w:hAnsi="Times New Roman" w:cs="Times New Roman"/>
          <w:bCs/>
          <w:color w:val="auto"/>
        </w:rPr>
        <w:t>Следующим</w:t>
      </w:r>
      <w:r w:rsidR="00280672" w:rsidRPr="009D2430">
        <w:rPr>
          <w:rFonts w:ascii="Times New Roman" w:hAnsi="Times New Roman" w:cs="Times New Roman"/>
          <w:bCs/>
          <w:color w:val="auto"/>
        </w:rPr>
        <w:t xml:space="preserve"> этапом урока является организация дискуссии о</w:t>
      </w:r>
      <w:r w:rsidR="00280672" w:rsidRPr="009D2430">
        <w:rPr>
          <w:rFonts w:ascii="Times New Roman" w:hAnsi="Times New Roman" w:cs="Times New Roman"/>
          <w:color w:val="auto"/>
        </w:rPr>
        <w:t xml:space="preserve"> </w:t>
      </w:r>
      <w:r w:rsidRPr="009D2430">
        <w:rPr>
          <w:rFonts w:ascii="Times New Roman" w:hAnsi="Times New Roman" w:cs="Times New Roman"/>
          <w:color w:val="auto"/>
        </w:rPr>
        <w:t>художественном замысле картины</w:t>
      </w:r>
      <w:r w:rsidR="00280672" w:rsidRPr="009D2430">
        <w:rPr>
          <w:rFonts w:ascii="Times New Roman" w:hAnsi="Times New Roman" w:cs="Times New Roman"/>
          <w:color w:val="auto"/>
        </w:rPr>
        <w:t xml:space="preserve">. В ходе </w:t>
      </w:r>
      <w:r w:rsidR="000F2FDE" w:rsidRPr="009D2430">
        <w:rPr>
          <w:rFonts w:ascii="Times New Roman" w:hAnsi="Times New Roman" w:cs="Times New Roman"/>
          <w:color w:val="auto"/>
        </w:rPr>
        <w:t>дискуссии,</w:t>
      </w:r>
      <w:r w:rsidR="00280672" w:rsidRPr="009D2430">
        <w:rPr>
          <w:rFonts w:ascii="Times New Roman" w:hAnsi="Times New Roman" w:cs="Times New Roman"/>
          <w:color w:val="auto"/>
        </w:rPr>
        <w:t xml:space="preserve"> учащиеся </w:t>
      </w:r>
      <w:r w:rsidRPr="009D2430">
        <w:rPr>
          <w:rFonts w:ascii="Times New Roman" w:hAnsi="Times New Roman" w:cs="Times New Roman"/>
          <w:color w:val="auto"/>
        </w:rPr>
        <w:t xml:space="preserve">обобщают весь наработанный материал (раскрывая замысел автора), </w:t>
      </w:r>
      <w:r w:rsidR="00280672" w:rsidRPr="009D2430">
        <w:rPr>
          <w:rFonts w:ascii="Times New Roman" w:hAnsi="Times New Roman" w:cs="Times New Roman"/>
          <w:color w:val="auto"/>
        </w:rPr>
        <w:t xml:space="preserve">определяются с собственной позицией, учатся формулировать собственную точку зрения и </w:t>
      </w:r>
      <w:r w:rsidR="00E04367" w:rsidRPr="009D2430">
        <w:rPr>
          <w:rFonts w:ascii="Times New Roman" w:hAnsi="Times New Roman" w:cs="Times New Roman"/>
          <w:color w:val="auto"/>
        </w:rPr>
        <w:t>обосновывать</w:t>
      </w:r>
      <w:r w:rsidR="00280672" w:rsidRPr="009D2430">
        <w:rPr>
          <w:rFonts w:ascii="Times New Roman" w:hAnsi="Times New Roman" w:cs="Times New Roman"/>
          <w:color w:val="auto"/>
        </w:rPr>
        <w:t xml:space="preserve"> ее с опорой на информацию из </w:t>
      </w:r>
      <w:r w:rsidR="00E04367" w:rsidRPr="009D2430">
        <w:rPr>
          <w:rFonts w:ascii="Times New Roman" w:hAnsi="Times New Roman" w:cs="Times New Roman"/>
          <w:color w:val="auto"/>
        </w:rPr>
        <w:t>изученных текстов.</w:t>
      </w:r>
    </w:p>
    <w:p w14:paraId="232CF8A1" w14:textId="600AC456" w:rsidR="00660A32" w:rsidRPr="009D2430" w:rsidRDefault="00660A32" w:rsidP="008466E6">
      <w:pPr>
        <w:pStyle w:val="Default"/>
        <w:jc w:val="both"/>
        <w:rPr>
          <w:rFonts w:ascii="Times New Roman" w:hAnsi="Times New Roman" w:cs="Times New Roman"/>
          <w:b/>
          <w:color w:val="auto"/>
        </w:rPr>
      </w:pPr>
      <w:r w:rsidRPr="009D2430">
        <w:rPr>
          <w:rFonts w:ascii="Times New Roman" w:hAnsi="Times New Roman" w:cs="Times New Roman"/>
          <w:b/>
          <w:color w:val="auto"/>
        </w:rPr>
        <w:t xml:space="preserve">4 этап. Домашнее задание. </w:t>
      </w:r>
    </w:p>
    <w:p w14:paraId="0F4B09DE" w14:textId="697016E0" w:rsidR="00660A32" w:rsidRPr="009D2430" w:rsidRDefault="00660A32" w:rsidP="008466E6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D2430">
        <w:rPr>
          <w:rFonts w:ascii="Times New Roman" w:hAnsi="Times New Roman" w:cs="Times New Roman"/>
          <w:color w:val="auto"/>
        </w:rPr>
        <w:t>Задание для учащихся:</w:t>
      </w:r>
      <w:r w:rsidR="00E04367" w:rsidRPr="009D2430">
        <w:rPr>
          <w:rFonts w:ascii="Times New Roman" w:hAnsi="Times New Roman" w:cs="Times New Roman"/>
          <w:color w:val="auto"/>
        </w:rPr>
        <w:t xml:space="preserve"> Составьте план сочинения</w:t>
      </w:r>
      <w:r w:rsidR="000F2FDE" w:rsidRPr="009D2430">
        <w:rPr>
          <w:rFonts w:ascii="Times New Roman" w:hAnsi="Times New Roman" w:cs="Times New Roman"/>
          <w:color w:val="auto"/>
        </w:rPr>
        <w:t>, опираясь на полученную сегодня информацию</w:t>
      </w:r>
      <w:r w:rsidR="00E04367" w:rsidRPr="009D2430">
        <w:rPr>
          <w:rFonts w:ascii="Times New Roman" w:hAnsi="Times New Roman" w:cs="Times New Roman"/>
          <w:color w:val="auto"/>
        </w:rPr>
        <w:t>.</w:t>
      </w:r>
    </w:p>
    <w:p w14:paraId="4E165EE5" w14:textId="481C96C6" w:rsidR="00280672" w:rsidRPr="009D2430" w:rsidRDefault="000F2FDE" w:rsidP="008466E6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D2430">
        <w:rPr>
          <w:rFonts w:ascii="Times New Roman" w:hAnsi="Times New Roman" w:cs="Times New Roman"/>
          <w:bCs/>
          <w:color w:val="auto"/>
        </w:rPr>
        <w:t>Заключительный</w:t>
      </w:r>
      <w:r w:rsidR="00E04367" w:rsidRPr="009D2430">
        <w:rPr>
          <w:rFonts w:ascii="Times New Roman" w:hAnsi="Times New Roman" w:cs="Times New Roman"/>
          <w:bCs/>
          <w:color w:val="auto"/>
        </w:rPr>
        <w:t xml:space="preserve"> </w:t>
      </w:r>
      <w:r w:rsidRPr="009D2430">
        <w:rPr>
          <w:rFonts w:ascii="Times New Roman" w:hAnsi="Times New Roman" w:cs="Times New Roman"/>
          <w:bCs/>
          <w:color w:val="auto"/>
        </w:rPr>
        <w:t>этап урока -</w:t>
      </w:r>
      <w:r w:rsidR="00E04367" w:rsidRPr="009D2430">
        <w:rPr>
          <w:rFonts w:ascii="Times New Roman" w:hAnsi="Times New Roman" w:cs="Times New Roman"/>
          <w:bCs/>
          <w:color w:val="auto"/>
        </w:rPr>
        <w:t xml:space="preserve"> домашнее задание</w:t>
      </w:r>
      <w:r w:rsidRPr="009D2430">
        <w:rPr>
          <w:rFonts w:ascii="Times New Roman" w:hAnsi="Times New Roman" w:cs="Times New Roman"/>
          <w:bCs/>
          <w:color w:val="auto"/>
        </w:rPr>
        <w:t>. Оно</w:t>
      </w:r>
      <w:r w:rsidRPr="009D2430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E04367" w:rsidRPr="009D2430">
        <w:rPr>
          <w:rFonts w:ascii="Times New Roman" w:hAnsi="Times New Roman" w:cs="Times New Roman"/>
          <w:color w:val="auto"/>
        </w:rPr>
        <w:t>станет основой для</w:t>
      </w:r>
      <w:r w:rsidRPr="009D2430">
        <w:rPr>
          <w:rFonts w:ascii="Times New Roman" w:hAnsi="Times New Roman" w:cs="Times New Roman"/>
          <w:color w:val="auto"/>
        </w:rPr>
        <w:t xml:space="preserve"> создания собственного текста – сочинения.</w:t>
      </w:r>
    </w:p>
    <w:p w14:paraId="0BD0FE7D" w14:textId="3F4FF934" w:rsidR="00C2077E" w:rsidRPr="009D2430" w:rsidRDefault="00C2077E" w:rsidP="008466E6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14:paraId="438E2717" w14:textId="0663DE53" w:rsidR="00090287" w:rsidRPr="009D2430" w:rsidRDefault="004A01C1" w:rsidP="008466E6">
      <w:pPr>
        <w:pStyle w:val="a5"/>
        <w:numPr>
          <w:ilvl w:val="0"/>
          <w:numId w:val="1"/>
        </w:num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bCs/>
          <w:sz w:val="24"/>
        </w:rPr>
        <w:t>Рабочие листы для учеников</w:t>
      </w:r>
      <w:r w:rsidR="00D00596" w:rsidRPr="009D2430">
        <w:rPr>
          <w:sz w:val="24"/>
        </w:rPr>
        <w:t>:</w:t>
      </w:r>
    </w:p>
    <w:p w14:paraId="2C7A7465" w14:textId="77777777" w:rsidR="008C37FF" w:rsidRPr="009D2430" w:rsidRDefault="00D00596" w:rsidP="008C37FF">
      <w:pPr>
        <w:tabs>
          <w:tab w:val="right" w:leader="underscore" w:pos="9214"/>
        </w:tabs>
        <w:spacing w:before="0" w:after="0"/>
        <w:jc w:val="both"/>
        <w:rPr>
          <w:b/>
          <w:sz w:val="24"/>
        </w:rPr>
      </w:pPr>
      <w:r w:rsidRPr="009D2430">
        <w:rPr>
          <w:b/>
          <w:sz w:val="24"/>
        </w:rPr>
        <w:t>Рабочий лист для учеников № 1</w:t>
      </w:r>
    </w:p>
    <w:p w14:paraId="37A4101C" w14:textId="42756397" w:rsidR="00CD3803" w:rsidRPr="009D2430" w:rsidRDefault="00D00596" w:rsidP="008C37FF">
      <w:pPr>
        <w:tabs>
          <w:tab w:val="right" w:leader="underscore" w:pos="9214"/>
        </w:tabs>
        <w:spacing w:before="0" w:after="0"/>
        <w:jc w:val="both"/>
        <w:rPr>
          <w:b/>
          <w:sz w:val="24"/>
        </w:rPr>
      </w:pPr>
      <w:r w:rsidRPr="009D2430">
        <w:rPr>
          <w:sz w:val="24"/>
        </w:rPr>
        <w:t>Текст № 1</w:t>
      </w:r>
      <w:r w:rsidR="00CD3803" w:rsidRPr="009D2430">
        <w:rPr>
          <w:sz w:val="24"/>
        </w:rPr>
        <w:t xml:space="preserve"> «Цитата». Стернин Г.Ю. Между идеей и почвой // Очерки русской художественной культуры. М., Галарт, 2007. С. 113–133.</w:t>
      </w:r>
    </w:p>
    <w:p w14:paraId="4248AD5E" w14:textId="6FB1739A" w:rsidR="00D00596" w:rsidRPr="009D2430" w:rsidRDefault="00D00596" w:rsidP="008466E6">
      <w:p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>«Картина «Витязь на распутье», написанная почти 140 лет назад, и по сей день не теряет своей актуальности. Ведь Виктор Васнецов - это художник - философ, ставящий важный вопрос своему зрителю.</w:t>
      </w:r>
      <w:r w:rsidR="00F845C5" w:rsidRPr="009D2430">
        <w:rPr>
          <w:sz w:val="24"/>
        </w:rPr>
        <w:t xml:space="preserve"> А как поступишь ты?</w:t>
      </w:r>
      <w:r w:rsidRPr="009D2430">
        <w:rPr>
          <w:sz w:val="24"/>
        </w:rPr>
        <w:t>»</w:t>
      </w:r>
    </w:p>
    <w:p w14:paraId="792FC29E" w14:textId="5A7C0EE9" w:rsidR="00D00596" w:rsidRPr="009D2430" w:rsidRDefault="00D00596" w:rsidP="00EB6A5F">
      <w:pPr>
        <w:tabs>
          <w:tab w:val="right" w:leader="underscore" w:pos="9214"/>
        </w:tabs>
        <w:spacing w:before="0" w:after="0"/>
        <w:jc w:val="right"/>
        <w:rPr>
          <w:sz w:val="24"/>
        </w:rPr>
      </w:pPr>
      <w:r w:rsidRPr="009D2430">
        <w:rPr>
          <w:sz w:val="24"/>
        </w:rPr>
        <w:t>Стернин Г.Ю.</w:t>
      </w:r>
    </w:p>
    <w:p w14:paraId="28BB7CC9" w14:textId="5D9B90C2" w:rsidR="00EB6A5F" w:rsidRPr="009D2430" w:rsidRDefault="00EB6A5F" w:rsidP="00EB6A5F">
      <w:p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>Задания:</w:t>
      </w:r>
      <w:r w:rsidR="00CA19AD" w:rsidRPr="009D2430">
        <w:rPr>
          <w:sz w:val="24"/>
        </w:rPr>
        <w:t xml:space="preserve"> </w:t>
      </w:r>
    </w:p>
    <w:p w14:paraId="3295EBE0" w14:textId="45B9339C" w:rsidR="00F845C5" w:rsidRPr="009D2430" w:rsidRDefault="00F845C5" w:rsidP="008466E6">
      <w:pPr>
        <w:pStyle w:val="a5"/>
        <w:numPr>
          <w:ilvl w:val="1"/>
          <w:numId w:val="2"/>
        </w:numPr>
        <w:tabs>
          <w:tab w:val="right" w:leader="underscore" w:pos="9214"/>
        </w:tabs>
        <w:spacing w:before="0" w:after="0"/>
        <w:ind w:left="714" w:hanging="357"/>
        <w:jc w:val="both"/>
        <w:rPr>
          <w:sz w:val="24"/>
        </w:rPr>
      </w:pPr>
      <w:r w:rsidRPr="009D2430">
        <w:rPr>
          <w:sz w:val="24"/>
        </w:rPr>
        <w:t>Когда написана картина «Витязь на распутье»</w:t>
      </w:r>
      <w:r w:rsidR="007A55C2" w:rsidRPr="009D2430">
        <w:rPr>
          <w:sz w:val="24"/>
        </w:rPr>
        <w:t>?</w:t>
      </w:r>
    </w:p>
    <w:p w14:paraId="2FB20125" w14:textId="062ACA0C" w:rsidR="00F845C5" w:rsidRPr="009D2430" w:rsidRDefault="00F845C5" w:rsidP="008466E6">
      <w:pPr>
        <w:pStyle w:val="a5"/>
        <w:numPr>
          <w:ilvl w:val="1"/>
          <w:numId w:val="2"/>
        </w:numPr>
        <w:tabs>
          <w:tab w:val="right" w:leader="underscore" w:pos="9214"/>
        </w:tabs>
        <w:spacing w:before="0" w:after="0"/>
        <w:ind w:left="714" w:hanging="357"/>
        <w:jc w:val="both"/>
        <w:rPr>
          <w:sz w:val="24"/>
        </w:rPr>
      </w:pPr>
      <w:r w:rsidRPr="009D2430">
        <w:rPr>
          <w:sz w:val="24"/>
        </w:rPr>
        <w:t>Почему вопрос «А как поступишь ты?» важен?</w:t>
      </w:r>
    </w:p>
    <w:p w14:paraId="6DC7985F" w14:textId="77777777" w:rsidR="00EB6A5F" w:rsidRPr="009D2430" w:rsidRDefault="00EB6A5F" w:rsidP="00EB6A5F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D2430">
        <w:rPr>
          <w:rFonts w:ascii="Times New Roman" w:hAnsi="Times New Roman" w:cs="Times New Roman"/>
          <w:color w:val="auto"/>
        </w:rPr>
        <w:t>Модельные ответы:</w:t>
      </w:r>
    </w:p>
    <w:p w14:paraId="1D2D625C" w14:textId="0278C83C" w:rsidR="00EB6A5F" w:rsidRPr="009D2430" w:rsidRDefault="007A55C2" w:rsidP="00EB6A5F">
      <w:pPr>
        <w:pStyle w:val="Default"/>
        <w:numPr>
          <w:ilvl w:val="0"/>
          <w:numId w:val="17"/>
        </w:numPr>
        <w:jc w:val="both"/>
        <w:rPr>
          <w:rFonts w:ascii="Times New Roman" w:hAnsi="Times New Roman" w:cs="Times New Roman"/>
          <w:color w:val="auto"/>
        </w:rPr>
      </w:pPr>
      <w:r w:rsidRPr="009D2430">
        <w:rPr>
          <w:rFonts w:ascii="Times New Roman" w:hAnsi="Times New Roman" w:cs="Times New Roman"/>
          <w:color w:val="auto"/>
        </w:rPr>
        <w:t>Почти 140 лет назад.</w:t>
      </w:r>
    </w:p>
    <w:p w14:paraId="757D5B2F" w14:textId="60926CB5" w:rsidR="00F72BF0" w:rsidRPr="009D2430" w:rsidRDefault="00F72BF0" w:rsidP="00F72BF0">
      <w:pPr>
        <w:pStyle w:val="Default"/>
        <w:numPr>
          <w:ilvl w:val="0"/>
          <w:numId w:val="17"/>
        </w:numPr>
        <w:jc w:val="both"/>
        <w:rPr>
          <w:rFonts w:ascii="Times New Roman" w:hAnsi="Times New Roman" w:cs="Times New Roman"/>
          <w:color w:val="auto"/>
        </w:rPr>
      </w:pPr>
      <w:r w:rsidRPr="009D2430">
        <w:rPr>
          <w:rFonts w:ascii="Times New Roman" w:hAnsi="Times New Roman" w:cs="Times New Roman"/>
          <w:color w:val="auto"/>
          <w:shd w:val="clear" w:color="auto" w:fill="FFFFFF"/>
        </w:rPr>
        <w:lastRenderedPageBreak/>
        <w:t>Проблема выбора пути</w:t>
      </w:r>
      <w:r w:rsidR="0009159D" w:rsidRPr="009D2430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Pr="009D2430">
        <w:rPr>
          <w:rFonts w:ascii="Times New Roman" w:hAnsi="Times New Roman" w:cs="Times New Roman"/>
          <w:color w:val="auto"/>
          <w:shd w:val="clear" w:color="auto" w:fill="FFFFFF"/>
        </w:rPr>
        <w:t xml:space="preserve">– это та проблема, с которой в </w:t>
      </w:r>
      <w:r w:rsidR="0009159D" w:rsidRPr="009D2430">
        <w:rPr>
          <w:rFonts w:ascii="Times New Roman" w:hAnsi="Times New Roman" w:cs="Times New Roman"/>
          <w:color w:val="auto"/>
          <w:shd w:val="clear" w:color="auto" w:fill="FFFFFF"/>
        </w:rPr>
        <w:t>своей жизни сталкивается каждый, выбор отразиться и на тебе, и на окружающих, поэтому вопрос так важен.</w:t>
      </w:r>
    </w:p>
    <w:p w14:paraId="14FBAB0C" w14:textId="4E738371" w:rsidR="007A55C2" w:rsidRPr="009D2430" w:rsidRDefault="00EB6A5F" w:rsidP="007A55C2">
      <w:p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>Читательские умения:</w:t>
      </w:r>
      <w:r w:rsidR="00E560FC" w:rsidRPr="009D2430">
        <w:rPr>
          <w:sz w:val="24"/>
        </w:rPr>
        <w:t xml:space="preserve"> </w:t>
      </w:r>
    </w:p>
    <w:p w14:paraId="40866690" w14:textId="146B975C" w:rsidR="007A55C2" w:rsidRPr="009D2430" w:rsidRDefault="007A55C2" w:rsidP="007A55C2">
      <w:pPr>
        <w:pStyle w:val="a5"/>
        <w:numPr>
          <w:ilvl w:val="2"/>
          <w:numId w:val="2"/>
        </w:num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>Находить и извлекать информацию - Определять место, где содержится искомая информация (фрагмент текста).</w:t>
      </w:r>
    </w:p>
    <w:p w14:paraId="5243F71B" w14:textId="345BDA51" w:rsidR="007A55C2" w:rsidRPr="009D2430" w:rsidRDefault="0009159D" w:rsidP="003844B4">
      <w:pPr>
        <w:pStyle w:val="a5"/>
        <w:numPr>
          <w:ilvl w:val="2"/>
          <w:numId w:val="2"/>
        </w:num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 xml:space="preserve">Интегрировать и интерпретировать информацию - </w:t>
      </w:r>
      <w:r w:rsidR="003844B4" w:rsidRPr="009D2430">
        <w:rPr>
          <w:sz w:val="24"/>
        </w:rPr>
        <w:t>Понимать концептуальную информацию (авторскую позицию, коммуникативное намерение)</w:t>
      </w:r>
      <w:r w:rsidRPr="009D2430">
        <w:rPr>
          <w:sz w:val="24"/>
        </w:rPr>
        <w:t>.</w:t>
      </w:r>
    </w:p>
    <w:p w14:paraId="37513A32" w14:textId="77777777" w:rsidR="00C2077E" w:rsidRPr="009D2430" w:rsidRDefault="00C2077E" w:rsidP="008466E6">
      <w:pPr>
        <w:tabs>
          <w:tab w:val="right" w:leader="underscore" w:pos="9214"/>
        </w:tabs>
        <w:spacing w:before="0" w:after="0"/>
        <w:jc w:val="both"/>
        <w:rPr>
          <w:b/>
          <w:sz w:val="24"/>
        </w:rPr>
      </w:pPr>
    </w:p>
    <w:p w14:paraId="65343AE0" w14:textId="6BBFC764" w:rsidR="00D15E7C" w:rsidRPr="009D2430" w:rsidRDefault="00D00596" w:rsidP="008466E6">
      <w:pPr>
        <w:tabs>
          <w:tab w:val="right" w:leader="underscore" w:pos="9214"/>
        </w:tabs>
        <w:spacing w:before="0" w:after="0"/>
        <w:jc w:val="both"/>
        <w:rPr>
          <w:b/>
          <w:sz w:val="24"/>
        </w:rPr>
      </w:pPr>
      <w:r w:rsidRPr="009D2430">
        <w:rPr>
          <w:b/>
          <w:sz w:val="24"/>
        </w:rPr>
        <w:t xml:space="preserve">Рабочий лист для учеников № </w:t>
      </w:r>
      <w:r w:rsidR="00CD3803" w:rsidRPr="009D2430">
        <w:rPr>
          <w:b/>
          <w:sz w:val="24"/>
        </w:rPr>
        <w:t>2</w:t>
      </w:r>
    </w:p>
    <w:p w14:paraId="3487DD1D" w14:textId="76C2CD8F" w:rsidR="00411F5C" w:rsidRPr="009D2430" w:rsidRDefault="00AD6CD1" w:rsidP="008466E6">
      <w:pPr>
        <w:tabs>
          <w:tab w:val="right" w:leader="underscore" w:pos="9214"/>
        </w:tabs>
        <w:spacing w:before="0" w:after="0"/>
        <w:jc w:val="both"/>
        <w:rPr>
          <w:rFonts w:eastAsiaTheme="minorEastAsia"/>
          <w:kern w:val="24"/>
          <w:sz w:val="24"/>
        </w:rPr>
      </w:pPr>
      <w:r w:rsidRPr="009D2430">
        <w:rPr>
          <w:noProof/>
          <w:sz w:val="24"/>
        </w:rPr>
        <w:t xml:space="preserve">Репродукция картины Васнецова «Витязь на распутье». </w:t>
      </w:r>
      <w:r w:rsidRPr="009D2430">
        <w:rPr>
          <w:rFonts w:eastAsiaTheme="minorEastAsia"/>
          <w:kern w:val="24"/>
          <w:sz w:val="24"/>
        </w:rPr>
        <w:t>– [Электронный ресурс] – Режим доступа:</w:t>
      </w:r>
      <w:r w:rsidRPr="009D2430">
        <w:rPr>
          <w:sz w:val="24"/>
        </w:rPr>
        <w:t xml:space="preserve"> </w:t>
      </w:r>
      <w:hyperlink r:id="rId8" w:history="1">
        <w:r w:rsidRPr="009D2430">
          <w:rPr>
            <w:rStyle w:val="a8"/>
            <w:rFonts w:eastAsiaTheme="minorEastAsia"/>
            <w:color w:val="auto"/>
            <w:kern w:val="24"/>
            <w:sz w:val="24"/>
          </w:rPr>
          <w:t>https://ar.culture.ru/ru/subject/vityaz-na-raspute</w:t>
        </w:r>
      </w:hyperlink>
    </w:p>
    <w:p w14:paraId="3E6808EA" w14:textId="2A54EF18" w:rsidR="00AD6CD1" w:rsidRPr="009D2430" w:rsidRDefault="00AD6CD1" w:rsidP="008466E6">
      <w:pPr>
        <w:tabs>
          <w:tab w:val="right" w:leader="underscore" w:pos="9214"/>
        </w:tabs>
        <w:spacing w:before="0" w:after="0"/>
        <w:jc w:val="both"/>
        <w:rPr>
          <w:rFonts w:eastAsiaTheme="minorEastAsia"/>
          <w:kern w:val="24"/>
          <w:sz w:val="24"/>
        </w:rPr>
      </w:pPr>
      <w:r w:rsidRPr="009D2430">
        <w:rPr>
          <w:noProof/>
          <w:sz w:val="24"/>
        </w:rPr>
        <w:drawing>
          <wp:inline distT="0" distB="0" distL="0" distR="0" wp14:anchorId="425D60A5" wp14:editId="0CBE9C64">
            <wp:extent cx="6019800" cy="3763001"/>
            <wp:effectExtent l="0" t="0" r="0" b="9525"/>
            <wp:docPr id="2" name="Рисунок 2" descr="История одного шедевра: &quot;Витязь на распутье&quot; Виктора Васнецова -  Wanderings.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тория одного шедевра: &quot;Витязь на распутье&quot; Виктора Васнецова -  Wanderings.Onlin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477" cy="376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22FDE" w14:textId="41B974C3" w:rsidR="00456C07" w:rsidRPr="009D2430" w:rsidRDefault="00AD6CD1" w:rsidP="008466E6">
      <w:pPr>
        <w:pStyle w:val="HTML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9D2430">
        <w:rPr>
          <w:rFonts w:ascii="Times New Roman" w:eastAsiaTheme="minorHAnsi" w:hAnsi="Times New Roman"/>
          <w:sz w:val="24"/>
          <w:szCs w:val="24"/>
          <w:lang w:eastAsia="en-US"/>
        </w:rPr>
        <w:t>Текст</w:t>
      </w:r>
      <w:r w:rsidR="00456C07" w:rsidRPr="009D2430">
        <w:rPr>
          <w:rFonts w:ascii="Times New Roman" w:eastAsiaTheme="minorHAnsi" w:hAnsi="Times New Roman"/>
          <w:sz w:val="24"/>
          <w:szCs w:val="24"/>
          <w:lang w:eastAsia="en-US"/>
        </w:rPr>
        <w:t xml:space="preserve"> № 2 статья </w:t>
      </w:r>
      <w:r w:rsidR="00456C07" w:rsidRPr="009D2430">
        <w:rPr>
          <w:rFonts w:ascii="Times New Roman" w:hAnsi="Times New Roman"/>
          <w:sz w:val="24"/>
          <w:szCs w:val="24"/>
        </w:rPr>
        <w:t>В.В.Стасова «В мире прекрасного»//Избранные статьи о русской живописи. – М.</w:t>
      </w:r>
      <w:r w:rsidR="00745927" w:rsidRPr="009D2430">
        <w:rPr>
          <w:rFonts w:ascii="Times New Roman" w:hAnsi="Times New Roman"/>
          <w:sz w:val="24"/>
          <w:szCs w:val="24"/>
        </w:rPr>
        <w:t>: Детская литература, 1968. – С. 138.</w:t>
      </w:r>
    </w:p>
    <w:p w14:paraId="78EF3561" w14:textId="77777777" w:rsidR="00745927" w:rsidRPr="009D2430" w:rsidRDefault="00745927" w:rsidP="008466E6">
      <w:pPr>
        <w:pStyle w:val="HTML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9D2430">
        <w:rPr>
          <w:rFonts w:ascii="Times New Roman" w:hAnsi="Times New Roman"/>
          <w:sz w:val="24"/>
          <w:szCs w:val="24"/>
          <w:shd w:val="clear" w:color="auto" w:fill="FFFFFF"/>
        </w:rPr>
        <w:t xml:space="preserve">«Это род тяжелого, немножко неуклюжего, как и следует, Руслана, раздумывающего о своей дороге на поле битвы, где валяющиеся по земле кости и черепа поросли «травой забвения». Большой с надписью камень, торчащий из земли, богатырский конь, грузный, лохматый, ничуть не идеальный, и в самом деле исторический, такой, на каких должны были ездить Ильи Муромцы и Добрыни, и которых найдешь, сколько угодно, даже и до сих пор по России, унылость во всем поле, красная полоска зари на дальнем горизонте, солнце, играющее на верхушке шлема, богатые азиатские доспехи на самом витязе, его задумчивый вид и опустившаяся на седле фигура, — все это вместе составляет картину с сильным историческим настроением». </w:t>
      </w:r>
    </w:p>
    <w:p w14:paraId="773FC9C3" w14:textId="54FE931F" w:rsidR="00456C07" w:rsidRPr="009D2430" w:rsidRDefault="00745927" w:rsidP="00EB6A5F">
      <w:pPr>
        <w:tabs>
          <w:tab w:val="right" w:leader="underscore" w:pos="9214"/>
        </w:tabs>
        <w:spacing w:before="0" w:after="0"/>
        <w:jc w:val="right"/>
        <w:rPr>
          <w:sz w:val="24"/>
        </w:rPr>
      </w:pPr>
      <w:r w:rsidRPr="009D2430">
        <w:rPr>
          <w:sz w:val="24"/>
        </w:rPr>
        <w:t>В.В.Стасов.</w:t>
      </w:r>
    </w:p>
    <w:p w14:paraId="455EE5F3" w14:textId="152F9F2F" w:rsidR="00F72BF0" w:rsidRPr="009D2430" w:rsidRDefault="00F72BF0" w:rsidP="00F72BF0">
      <w:p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>Задания:</w:t>
      </w:r>
    </w:p>
    <w:p w14:paraId="30377AC9" w14:textId="788D663D" w:rsidR="00421A9B" w:rsidRPr="009D2430" w:rsidRDefault="00832C81" w:rsidP="008466E6">
      <w:pPr>
        <w:pStyle w:val="a5"/>
        <w:numPr>
          <w:ilvl w:val="0"/>
          <w:numId w:val="1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>В каком из предложений текста № 2 содержится информация о действиях витязя?</w:t>
      </w:r>
    </w:p>
    <w:p w14:paraId="19EB19D6" w14:textId="2673CD1A" w:rsidR="00832C81" w:rsidRPr="009D2430" w:rsidRDefault="00832C81" w:rsidP="00832C81">
      <w:pPr>
        <w:pStyle w:val="a5"/>
        <w:numPr>
          <w:ilvl w:val="0"/>
          <w:numId w:val="13"/>
        </w:numPr>
        <w:rPr>
          <w:sz w:val="24"/>
        </w:rPr>
      </w:pPr>
      <w:r w:rsidRPr="009D2430">
        <w:rPr>
          <w:sz w:val="24"/>
        </w:rPr>
        <w:t>Назовите основную мысль текста № 2, подчеркните ключевые слова или словосочетания, которые подтверждают ваше суждение.</w:t>
      </w:r>
    </w:p>
    <w:p w14:paraId="4B115EE5" w14:textId="49E83A70" w:rsidR="00AD6CD1" w:rsidRPr="009D2430" w:rsidRDefault="00564084" w:rsidP="00564084">
      <w:pPr>
        <w:pStyle w:val="a5"/>
        <w:numPr>
          <w:ilvl w:val="0"/>
          <w:numId w:val="1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>Как</w:t>
      </w:r>
      <w:r w:rsidR="00AD6CD1" w:rsidRPr="009D2430">
        <w:rPr>
          <w:sz w:val="24"/>
        </w:rPr>
        <w:t xml:space="preserve"> слова </w:t>
      </w:r>
      <w:r w:rsidRPr="009D2430">
        <w:rPr>
          <w:sz w:val="24"/>
        </w:rPr>
        <w:t>«Руслана, раздумывающего о своей дороге на поле битвы, где валяющиеся по земле кости и черепа поросли «травой забвения» реализованы в</w:t>
      </w:r>
      <w:r w:rsidR="00AD6CD1" w:rsidRPr="009D2430">
        <w:rPr>
          <w:sz w:val="24"/>
        </w:rPr>
        <w:t xml:space="preserve"> картине Васнецова?</w:t>
      </w:r>
    </w:p>
    <w:p w14:paraId="6C4CE23A" w14:textId="00C801D3" w:rsidR="00F72BF0" w:rsidRPr="009D2430" w:rsidRDefault="00F72BF0" w:rsidP="00F72BF0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D2430">
        <w:rPr>
          <w:rFonts w:ascii="Times New Roman" w:hAnsi="Times New Roman" w:cs="Times New Roman"/>
          <w:color w:val="auto"/>
        </w:rPr>
        <w:lastRenderedPageBreak/>
        <w:t>Модельные ответы:</w:t>
      </w:r>
    </w:p>
    <w:p w14:paraId="13FAB619" w14:textId="40987D60" w:rsidR="00F72BF0" w:rsidRPr="009D2430" w:rsidRDefault="00832C81" w:rsidP="00832C81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D2430">
        <w:rPr>
          <w:rFonts w:ascii="Times New Roman" w:hAnsi="Times New Roman" w:cs="Times New Roman"/>
          <w:color w:val="auto"/>
        </w:rPr>
        <w:t>1.</w:t>
      </w:r>
      <w:r w:rsidRPr="009D2430">
        <w:rPr>
          <w:rFonts w:ascii="Times New Roman" w:hAnsi="Times New Roman" w:cs="Times New Roman"/>
        </w:rPr>
        <w:t xml:space="preserve"> </w:t>
      </w:r>
      <w:r w:rsidRPr="009D2430">
        <w:rPr>
          <w:rFonts w:ascii="Times New Roman" w:hAnsi="Times New Roman" w:cs="Times New Roman"/>
          <w:color w:val="auto"/>
        </w:rPr>
        <w:t>«Это род тяжелого, немножко неуклюжего, как и следует, Руслана, раздумывающего о своей дороге на поле битвы, где валяющиеся по земле кости и черепа поросли «травой забвения».</w:t>
      </w:r>
    </w:p>
    <w:p w14:paraId="61932B81" w14:textId="30A3E0FE" w:rsidR="00871157" w:rsidRPr="009D2430" w:rsidRDefault="00832C81" w:rsidP="00832C81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D2430">
        <w:rPr>
          <w:rFonts w:ascii="Times New Roman" w:hAnsi="Times New Roman" w:cs="Times New Roman"/>
          <w:color w:val="auto"/>
        </w:rPr>
        <w:t>2. Выбор своего жизненного пути. Ключевые</w:t>
      </w:r>
      <w:r w:rsidR="00871157" w:rsidRPr="009D2430">
        <w:rPr>
          <w:rFonts w:ascii="Times New Roman" w:hAnsi="Times New Roman" w:cs="Times New Roman"/>
          <w:color w:val="auto"/>
        </w:rPr>
        <w:t xml:space="preserve"> фразы: «…</w:t>
      </w:r>
      <w:r w:rsidR="00871157" w:rsidRPr="009D2430">
        <w:rPr>
          <w:rFonts w:ascii="Times New Roman" w:hAnsi="Times New Roman" w:cs="Times New Roman"/>
          <w:color w:val="auto"/>
          <w:shd w:val="clear" w:color="auto" w:fill="FFFFFF"/>
        </w:rPr>
        <w:t xml:space="preserve">раздумывающего о своей дороге на поле битвы, </w:t>
      </w:r>
      <w:r w:rsidRPr="009D2430">
        <w:rPr>
          <w:rFonts w:ascii="Times New Roman" w:hAnsi="Times New Roman" w:cs="Times New Roman"/>
          <w:color w:val="auto"/>
          <w:shd w:val="clear" w:color="auto" w:fill="FFFFFF"/>
        </w:rPr>
        <w:t>Большой с надписью камень, торчащий из земли</w:t>
      </w:r>
      <w:r w:rsidR="00E560FC" w:rsidRPr="009D2430">
        <w:rPr>
          <w:rFonts w:ascii="Times New Roman" w:hAnsi="Times New Roman" w:cs="Times New Roman"/>
          <w:color w:val="auto"/>
          <w:shd w:val="clear" w:color="auto" w:fill="FFFFFF"/>
        </w:rPr>
        <w:t>, его задумчивый вид и опустившаяся на седле фигура</w:t>
      </w:r>
      <w:r w:rsidRPr="009D2430">
        <w:rPr>
          <w:rFonts w:ascii="Times New Roman" w:hAnsi="Times New Roman" w:cs="Times New Roman"/>
          <w:color w:val="auto"/>
          <w:shd w:val="clear" w:color="auto" w:fill="FFFFFF"/>
        </w:rPr>
        <w:t>»</w:t>
      </w:r>
      <w:r w:rsidR="00564084" w:rsidRPr="009D2430">
        <w:rPr>
          <w:rFonts w:ascii="Times New Roman" w:hAnsi="Times New Roman" w:cs="Times New Roman"/>
          <w:color w:val="auto"/>
          <w:shd w:val="clear" w:color="auto" w:fill="FFFFFF"/>
        </w:rPr>
        <w:t>.</w:t>
      </w:r>
    </w:p>
    <w:p w14:paraId="5A54E720" w14:textId="2A2A379A" w:rsidR="00E560FC" w:rsidRPr="009D2430" w:rsidRDefault="00832C81" w:rsidP="00832C81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D2430">
        <w:rPr>
          <w:rFonts w:ascii="Times New Roman" w:hAnsi="Times New Roman" w:cs="Times New Roman"/>
          <w:color w:val="auto"/>
          <w:shd w:val="clear" w:color="auto" w:fill="FFFFFF"/>
        </w:rPr>
        <w:t xml:space="preserve">3. </w:t>
      </w:r>
      <w:r w:rsidR="00564084" w:rsidRPr="009D2430">
        <w:rPr>
          <w:rFonts w:ascii="Times New Roman" w:hAnsi="Times New Roman" w:cs="Times New Roman"/>
          <w:color w:val="auto"/>
          <w:shd w:val="clear" w:color="auto" w:fill="FFFFFF"/>
        </w:rPr>
        <w:t>Витязь изображен перед путеводным камнем, он в раздумьях, выбирает путь.</w:t>
      </w:r>
    </w:p>
    <w:p w14:paraId="141EBEFF" w14:textId="3FCE5A18" w:rsidR="00F72BF0" w:rsidRPr="009D2430" w:rsidRDefault="00F72BF0" w:rsidP="00F72BF0">
      <w:p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>Читательские умения:</w:t>
      </w:r>
      <w:r w:rsidR="00CD2718" w:rsidRPr="009D2430">
        <w:rPr>
          <w:sz w:val="24"/>
        </w:rPr>
        <w:t xml:space="preserve"> </w:t>
      </w:r>
    </w:p>
    <w:p w14:paraId="4B7A4538" w14:textId="0675D5FD" w:rsidR="00CA19AD" w:rsidRPr="009D2430" w:rsidRDefault="00832C81" w:rsidP="00832C81">
      <w:pPr>
        <w:pStyle w:val="a5"/>
        <w:numPr>
          <w:ilvl w:val="0"/>
          <w:numId w:val="29"/>
        </w:num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>Находить и извлекать информацию - Определять место, где содержится искомая информация (фрагмент текста).</w:t>
      </w:r>
    </w:p>
    <w:p w14:paraId="719EF4A4" w14:textId="5177DE85" w:rsidR="00832C81" w:rsidRPr="009D2430" w:rsidRDefault="00564084" w:rsidP="00564084">
      <w:pPr>
        <w:pStyle w:val="a5"/>
        <w:numPr>
          <w:ilvl w:val="0"/>
          <w:numId w:val="29"/>
        </w:num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>Интегрировать и интерпретировать информацию - Понимать смысловую структуру текста (Определение главного понятия, идеи текста, аргументируя словами из текста)</w:t>
      </w:r>
    </w:p>
    <w:p w14:paraId="7EA07A37" w14:textId="44D5ED57" w:rsidR="00564084" w:rsidRPr="009D2430" w:rsidRDefault="00564084" w:rsidP="00564084">
      <w:pPr>
        <w:pStyle w:val="a5"/>
        <w:numPr>
          <w:ilvl w:val="0"/>
          <w:numId w:val="29"/>
        </w:num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>Интегрировать и интерпретировать информацию - Соотносить визуальное изображение с вербальным текстом</w:t>
      </w:r>
    </w:p>
    <w:p w14:paraId="5DFF0C07" w14:textId="06EF4F61" w:rsidR="008C37FF" w:rsidRPr="009D2430" w:rsidRDefault="008C37FF" w:rsidP="008C37FF">
      <w:pPr>
        <w:tabs>
          <w:tab w:val="right" w:leader="underscore" w:pos="9214"/>
        </w:tabs>
        <w:spacing w:before="0" w:after="0"/>
        <w:jc w:val="both"/>
        <w:rPr>
          <w:sz w:val="24"/>
        </w:rPr>
      </w:pPr>
    </w:p>
    <w:p w14:paraId="25C4FACE" w14:textId="10D67E04" w:rsidR="008C37FF" w:rsidRPr="009D2430" w:rsidRDefault="008C37FF" w:rsidP="008C37FF">
      <w:pPr>
        <w:tabs>
          <w:tab w:val="right" w:leader="underscore" w:pos="9214"/>
        </w:tabs>
        <w:spacing w:before="0" w:after="0"/>
        <w:jc w:val="both"/>
        <w:rPr>
          <w:sz w:val="24"/>
        </w:rPr>
      </w:pPr>
    </w:p>
    <w:p w14:paraId="62099D89" w14:textId="28DAF191" w:rsidR="00456C07" w:rsidRPr="009D2430" w:rsidRDefault="00456C07" w:rsidP="008466E6">
      <w:pPr>
        <w:tabs>
          <w:tab w:val="right" w:leader="underscore" w:pos="9214"/>
        </w:tabs>
        <w:spacing w:before="0" w:after="0"/>
        <w:jc w:val="both"/>
        <w:rPr>
          <w:b/>
          <w:sz w:val="24"/>
        </w:rPr>
      </w:pPr>
      <w:r w:rsidRPr="009D2430">
        <w:rPr>
          <w:b/>
          <w:sz w:val="24"/>
        </w:rPr>
        <w:t xml:space="preserve">Рабочий лист для учеников № </w:t>
      </w:r>
      <w:r w:rsidR="00564084" w:rsidRPr="009D2430">
        <w:rPr>
          <w:b/>
          <w:sz w:val="24"/>
        </w:rPr>
        <w:t>3</w:t>
      </w:r>
    </w:p>
    <w:p w14:paraId="266FB4B3" w14:textId="4FA7E389" w:rsidR="00411F5C" w:rsidRPr="009D2430" w:rsidRDefault="00421A9B" w:rsidP="008466E6">
      <w:pPr>
        <w:tabs>
          <w:tab w:val="right" w:leader="underscore" w:pos="9214"/>
        </w:tabs>
        <w:spacing w:before="0" w:after="0"/>
        <w:jc w:val="both"/>
        <w:rPr>
          <w:rFonts w:eastAsiaTheme="minorEastAsia"/>
          <w:kern w:val="24"/>
          <w:sz w:val="24"/>
        </w:rPr>
      </w:pPr>
      <w:r w:rsidRPr="009D2430">
        <w:rPr>
          <w:noProof/>
          <w:sz w:val="24"/>
        </w:rPr>
        <w:t xml:space="preserve">Репродукция картины Васнецова «Витязь на распутье». </w:t>
      </w:r>
      <w:r w:rsidRPr="009D2430">
        <w:rPr>
          <w:rFonts w:eastAsiaTheme="minorEastAsia"/>
          <w:kern w:val="24"/>
          <w:sz w:val="24"/>
        </w:rPr>
        <w:t>– [Электронный ресурс] – Режим доступа:</w:t>
      </w:r>
      <w:r w:rsidRPr="009D2430">
        <w:rPr>
          <w:sz w:val="24"/>
        </w:rPr>
        <w:t xml:space="preserve"> </w:t>
      </w:r>
      <w:hyperlink r:id="rId10" w:history="1">
        <w:r w:rsidRPr="009D2430">
          <w:rPr>
            <w:rStyle w:val="a8"/>
            <w:rFonts w:eastAsiaTheme="minorEastAsia"/>
            <w:color w:val="auto"/>
            <w:kern w:val="24"/>
            <w:sz w:val="24"/>
          </w:rPr>
          <w:t>https://ar.culture.ru/ru/subject/vityaz-na-raspute</w:t>
        </w:r>
      </w:hyperlink>
    </w:p>
    <w:p w14:paraId="6BE4D1E4" w14:textId="45D8C1FA" w:rsidR="00421A9B" w:rsidRPr="009D2430" w:rsidRDefault="00421A9B" w:rsidP="008466E6">
      <w:p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noProof/>
          <w:sz w:val="24"/>
        </w:rPr>
        <w:drawing>
          <wp:inline distT="0" distB="0" distL="0" distR="0" wp14:anchorId="1BCE7B21" wp14:editId="51658945">
            <wp:extent cx="6048375" cy="3780867"/>
            <wp:effectExtent l="0" t="0" r="0" b="0"/>
            <wp:docPr id="3" name="Рисунок 3" descr="История одного шедевра: &quot;Витязь на распутье&quot; Виктора Васнецова -  Wanderings.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тория одного шедевра: &quot;Витязь на распутье&quot; Виктора Васнецова -  Wanderings.Onlin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684" cy="379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A1C2D" w14:textId="6324257D" w:rsidR="00D4383B" w:rsidRPr="009D2430" w:rsidRDefault="00421A9B" w:rsidP="008466E6">
      <w:pPr>
        <w:jc w:val="both"/>
        <w:rPr>
          <w:sz w:val="24"/>
        </w:rPr>
      </w:pPr>
      <w:r w:rsidRPr="009D2430">
        <w:rPr>
          <w:sz w:val="24"/>
        </w:rPr>
        <w:t>Текст № 3</w:t>
      </w:r>
      <w:r w:rsidR="00D4383B" w:rsidRPr="009D2430">
        <w:rPr>
          <w:sz w:val="24"/>
        </w:rPr>
        <w:t xml:space="preserve"> Былина. </w:t>
      </w:r>
      <w:r w:rsidRPr="009D2430">
        <w:rPr>
          <w:sz w:val="24"/>
        </w:rPr>
        <w:t xml:space="preserve"> «</w:t>
      </w:r>
      <w:r w:rsidRPr="009D2430">
        <w:rPr>
          <w:bCs/>
          <w:sz w:val="24"/>
        </w:rPr>
        <w:t>Илья Муромец и разбойники»</w:t>
      </w:r>
      <w:r w:rsidR="00E560FC" w:rsidRPr="009D2430">
        <w:rPr>
          <w:sz w:val="24"/>
        </w:rPr>
        <w:t xml:space="preserve"> // Былины. — М.: Сов. Россия, </w:t>
      </w:r>
      <w:r w:rsidRPr="009D2430">
        <w:rPr>
          <w:bCs/>
          <w:sz w:val="24"/>
        </w:rPr>
        <w:t>1988</w:t>
      </w:r>
      <w:r w:rsidRPr="009D2430">
        <w:rPr>
          <w:sz w:val="24"/>
        </w:rPr>
        <w:t>. — (Б-ка русского фольклора; Т. 1). — С. 204—205.</w:t>
      </w:r>
    </w:p>
    <w:p w14:paraId="6DF9FD37" w14:textId="77777777" w:rsidR="00D4383B" w:rsidRPr="009D2430" w:rsidRDefault="00A94FFE" w:rsidP="008466E6">
      <w:pPr>
        <w:jc w:val="both"/>
        <w:rPr>
          <w:rStyle w:val="a8"/>
          <w:bCs/>
          <w:color w:val="auto"/>
          <w:sz w:val="24"/>
          <w:u w:val="none"/>
        </w:rPr>
      </w:pPr>
      <w:hyperlink r:id="rId12" w:anchor="%D0%98%D0%BB%D1%8C%D1%8F_%D0%9C%D1%83%D1%80%D0%BE%D0%BC%D0%B5%D1%86.%D1%80%D0%B0%D0%B7%D0%B1%D0%BE%D0%B9%D0%BD%D0%B8%D0%BA%D0%B8" w:history="1">
        <w:r w:rsidR="00421A9B" w:rsidRPr="009D2430">
          <w:rPr>
            <w:rStyle w:val="a8"/>
            <w:bCs/>
            <w:color w:val="auto"/>
            <w:sz w:val="24"/>
            <w:u w:val="none"/>
          </w:rPr>
          <w:t>ИЛЬЯ МУРОМЕЦ И РАЗБОЙНИКИ</w:t>
        </w:r>
      </w:hyperlink>
    </w:p>
    <w:p w14:paraId="0D4737DB" w14:textId="77777777" w:rsidR="00D4383B" w:rsidRPr="009D2430" w:rsidRDefault="00421A9B" w:rsidP="008466E6">
      <w:pPr>
        <w:jc w:val="both"/>
        <w:rPr>
          <w:sz w:val="24"/>
        </w:rPr>
      </w:pPr>
      <w:r w:rsidRPr="009D2430">
        <w:rPr>
          <w:sz w:val="24"/>
        </w:rPr>
        <w:t>Собирался старый казак Илья Муромец</w:t>
      </w:r>
    </w:p>
    <w:p w14:paraId="462DF843" w14:textId="77777777" w:rsidR="00D4383B" w:rsidRPr="009D2430" w:rsidRDefault="00421A9B" w:rsidP="008466E6">
      <w:pPr>
        <w:jc w:val="both"/>
        <w:rPr>
          <w:sz w:val="24"/>
        </w:rPr>
      </w:pPr>
      <w:r w:rsidRPr="009D2430">
        <w:rPr>
          <w:sz w:val="24"/>
        </w:rPr>
        <w:t>Гуляти во чисто поле</w:t>
      </w:r>
    </w:p>
    <w:p w14:paraId="13BC7C8F" w14:textId="77777777" w:rsidR="00D4383B" w:rsidRPr="009D2430" w:rsidRDefault="00421A9B" w:rsidP="008466E6">
      <w:pPr>
        <w:jc w:val="both"/>
        <w:rPr>
          <w:sz w:val="24"/>
        </w:rPr>
      </w:pPr>
      <w:r w:rsidRPr="009D2430">
        <w:rPr>
          <w:sz w:val="24"/>
        </w:rPr>
        <w:t>Во чисто поле показа́ковать</w:t>
      </w:r>
    </w:p>
    <w:p w14:paraId="1F507A66" w14:textId="77777777" w:rsidR="00D4383B" w:rsidRPr="009D2430" w:rsidRDefault="00421A9B" w:rsidP="008466E6">
      <w:pPr>
        <w:jc w:val="both"/>
        <w:rPr>
          <w:sz w:val="24"/>
        </w:rPr>
      </w:pPr>
      <w:r w:rsidRPr="009D2430">
        <w:rPr>
          <w:sz w:val="24"/>
        </w:rPr>
        <w:t>Наезжает он три дороженьки,</w:t>
      </w:r>
    </w:p>
    <w:p w14:paraId="5DBE3AD1" w14:textId="77777777" w:rsidR="00D4383B" w:rsidRPr="009D2430" w:rsidRDefault="00421A9B" w:rsidP="008466E6">
      <w:pPr>
        <w:jc w:val="both"/>
        <w:rPr>
          <w:sz w:val="24"/>
        </w:rPr>
      </w:pPr>
      <w:r w:rsidRPr="009D2430">
        <w:rPr>
          <w:sz w:val="24"/>
        </w:rPr>
        <w:lastRenderedPageBreak/>
        <w:t>Три дороженьки-перекресточки, —</w:t>
      </w:r>
    </w:p>
    <w:p w14:paraId="26CC3570" w14:textId="77777777" w:rsidR="00D4383B" w:rsidRPr="009D2430" w:rsidRDefault="00421A9B" w:rsidP="008466E6">
      <w:pPr>
        <w:jc w:val="both"/>
        <w:rPr>
          <w:sz w:val="24"/>
        </w:rPr>
      </w:pPr>
      <w:r w:rsidRPr="009D2430">
        <w:rPr>
          <w:sz w:val="24"/>
        </w:rPr>
        <w:t>На камешке подпись подписана:</w:t>
      </w:r>
    </w:p>
    <w:p w14:paraId="65BA918B" w14:textId="77777777" w:rsidR="00D4383B" w:rsidRPr="009D2430" w:rsidRDefault="00421A9B" w:rsidP="008466E6">
      <w:pPr>
        <w:jc w:val="both"/>
        <w:rPr>
          <w:sz w:val="24"/>
        </w:rPr>
      </w:pPr>
      <w:r w:rsidRPr="009D2430">
        <w:rPr>
          <w:sz w:val="24"/>
        </w:rPr>
        <w:t>Первая дороженька направо,</w:t>
      </w:r>
    </w:p>
    <w:p w14:paraId="520DCE17" w14:textId="77777777" w:rsidR="00D4383B" w:rsidRPr="009D2430" w:rsidRDefault="00421A9B" w:rsidP="008466E6">
      <w:pPr>
        <w:jc w:val="both"/>
        <w:rPr>
          <w:sz w:val="24"/>
        </w:rPr>
      </w:pPr>
      <w:r w:rsidRPr="009D2430">
        <w:rPr>
          <w:sz w:val="24"/>
        </w:rPr>
        <w:t>Другая дороженька налево,</w:t>
      </w:r>
    </w:p>
    <w:p w14:paraId="3260A047" w14:textId="77777777" w:rsidR="00D4383B" w:rsidRPr="009D2430" w:rsidRDefault="00421A9B" w:rsidP="008466E6">
      <w:pPr>
        <w:jc w:val="both"/>
        <w:rPr>
          <w:sz w:val="24"/>
        </w:rPr>
      </w:pPr>
      <w:r w:rsidRPr="009D2430">
        <w:rPr>
          <w:sz w:val="24"/>
        </w:rPr>
        <w:t>Третья дороженька прямо-на́прямо.</w:t>
      </w:r>
    </w:p>
    <w:p w14:paraId="0DDBFEA1" w14:textId="77777777" w:rsidR="00D4383B" w:rsidRPr="009D2430" w:rsidRDefault="00421A9B" w:rsidP="008466E6">
      <w:pPr>
        <w:jc w:val="both"/>
        <w:rPr>
          <w:sz w:val="24"/>
        </w:rPr>
      </w:pPr>
      <w:r w:rsidRPr="009D2430">
        <w:rPr>
          <w:sz w:val="24"/>
        </w:rPr>
        <w:t>«Мне направо идти — богату быть,</w:t>
      </w:r>
    </w:p>
    <w:p w14:paraId="7F76054E" w14:textId="77777777" w:rsidR="00D4383B" w:rsidRPr="009D2430" w:rsidRDefault="00421A9B" w:rsidP="008466E6">
      <w:pPr>
        <w:jc w:val="both"/>
        <w:rPr>
          <w:sz w:val="24"/>
        </w:rPr>
      </w:pPr>
      <w:r w:rsidRPr="009D2430">
        <w:rPr>
          <w:sz w:val="24"/>
        </w:rPr>
        <w:t>Мне налево идти — женату быть,</w:t>
      </w:r>
    </w:p>
    <w:p w14:paraId="2E0DDEC8" w14:textId="77777777" w:rsidR="00D4383B" w:rsidRPr="009D2430" w:rsidRDefault="00421A9B" w:rsidP="008466E6">
      <w:pPr>
        <w:jc w:val="both"/>
        <w:rPr>
          <w:sz w:val="24"/>
        </w:rPr>
      </w:pPr>
      <w:r w:rsidRPr="009D2430">
        <w:rPr>
          <w:sz w:val="24"/>
        </w:rPr>
        <w:t>Мне напрямо идти — убиту быть.</w:t>
      </w:r>
    </w:p>
    <w:p w14:paraId="4EA2A6B8" w14:textId="77777777" w:rsidR="00D4383B" w:rsidRPr="009D2430" w:rsidRDefault="00421A9B" w:rsidP="008466E6">
      <w:pPr>
        <w:jc w:val="both"/>
        <w:rPr>
          <w:sz w:val="24"/>
        </w:rPr>
      </w:pPr>
      <w:r w:rsidRPr="009D2430">
        <w:rPr>
          <w:sz w:val="24"/>
        </w:rPr>
        <w:t>Мне богатство старому не надобно,</w:t>
      </w:r>
    </w:p>
    <w:p w14:paraId="58B622FA" w14:textId="77777777" w:rsidR="00D4383B" w:rsidRPr="009D2430" w:rsidRDefault="00421A9B" w:rsidP="008466E6">
      <w:pPr>
        <w:jc w:val="both"/>
        <w:rPr>
          <w:sz w:val="24"/>
        </w:rPr>
      </w:pPr>
      <w:r w:rsidRPr="009D2430">
        <w:rPr>
          <w:sz w:val="24"/>
        </w:rPr>
        <w:t>Жениться старому не хочется, —</w:t>
      </w:r>
    </w:p>
    <w:p w14:paraId="2BC42DE7" w14:textId="77777777" w:rsidR="00D4383B" w:rsidRPr="009D2430" w:rsidRDefault="00421A9B" w:rsidP="008466E6">
      <w:pPr>
        <w:jc w:val="both"/>
        <w:rPr>
          <w:sz w:val="24"/>
        </w:rPr>
      </w:pPr>
      <w:r w:rsidRPr="009D2430">
        <w:rPr>
          <w:sz w:val="24"/>
        </w:rPr>
        <w:t>Я пойду старый прямо-на́прямо:</w:t>
      </w:r>
    </w:p>
    <w:p w14:paraId="4CFCD481" w14:textId="77777777" w:rsidR="00D4383B" w:rsidRPr="009D2430" w:rsidRDefault="00421A9B" w:rsidP="008466E6">
      <w:pPr>
        <w:jc w:val="both"/>
        <w:rPr>
          <w:sz w:val="24"/>
        </w:rPr>
      </w:pPr>
      <w:r w:rsidRPr="009D2430">
        <w:rPr>
          <w:sz w:val="24"/>
        </w:rPr>
        <w:t>Убить-то меня старого не́ про что,</w:t>
      </w:r>
    </w:p>
    <w:p w14:paraId="4A152CAA" w14:textId="77777777" w:rsidR="00D4383B" w:rsidRPr="009D2430" w:rsidRDefault="00421A9B" w:rsidP="008466E6">
      <w:pPr>
        <w:jc w:val="both"/>
        <w:rPr>
          <w:sz w:val="24"/>
        </w:rPr>
      </w:pPr>
      <w:r w:rsidRPr="009D2430">
        <w:rPr>
          <w:sz w:val="24"/>
        </w:rPr>
        <w:t>А снять-то с меня старого нечего,</w:t>
      </w:r>
    </w:p>
    <w:p w14:paraId="71ADC1D2" w14:textId="77777777" w:rsidR="00D4383B" w:rsidRPr="009D2430" w:rsidRDefault="00421A9B" w:rsidP="008466E6">
      <w:pPr>
        <w:jc w:val="both"/>
        <w:rPr>
          <w:sz w:val="24"/>
        </w:rPr>
      </w:pPr>
      <w:r w:rsidRPr="009D2430">
        <w:rPr>
          <w:sz w:val="24"/>
        </w:rPr>
        <w:t>Одна на мне староем сермяженька серая,</w:t>
      </w:r>
    </w:p>
    <w:p w14:paraId="47FFCB10" w14:textId="37BFDA9A" w:rsidR="00421A9B" w:rsidRPr="009D2430" w:rsidRDefault="00421A9B" w:rsidP="008466E6">
      <w:pPr>
        <w:jc w:val="both"/>
        <w:rPr>
          <w:sz w:val="24"/>
        </w:rPr>
      </w:pPr>
      <w:r w:rsidRPr="009D2430">
        <w:rPr>
          <w:sz w:val="24"/>
        </w:rPr>
        <w:t>В</w:t>
      </w:r>
      <w:r w:rsidR="00D4383B" w:rsidRPr="009D2430">
        <w:rPr>
          <w:sz w:val="24"/>
        </w:rPr>
        <w:t>о три строчки она прострочена,…</w:t>
      </w:r>
    </w:p>
    <w:p w14:paraId="56320CFA" w14:textId="6FEC89CC" w:rsidR="00411F5C" w:rsidRPr="009D2430" w:rsidRDefault="00411F5C" w:rsidP="008466E6">
      <w:pPr>
        <w:jc w:val="both"/>
        <w:rPr>
          <w:sz w:val="24"/>
        </w:rPr>
      </w:pPr>
      <w:r w:rsidRPr="009D2430">
        <w:rPr>
          <w:sz w:val="24"/>
        </w:rPr>
        <w:t>Задания:</w:t>
      </w:r>
    </w:p>
    <w:p w14:paraId="02F9C272" w14:textId="3CBC5221" w:rsidR="00421A9B" w:rsidRPr="009D2430" w:rsidRDefault="00F97F17" w:rsidP="00FC1ACF">
      <w:pPr>
        <w:pStyle w:val="a5"/>
        <w:numPr>
          <w:ilvl w:val="0"/>
          <w:numId w:val="1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>Заполни</w:t>
      </w:r>
      <w:r w:rsidR="00FC1ACF" w:rsidRPr="009D2430">
        <w:rPr>
          <w:sz w:val="24"/>
        </w:rPr>
        <w:t>те таблицу</w:t>
      </w:r>
      <w:r w:rsidRPr="009D2430">
        <w:rPr>
          <w:sz w:val="24"/>
        </w:rPr>
        <w:t xml:space="preserve"> «Элементы сходства и</w:t>
      </w:r>
      <w:r w:rsidR="00421A9B" w:rsidRPr="009D2430">
        <w:rPr>
          <w:sz w:val="24"/>
        </w:rPr>
        <w:t xml:space="preserve"> различия в описании и изображении главного героя</w:t>
      </w:r>
      <w:r w:rsidRPr="009D2430">
        <w:rPr>
          <w:sz w:val="24"/>
        </w:rPr>
        <w:t>»</w:t>
      </w:r>
      <w:r w:rsidR="00421A9B" w:rsidRPr="009D2430">
        <w:rPr>
          <w:sz w:val="24"/>
        </w:rPr>
        <w:t xml:space="preserve">. </w:t>
      </w:r>
    </w:p>
    <w:tbl>
      <w:tblPr>
        <w:tblStyle w:val="aa"/>
        <w:tblW w:w="8631" w:type="dxa"/>
        <w:tblInd w:w="720" w:type="dxa"/>
        <w:tblLook w:val="04A0" w:firstRow="1" w:lastRow="0" w:firstColumn="1" w:lastColumn="0" w:noHBand="0" w:noVBand="1"/>
      </w:tblPr>
      <w:tblGrid>
        <w:gridCol w:w="3244"/>
        <w:gridCol w:w="1701"/>
        <w:gridCol w:w="1843"/>
        <w:gridCol w:w="1843"/>
      </w:tblGrid>
      <w:tr w:rsidR="00F97F17" w:rsidRPr="009D2430" w14:paraId="2A51B513" w14:textId="77777777" w:rsidTr="00F97F17">
        <w:tc>
          <w:tcPr>
            <w:tcW w:w="3244" w:type="dxa"/>
          </w:tcPr>
          <w:p w14:paraId="02FA845F" w14:textId="42DB4EAF" w:rsidR="00F97F17" w:rsidRPr="009D2430" w:rsidRDefault="00F97F17" w:rsidP="00F97F17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jc w:val="both"/>
              <w:rPr>
                <w:sz w:val="24"/>
              </w:rPr>
            </w:pPr>
            <w:r w:rsidRPr="009D2430">
              <w:rPr>
                <w:sz w:val="24"/>
              </w:rPr>
              <w:t>текст</w:t>
            </w:r>
          </w:p>
        </w:tc>
        <w:tc>
          <w:tcPr>
            <w:tcW w:w="1701" w:type="dxa"/>
          </w:tcPr>
          <w:p w14:paraId="5FB4D8E5" w14:textId="5EC94CF4" w:rsidR="00F97F17" w:rsidRPr="009D2430" w:rsidRDefault="00F97F17" w:rsidP="00F97F17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jc w:val="both"/>
              <w:rPr>
                <w:sz w:val="24"/>
              </w:rPr>
            </w:pPr>
            <w:r w:rsidRPr="009D2430">
              <w:rPr>
                <w:sz w:val="24"/>
              </w:rPr>
              <w:t>Как одет витязь</w:t>
            </w:r>
          </w:p>
        </w:tc>
        <w:tc>
          <w:tcPr>
            <w:tcW w:w="1843" w:type="dxa"/>
          </w:tcPr>
          <w:p w14:paraId="37F1C5BA" w14:textId="6792F6F7" w:rsidR="00F97F17" w:rsidRPr="009D2430" w:rsidRDefault="00F97F17" w:rsidP="00F97F17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jc w:val="both"/>
              <w:rPr>
                <w:sz w:val="24"/>
              </w:rPr>
            </w:pPr>
            <w:r w:rsidRPr="009D2430">
              <w:rPr>
                <w:sz w:val="24"/>
              </w:rPr>
              <w:t>Возраст витязя</w:t>
            </w:r>
          </w:p>
        </w:tc>
        <w:tc>
          <w:tcPr>
            <w:tcW w:w="1843" w:type="dxa"/>
          </w:tcPr>
          <w:p w14:paraId="513B36B4" w14:textId="081B774C" w:rsidR="00F97F17" w:rsidRPr="009D2430" w:rsidRDefault="00F97F17" w:rsidP="00F97F17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jc w:val="both"/>
              <w:rPr>
                <w:sz w:val="24"/>
              </w:rPr>
            </w:pPr>
            <w:r w:rsidRPr="009D2430">
              <w:rPr>
                <w:sz w:val="24"/>
              </w:rPr>
              <w:t>Какой выбор сделал витязь</w:t>
            </w:r>
          </w:p>
        </w:tc>
      </w:tr>
      <w:tr w:rsidR="00F97F17" w:rsidRPr="009D2430" w14:paraId="1933D360" w14:textId="77777777" w:rsidTr="00F97F17">
        <w:tc>
          <w:tcPr>
            <w:tcW w:w="3244" w:type="dxa"/>
          </w:tcPr>
          <w:p w14:paraId="1B9C5253" w14:textId="6014E54B" w:rsidR="00F97F17" w:rsidRPr="009D2430" w:rsidRDefault="00F97F17" w:rsidP="00F97F17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jc w:val="both"/>
              <w:rPr>
                <w:sz w:val="24"/>
              </w:rPr>
            </w:pPr>
            <w:r w:rsidRPr="009D2430">
              <w:rPr>
                <w:sz w:val="24"/>
              </w:rPr>
              <w:t>Репродукция картины Васнецова «Витязь на распутье»</w:t>
            </w:r>
          </w:p>
        </w:tc>
        <w:tc>
          <w:tcPr>
            <w:tcW w:w="1701" w:type="dxa"/>
          </w:tcPr>
          <w:p w14:paraId="570F0B60" w14:textId="77777777" w:rsidR="00F97F17" w:rsidRPr="009D2430" w:rsidRDefault="00F97F17" w:rsidP="00F97F17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jc w:val="both"/>
              <w:rPr>
                <w:sz w:val="24"/>
              </w:rPr>
            </w:pPr>
          </w:p>
        </w:tc>
        <w:tc>
          <w:tcPr>
            <w:tcW w:w="1843" w:type="dxa"/>
          </w:tcPr>
          <w:p w14:paraId="773437D1" w14:textId="77777777" w:rsidR="00F97F17" w:rsidRPr="009D2430" w:rsidRDefault="00F97F17" w:rsidP="00F97F17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jc w:val="both"/>
              <w:rPr>
                <w:sz w:val="24"/>
              </w:rPr>
            </w:pPr>
          </w:p>
        </w:tc>
        <w:tc>
          <w:tcPr>
            <w:tcW w:w="1843" w:type="dxa"/>
          </w:tcPr>
          <w:p w14:paraId="294E33E1" w14:textId="77777777" w:rsidR="00F97F17" w:rsidRPr="009D2430" w:rsidRDefault="00F97F17" w:rsidP="00F97F17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jc w:val="both"/>
              <w:rPr>
                <w:sz w:val="24"/>
              </w:rPr>
            </w:pPr>
          </w:p>
        </w:tc>
      </w:tr>
      <w:tr w:rsidR="00F97F17" w:rsidRPr="009D2430" w14:paraId="3AF1600C" w14:textId="77777777" w:rsidTr="00F97F17">
        <w:tc>
          <w:tcPr>
            <w:tcW w:w="3244" w:type="dxa"/>
          </w:tcPr>
          <w:p w14:paraId="7440C4B1" w14:textId="17AF13E7" w:rsidR="00F97F17" w:rsidRPr="009D2430" w:rsidRDefault="00F97F17" w:rsidP="00F97F17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jc w:val="both"/>
              <w:rPr>
                <w:sz w:val="24"/>
              </w:rPr>
            </w:pPr>
            <w:r w:rsidRPr="009D2430">
              <w:rPr>
                <w:sz w:val="24"/>
              </w:rPr>
              <w:t>Текст № 3 Былина.  «Илья Муромец и разбойники»</w:t>
            </w:r>
          </w:p>
        </w:tc>
        <w:tc>
          <w:tcPr>
            <w:tcW w:w="1701" w:type="dxa"/>
          </w:tcPr>
          <w:p w14:paraId="73C6AAB1" w14:textId="77777777" w:rsidR="00F97F17" w:rsidRPr="009D2430" w:rsidRDefault="00F97F17" w:rsidP="00F97F17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jc w:val="both"/>
              <w:rPr>
                <w:sz w:val="24"/>
              </w:rPr>
            </w:pPr>
          </w:p>
        </w:tc>
        <w:tc>
          <w:tcPr>
            <w:tcW w:w="1843" w:type="dxa"/>
          </w:tcPr>
          <w:p w14:paraId="278F33D3" w14:textId="77777777" w:rsidR="00F97F17" w:rsidRPr="009D2430" w:rsidRDefault="00F97F17" w:rsidP="00F97F17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jc w:val="both"/>
              <w:rPr>
                <w:sz w:val="24"/>
              </w:rPr>
            </w:pPr>
          </w:p>
        </w:tc>
        <w:tc>
          <w:tcPr>
            <w:tcW w:w="1843" w:type="dxa"/>
          </w:tcPr>
          <w:p w14:paraId="3BC3F24E" w14:textId="77777777" w:rsidR="00F97F17" w:rsidRPr="009D2430" w:rsidRDefault="00F97F17" w:rsidP="00F97F17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jc w:val="both"/>
              <w:rPr>
                <w:sz w:val="24"/>
              </w:rPr>
            </w:pPr>
          </w:p>
        </w:tc>
      </w:tr>
    </w:tbl>
    <w:p w14:paraId="428336CC" w14:textId="77777777" w:rsidR="00F97F17" w:rsidRPr="009D2430" w:rsidRDefault="00F97F17" w:rsidP="00F97F17">
      <w:pPr>
        <w:pStyle w:val="a5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both"/>
        <w:rPr>
          <w:sz w:val="24"/>
        </w:rPr>
      </w:pPr>
    </w:p>
    <w:p w14:paraId="0A5213BA" w14:textId="02287B52" w:rsidR="00F97F17" w:rsidRPr="009D2430" w:rsidRDefault="00832562" w:rsidP="00F97F17">
      <w:pPr>
        <w:pStyle w:val="a5"/>
        <w:numPr>
          <w:ilvl w:val="0"/>
          <w:numId w:val="1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>Назовите основную мысль текста</w:t>
      </w:r>
      <w:r w:rsidR="00C37B4D" w:rsidRPr="009D2430">
        <w:rPr>
          <w:sz w:val="24"/>
        </w:rPr>
        <w:t xml:space="preserve"> № </w:t>
      </w:r>
      <w:r w:rsidRPr="009D2430">
        <w:rPr>
          <w:sz w:val="24"/>
        </w:rPr>
        <w:t>3, подчеркните</w:t>
      </w:r>
      <w:r w:rsidR="00C37B4D" w:rsidRPr="009D2430">
        <w:rPr>
          <w:sz w:val="24"/>
        </w:rPr>
        <w:t xml:space="preserve"> ключевые</w:t>
      </w:r>
      <w:r w:rsidR="00421A9B" w:rsidRPr="009D2430">
        <w:rPr>
          <w:sz w:val="24"/>
        </w:rPr>
        <w:t xml:space="preserve"> слова или словосочетания</w:t>
      </w:r>
      <w:r w:rsidRPr="009D2430">
        <w:rPr>
          <w:sz w:val="24"/>
        </w:rPr>
        <w:t>, которые подтверждают ваше суждение.</w:t>
      </w:r>
    </w:p>
    <w:p w14:paraId="21706919" w14:textId="5C6031D6" w:rsidR="00411F5C" w:rsidRPr="009D2430" w:rsidRDefault="00411F5C" w:rsidP="00411F5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>Модельные ответы:</w:t>
      </w:r>
    </w:p>
    <w:p w14:paraId="7164B3A2" w14:textId="597B6D23" w:rsidR="00F97F17" w:rsidRPr="009D2430" w:rsidRDefault="00F97F17" w:rsidP="00F97F17">
      <w:pPr>
        <w:pStyle w:val="a5"/>
        <w:numPr>
          <w:ilvl w:val="0"/>
          <w:numId w:val="3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both"/>
        <w:rPr>
          <w:sz w:val="24"/>
        </w:rPr>
      </w:pPr>
    </w:p>
    <w:tbl>
      <w:tblPr>
        <w:tblStyle w:val="aa"/>
        <w:tblW w:w="8631" w:type="dxa"/>
        <w:tblInd w:w="720" w:type="dxa"/>
        <w:tblLook w:val="04A0" w:firstRow="1" w:lastRow="0" w:firstColumn="1" w:lastColumn="0" w:noHBand="0" w:noVBand="1"/>
      </w:tblPr>
      <w:tblGrid>
        <w:gridCol w:w="3244"/>
        <w:gridCol w:w="1701"/>
        <w:gridCol w:w="1843"/>
        <w:gridCol w:w="1843"/>
      </w:tblGrid>
      <w:tr w:rsidR="00F97F17" w:rsidRPr="009D2430" w14:paraId="21891FFC" w14:textId="77777777" w:rsidTr="001103BC">
        <w:tc>
          <w:tcPr>
            <w:tcW w:w="3244" w:type="dxa"/>
          </w:tcPr>
          <w:p w14:paraId="51F260F1" w14:textId="77777777" w:rsidR="00F97F17" w:rsidRPr="009D2430" w:rsidRDefault="00F97F17" w:rsidP="001103BC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jc w:val="both"/>
              <w:rPr>
                <w:sz w:val="24"/>
              </w:rPr>
            </w:pPr>
            <w:r w:rsidRPr="009D2430">
              <w:rPr>
                <w:sz w:val="24"/>
              </w:rPr>
              <w:t>текст</w:t>
            </w:r>
          </w:p>
        </w:tc>
        <w:tc>
          <w:tcPr>
            <w:tcW w:w="1701" w:type="dxa"/>
          </w:tcPr>
          <w:p w14:paraId="5A7DE301" w14:textId="77777777" w:rsidR="00F97F17" w:rsidRPr="009D2430" w:rsidRDefault="00F97F17" w:rsidP="001103BC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jc w:val="both"/>
              <w:rPr>
                <w:sz w:val="24"/>
              </w:rPr>
            </w:pPr>
            <w:r w:rsidRPr="009D2430">
              <w:rPr>
                <w:sz w:val="24"/>
              </w:rPr>
              <w:t>Как одет витязь</w:t>
            </w:r>
          </w:p>
        </w:tc>
        <w:tc>
          <w:tcPr>
            <w:tcW w:w="1843" w:type="dxa"/>
          </w:tcPr>
          <w:p w14:paraId="2A7A74F5" w14:textId="77777777" w:rsidR="00F97F17" w:rsidRPr="009D2430" w:rsidRDefault="00F97F17" w:rsidP="001103BC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jc w:val="both"/>
              <w:rPr>
                <w:sz w:val="24"/>
              </w:rPr>
            </w:pPr>
            <w:r w:rsidRPr="009D2430">
              <w:rPr>
                <w:sz w:val="24"/>
              </w:rPr>
              <w:t>Возраст витязя</w:t>
            </w:r>
          </w:p>
        </w:tc>
        <w:tc>
          <w:tcPr>
            <w:tcW w:w="1843" w:type="dxa"/>
          </w:tcPr>
          <w:p w14:paraId="36E59B71" w14:textId="77777777" w:rsidR="00F97F17" w:rsidRPr="009D2430" w:rsidRDefault="00F97F17" w:rsidP="001103BC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jc w:val="both"/>
              <w:rPr>
                <w:sz w:val="24"/>
              </w:rPr>
            </w:pPr>
            <w:r w:rsidRPr="009D2430">
              <w:rPr>
                <w:sz w:val="24"/>
              </w:rPr>
              <w:t>Какой выбор сделал витязь</w:t>
            </w:r>
          </w:p>
        </w:tc>
      </w:tr>
      <w:tr w:rsidR="00F97F17" w:rsidRPr="009D2430" w14:paraId="42EEBCFA" w14:textId="77777777" w:rsidTr="001103BC">
        <w:tc>
          <w:tcPr>
            <w:tcW w:w="3244" w:type="dxa"/>
          </w:tcPr>
          <w:p w14:paraId="249CC989" w14:textId="77777777" w:rsidR="00F97F17" w:rsidRPr="009D2430" w:rsidRDefault="00F97F17" w:rsidP="001103BC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jc w:val="both"/>
              <w:rPr>
                <w:sz w:val="24"/>
              </w:rPr>
            </w:pPr>
            <w:r w:rsidRPr="009D2430">
              <w:rPr>
                <w:sz w:val="24"/>
              </w:rPr>
              <w:t>Репродукция картины Васнецова «Витязь на распутье»</w:t>
            </w:r>
          </w:p>
        </w:tc>
        <w:tc>
          <w:tcPr>
            <w:tcW w:w="1701" w:type="dxa"/>
          </w:tcPr>
          <w:p w14:paraId="2DEC4F15" w14:textId="649FCC43" w:rsidR="00F97F17" w:rsidRPr="009D2430" w:rsidRDefault="00F97F17" w:rsidP="001103BC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jc w:val="both"/>
              <w:rPr>
                <w:sz w:val="24"/>
              </w:rPr>
            </w:pPr>
            <w:r w:rsidRPr="009D2430">
              <w:rPr>
                <w:sz w:val="24"/>
              </w:rPr>
              <w:t>Новые доспехи</w:t>
            </w:r>
          </w:p>
        </w:tc>
        <w:tc>
          <w:tcPr>
            <w:tcW w:w="1843" w:type="dxa"/>
          </w:tcPr>
          <w:p w14:paraId="5DA2A8F3" w14:textId="13D82169" w:rsidR="00F97F17" w:rsidRPr="009D2430" w:rsidRDefault="00F97F17" w:rsidP="001103BC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jc w:val="both"/>
              <w:rPr>
                <w:sz w:val="24"/>
              </w:rPr>
            </w:pPr>
            <w:r w:rsidRPr="009D2430">
              <w:rPr>
                <w:sz w:val="24"/>
              </w:rPr>
              <w:t>молод</w:t>
            </w:r>
          </w:p>
        </w:tc>
        <w:tc>
          <w:tcPr>
            <w:tcW w:w="1843" w:type="dxa"/>
          </w:tcPr>
          <w:p w14:paraId="443867B1" w14:textId="158BEF51" w:rsidR="00F97F17" w:rsidRPr="009D2430" w:rsidRDefault="00F97F17" w:rsidP="001103BC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jc w:val="both"/>
              <w:rPr>
                <w:sz w:val="24"/>
              </w:rPr>
            </w:pPr>
            <w:r w:rsidRPr="009D2430">
              <w:rPr>
                <w:sz w:val="24"/>
              </w:rPr>
              <w:t>Пока не сделал</w:t>
            </w:r>
          </w:p>
        </w:tc>
      </w:tr>
      <w:tr w:rsidR="00F97F17" w:rsidRPr="009D2430" w14:paraId="74951003" w14:textId="77777777" w:rsidTr="001103BC">
        <w:tc>
          <w:tcPr>
            <w:tcW w:w="3244" w:type="dxa"/>
          </w:tcPr>
          <w:p w14:paraId="5BD4AE31" w14:textId="77777777" w:rsidR="00F97F17" w:rsidRPr="009D2430" w:rsidRDefault="00F97F17" w:rsidP="001103BC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jc w:val="both"/>
              <w:rPr>
                <w:sz w:val="24"/>
              </w:rPr>
            </w:pPr>
            <w:r w:rsidRPr="009D2430">
              <w:rPr>
                <w:sz w:val="24"/>
              </w:rPr>
              <w:t>Текст № 3 Былина.  «Илья Муромец и разбойники»</w:t>
            </w:r>
          </w:p>
        </w:tc>
        <w:tc>
          <w:tcPr>
            <w:tcW w:w="1701" w:type="dxa"/>
          </w:tcPr>
          <w:p w14:paraId="092B72CF" w14:textId="0B591D30" w:rsidR="00F97F17" w:rsidRPr="009D2430" w:rsidRDefault="00F97F17" w:rsidP="001103BC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jc w:val="both"/>
              <w:rPr>
                <w:sz w:val="24"/>
              </w:rPr>
            </w:pPr>
            <w:r w:rsidRPr="009D2430">
              <w:rPr>
                <w:sz w:val="24"/>
              </w:rPr>
              <w:t>беден</w:t>
            </w:r>
          </w:p>
        </w:tc>
        <w:tc>
          <w:tcPr>
            <w:tcW w:w="1843" w:type="dxa"/>
          </w:tcPr>
          <w:p w14:paraId="62E01CFB" w14:textId="1402C8EA" w:rsidR="00F97F17" w:rsidRPr="009D2430" w:rsidRDefault="00F97F17" w:rsidP="001103BC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jc w:val="both"/>
              <w:rPr>
                <w:sz w:val="24"/>
              </w:rPr>
            </w:pPr>
            <w:r w:rsidRPr="009D2430">
              <w:rPr>
                <w:sz w:val="24"/>
              </w:rPr>
              <w:t>старик</w:t>
            </w:r>
          </w:p>
        </w:tc>
        <w:tc>
          <w:tcPr>
            <w:tcW w:w="1843" w:type="dxa"/>
          </w:tcPr>
          <w:p w14:paraId="4AC4A259" w14:textId="0A84D34B" w:rsidR="00F97F17" w:rsidRPr="009D2430" w:rsidRDefault="00F97F17" w:rsidP="001103BC">
            <w:pPr>
              <w:pStyle w:val="a5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/>
              <w:ind w:left="0"/>
              <w:jc w:val="both"/>
              <w:rPr>
                <w:sz w:val="24"/>
              </w:rPr>
            </w:pPr>
            <w:r w:rsidRPr="009D2430">
              <w:rPr>
                <w:sz w:val="24"/>
              </w:rPr>
              <w:t>Выбрал смерть</w:t>
            </w:r>
          </w:p>
        </w:tc>
      </w:tr>
    </w:tbl>
    <w:p w14:paraId="069A9203" w14:textId="77777777" w:rsidR="00F97F17" w:rsidRPr="009D2430" w:rsidRDefault="00F97F17" w:rsidP="00F97F17">
      <w:pPr>
        <w:pStyle w:val="a5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both"/>
        <w:rPr>
          <w:sz w:val="24"/>
        </w:rPr>
      </w:pPr>
    </w:p>
    <w:p w14:paraId="4091B17E" w14:textId="58563210" w:rsidR="00F97F17" w:rsidRPr="009D2430" w:rsidRDefault="00F97F17" w:rsidP="00F97F17">
      <w:pPr>
        <w:pStyle w:val="a5"/>
        <w:numPr>
          <w:ilvl w:val="0"/>
          <w:numId w:val="3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 xml:space="preserve">Илья Муромец выбрал смерь. </w:t>
      </w:r>
    </w:p>
    <w:p w14:paraId="2D19BF08" w14:textId="0CDACA5B" w:rsidR="00173F55" w:rsidRPr="009D2430" w:rsidRDefault="00173F55" w:rsidP="00F97F17">
      <w:pPr>
        <w:pStyle w:val="a5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>Мне богатство старому не надобно,</w:t>
      </w:r>
    </w:p>
    <w:p w14:paraId="4FC25598" w14:textId="77777777" w:rsidR="00173F55" w:rsidRPr="009D2430" w:rsidRDefault="00173F55" w:rsidP="00173F55">
      <w:pPr>
        <w:pStyle w:val="a5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>Жениться старому не хочется, —</w:t>
      </w:r>
    </w:p>
    <w:p w14:paraId="6D5A9131" w14:textId="77777777" w:rsidR="00173F55" w:rsidRPr="009D2430" w:rsidRDefault="00173F55" w:rsidP="00173F55">
      <w:pPr>
        <w:pStyle w:val="a5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>Я пойду старый прямо-на́прямо:</w:t>
      </w:r>
    </w:p>
    <w:p w14:paraId="4680F0FF" w14:textId="77777777" w:rsidR="00173F55" w:rsidRPr="009D2430" w:rsidRDefault="00173F55" w:rsidP="00173F55">
      <w:pPr>
        <w:pStyle w:val="a5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>Убить-то меня старого не́ про что,</w:t>
      </w:r>
    </w:p>
    <w:p w14:paraId="655C7852" w14:textId="2F21C6DA" w:rsidR="00173F55" w:rsidRPr="009D2430" w:rsidRDefault="00173F55" w:rsidP="00173F55">
      <w:pPr>
        <w:pStyle w:val="a5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>А снять-то с меня старого нечего,</w:t>
      </w:r>
    </w:p>
    <w:p w14:paraId="2633FAC0" w14:textId="7DCB6EAB" w:rsidR="00411F5C" w:rsidRPr="009D2430" w:rsidRDefault="00411F5C" w:rsidP="00411F5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>Читательские умения:</w:t>
      </w:r>
      <w:r w:rsidR="00356B0B" w:rsidRPr="009D2430">
        <w:rPr>
          <w:sz w:val="24"/>
        </w:rPr>
        <w:t xml:space="preserve"> </w:t>
      </w:r>
    </w:p>
    <w:p w14:paraId="6270FBCF" w14:textId="17D9EF4F" w:rsidR="00CA19AD" w:rsidRPr="009D2430" w:rsidRDefault="00832562" w:rsidP="008466E6">
      <w:p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lastRenderedPageBreak/>
        <w:t>1.</w:t>
      </w:r>
      <w:r w:rsidR="00C32A48" w:rsidRPr="009D2430">
        <w:rPr>
          <w:sz w:val="24"/>
        </w:rPr>
        <w:t xml:space="preserve"> Находить и извлекать информацию - Находить и извлекать одну или несколько единиц информации.</w:t>
      </w:r>
    </w:p>
    <w:p w14:paraId="086688FA" w14:textId="791366EE" w:rsidR="00832562" w:rsidRPr="009D2430" w:rsidRDefault="00832562" w:rsidP="008466E6">
      <w:p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>2. Интегрировать и интерпретировать информацию - Понимать смысловую структуру текста (Определение главного понятия, идеи текста, аргументируя словами из текста)</w:t>
      </w:r>
      <w:r w:rsidR="00564084" w:rsidRPr="009D2430">
        <w:rPr>
          <w:sz w:val="24"/>
        </w:rPr>
        <w:t>.</w:t>
      </w:r>
    </w:p>
    <w:p w14:paraId="7860B3B7" w14:textId="30DB6C0B" w:rsidR="008C37FF" w:rsidRPr="009D2430" w:rsidRDefault="008C37FF" w:rsidP="008466E6">
      <w:pPr>
        <w:tabs>
          <w:tab w:val="right" w:leader="underscore" w:pos="9214"/>
        </w:tabs>
        <w:spacing w:before="0" w:after="0"/>
        <w:jc w:val="both"/>
        <w:rPr>
          <w:sz w:val="24"/>
        </w:rPr>
      </w:pPr>
    </w:p>
    <w:p w14:paraId="3618BEC6" w14:textId="1F03D4AE" w:rsidR="00456C07" w:rsidRPr="009D2430" w:rsidRDefault="00456C07" w:rsidP="008466E6">
      <w:pPr>
        <w:tabs>
          <w:tab w:val="right" w:leader="underscore" w:pos="9214"/>
        </w:tabs>
        <w:spacing w:before="0" w:after="0"/>
        <w:jc w:val="both"/>
        <w:rPr>
          <w:b/>
          <w:sz w:val="24"/>
        </w:rPr>
      </w:pPr>
      <w:r w:rsidRPr="009D2430">
        <w:rPr>
          <w:b/>
          <w:sz w:val="24"/>
        </w:rPr>
        <w:t xml:space="preserve">Рабочий лист для учеников № </w:t>
      </w:r>
      <w:r w:rsidR="00564084" w:rsidRPr="009D2430">
        <w:rPr>
          <w:b/>
          <w:sz w:val="24"/>
        </w:rPr>
        <w:t>4</w:t>
      </w:r>
      <w:r w:rsidR="00356B0B" w:rsidRPr="009D2430">
        <w:rPr>
          <w:b/>
          <w:sz w:val="24"/>
        </w:rPr>
        <w:t>.</w:t>
      </w:r>
    </w:p>
    <w:p w14:paraId="7102DDB7" w14:textId="6AA2AC74" w:rsidR="008C37FF" w:rsidRPr="009D2430" w:rsidRDefault="008C37FF" w:rsidP="008466E6">
      <w:p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>Репродукция картины Васнецова «Витязь на распутье». – [Электронный ресурс] – Режим доступа: https://ar.culture.ru/ru/subject/vityaz-na-raspute</w:t>
      </w:r>
    </w:p>
    <w:p w14:paraId="0BDCA131" w14:textId="36776FAB" w:rsidR="008C37FF" w:rsidRPr="009D2430" w:rsidRDefault="008C37FF" w:rsidP="008466E6">
      <w:pPr>
        <w:tabs>
          <w:tab w:val="right" w:leader="underscore" w:pos="9214"/>
        </w:tabs>
        <w:spacing w:before="0" w:after="0"/>
        <w:jc w:val="both"/>
        <w:rPr>
          <w:b/>
          <w:sz w:val="24"/>
        </w:rPr>
      </w:pPr>
      <w:r w:rsidRPr="009D2430">
        <w:rPr>
          <w:b/>
          <w:noProof/>
          <w:sz w:val="24"/>
        </w:rPr>
        <w:drawing>
          <wp:inline distT="0" distB="0" distL="0" distR="0" wp14:anchorId="48DB5A38" wp14:editId="65CE02F0">
            <wp:extent cx="5972175" cy="3735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511" cy="3739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AAFC7D" w14:textId="77777777" w:rsidR="00421A9B" w:rsidRPr="009D2430" w:rsidRDefault="00421A9B" w:rsidP="008466E6">
      <w:pPr>
        <w:pStyle w:val="HTML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9D2430">
        <w:rPr>
          <w:rFonts w:ascii="Times New Roman" w:eastAsiaTheme="minorHAnsi" w:hAnsi="Times New Roman"/>
          <w:sz w:val="24"/>
          <w:szCs w:val="24"/>
          <w:lang w:eastAsia="en-US"/>
        </w:rPr>
        <w:t xml:space="preserve">Текст № 2 статья </w:t>
      </w:r>
      <w:r w:rsidRPr="009D2430">
        <w:rPr>
          <w:rFonts w:ascii="Times New Roman" w:hAnsi="Times New Roman"/>
          <w:sz w:val="24"/>
          <w:szCs w:val="24"/>
        </w:rPr>
        <w:t>В.В.Стасова «В мире прекрасного»//Избранные статьи о русской живописи. – М.: Детская литература, 1968. – С. 138.</w:t>
      </w:r>
    </w:p>
    <w:p w14:paraId="48A52D03" w14:textId="77777777" w:rsidR="00421A9B" w:rsidRPr="009D2430" w:rsidRDefault="00421A9B" w:rsidP="008466E6">
      <w:pPr>
        <w:pStyle w:val="HTML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9D2430">
        <w:rPr>
          <w:rFonts w:ascii="Times New Roman" w:hAnsi="Times New Roman"/>
          <w:sz w:val="24"/>
          <w:szCs w:val="24"/>
          <w:shd w:val="clear" w:color="auto" w:fill="FFFFFF"/>
        </w:rPr>
        <w:t xml:space="preserve">«Это род тяжелого, немножко неуклюжего, как и следует, Руслана, раздумывающего о своей дороге на поле битвы, где валяющиеся по земле кости и черепа поросли «травой забвения». Большой с надписью камень, торчащий из земли, богатырский конь, грузный, лохматый, ничуть не идеальный, и в самом деле исторический, такой, на каких должны были ездить Ильи Муромцы и Добрыни, и которых найдешь, сколько угодно, даже и до сих пор по России, унылость во всем поле, красная полоска зари на дальнем горизонте, солнце, играющее на верхушке шлема, богатые азиатские доспехи на самом витязе, его задумчивый вид и опустившаяся на седле фигура, — все это вместе составляет картину с сильным историческим настроением». </w:t>
      </w:r>
    </w:p>
    <w:p w14:paraId="03BCB19F" w14:textId="77777777" w:rsidR="00421A9B" w:rsidRPr="009D2430" w:rsidRDefault="00421A9B" w:rsidP="00EB6A5F">
      <w:pPr>
        <w:tabs>
          <w:tab w:val="right" w:leader="underscore" w:pos="9214"/>
        </w:tabs>
        <w:spacing w:before="0" w:after="0"/>
        <w:jc w:val="right"/>
        <w:rPr>
          <w:sz w:val="24"/>
        </w:rPr>
      </w:pPr>
      <w:r w:rsidRPr="009D2430">
        <w:rPr>
          <w:sz w:val="24"/>
        </w:rPr>
        <w:t>В.В.Стасов.</w:t>
      </w:r>
    </w:p>
    <w:p w14:paraId="0B9834E9" w14:textId="136F27EF" w:rsidR="00421A9B" w:rsidRPr="009D2430" w:rsidRDefault="00421A9B" w:rsidP="008466E6">
      <w:pPr>
        <w:jc w:val="both"/>
        <w:rPr>
          <w:sz w:val="24"/>
        </w:rPr>
      </w:pPr>
      <w:r w:rsidRPr="009D2430">
        <w:rPr>
          <w:sz w:val="24"/>
        </w:rPr>
        <w:t>Текст № 3 «</w:t>
      </w:r>
      <w:r w:rsidRPr="009D2430">
        <w:rPr>
          <w:bCs/>
          <w:sz w:val="24"/>
        </w:rPr>
        <w:t>Илья Муромец и разбойники»</w:t>
      </w:r>
      <w:r w:rsidR="00E560FC" w:rsidRPr="009D2430">
        <w:rPr>
          <w:sz w:val="24"/>
        </w:rPr>
        <w:t xml:space="preserve"> // Былины. — М.: Сов. Россия, </w:t>
      </w:r>
      <w:r w:rsidRPr="009D2430">
        <w:rPr>
          <w:bCs/>
          <w:sz w:val="24"/>
        </w:rPr>
        <w:t>1988</w:t>
      </w:r>
      <w:r w:rsidRPr="009D2430">
        <w:rPr>
          <w:sz w:val="24"/>
        </w:rPr>
        <w:t>. — (Б-ка русского фольклора; Т. 1). — С. 204—205.</w:t>
      </w:r>
    </w:p>
    <w:p w14:paraId="5CFB8251" w14:textId="77777777" w:rsidR="00421A9B" w:rsidRPr="009D2430" w:rsidRDefault="00A94FFE" w:rsidP="008466E6">
      <w:pPr>
        <w:jc w:val="both"/>
        <w:rPr>
          <w:rStyle w:val="a8"/>
          <w:bCs/>
          <w:color w:val="auto"/>
          <w:sz w:val="24"/>
          <w:u w:val="none"/>
        </w:rPr>
      </w:pPr>
      <w:hyperlink r:id="rId14" w:anchor="%D0%98%D0%BB%D1%8C%D1%8F_%D0%9C%D1%83%D1%80%D0%BE%D0%BC%D0%B5%D1%86.%D1%80%D0%B0%D0%B7%D0%B1%D0%BE%D0%B9%D0%BD%D0%B8%D0%BA%D0%B8" w:history="1">
        <w:r w:rsidR="00421A9B" w:rsidRPr="009D2430">
          <w:rPr>
            <w:rStyle w:val="a8"/>
            <w:bCs/>
            <w:color w:val="auto"/>
            <w:sz w:val="24"/>
            <w:u w:val="none"/>
          </w:rPr>
          <w:t>ИЛЬЯ МУРОМЕЦ И РАЗБОЙНИКИ</w:t>
        </w:r>
      </w:hyperlink>
    </w:p>
    <w:p w14:paraId="7279042F" w14:textId="77777777" w:rsidR="00421A9B" w:rsidRPr="009D2430" w:rsidRDefault="00421A9B" w:rsidP="008466E6">
      <w:pPr>
        <w:jc w:val="both"/>
        <w:rPr>
          <w:sz w:val="24"/>
        </w:rPr>
      </w:pPr>
      <w:r w:rsidRPr="009D2430">
        <w:rPr>
          <w:sz w:val="24"/>
        </w:rPr>
        <w:t>Собирался старый казак Илья Муромец</w:t>
      </w:r>
    </w:p>
    <w:p w14:paraId="594AE15E" w14:textId="77777777" w:rsidR="00421A9B" w:rsidRPr="009D2430" w:rsidRDefault="00421A9B" w:rsidP="008466E6">
      <w:pPr>
        <w:jc w:val="both"/>
        <w:rPr>
          <w:sz w:val="24"/>
        </w:rPr>
      </w:pPr>
      <w:r w:rsidRPr="009D2430">
        <w:rPr>
          <w:sz w:val="24"/>
        </w:rPr>
        <w:t>Гуляти во чисто поле</w:t>
      </w:r>
    </w:p>
    <w:p w14:paraId="7BCC87D7" w14:textId="77777777" w:rsidR="00421A9B" w:rsidRPr="009D2430" w:rsidRDefault="00421A9B" w:rsidP="008466E6">
      <w:pPr>
        <w:jc w:val="both"/>
        <w:rPr>
          <w:sz w:val="24"/>
        </w:rPr>
      </w:pPr>
      <w:r w:rsidRPr="009D2430">
        <w:rPr>
          <w:sz w:val="24"/>
        </w:rPr>
        <w:t>Во чисто поле показа́ковать</w:t>
      </w:r>
    </w:p>
    <w:p w14:paraId="4A3168B1" w14:textId="77777777" w:rsidR="00421A9B" w:rsidRPr="009D2430" w:rsidRDefault="00421A9B" w:rsidP="008466E6">
      <w:pPr>
        <w:jc w:val="both"/>
        <w:rPr>
          <w:sz w:val="24"/>
        </w:rPr>
      </w:pPr>
      <w:r w:rsidRPr="009D2430">
        <w:rPr>
          <w:sz w:val="24"/>
        </w:rPr>
        <w:t>Наезжает он три дороженьки,</w:t>
      </w:r>
    </w:p>
    <w:p w14:paraId="7737C31F" w14:textId="77777777" w:rsidR="00421A9B" w:rsidRPr="009D2430" w:rsidRDefault="00421A9B" w:rsidP="008466E6">
      <w:pPr>
        <w:jc w:val="both"/>
        <w:rPr>
          <w:sz w:val="24"/>
        </w:rPr>
      </w:pPr>
      <w:r w:rsidRPr="009D2430">
        <w:rPr>
          <w:sz w:val="24"/>
        </w:rPr>
        <w:t>Три дороженьки-перекресточки, —</w:t>
      </w:r>
    </w:p>
    <w:p w14:paraId="77178DE2" w14:textId="77777777" w:rsidR="00421A9B" w:rsidRPr="009D2430" w:rsidRDefault="00421A9B" w:rsidP="008466E6">
      <w:pPr>
        <w:jc w:val="both"/>
        <w:rPr>
          <w:sz w:val="24"/>
        </w:rPr>
      </w:pPr>
      <w:r w:rsidRPr="009D2430">
        <w:rPr>
          <w:sz w:val="24"/>
        </w:rPr>
        <w:lastRenderedPageBreak/>
        <w:t>На камешке подпись подписана:</w:t>
      </w:r>
    </w:p>
    <w:p w14:paraId="1A3D2544" w14:textId="77777777" w:rsidR="00421A9B" w:rsidRPr="009D2430" w:rsidRDefault="00421A9B" w:rsidP="008466E6">
      <w:pPr>
        <w:jc w:val="both"/>
        <w:rPr>
          <w:sz w:val="24"/>
        </w:rPr>
      </w:pPr>
      <w:r w:rsidRPr="009D2430">
        <w:rPr>
          <w:sz w:val="24"/>
        </w:rPr>
        <w:t>Первая дороженька направо,</w:t>
      </w:r>
    </w:p>
    <w:p w14:paraId="04FFC9F2" w14:textId="77777777" w:rsidR="00421A9B" w:rsidRPr="009D2430" w:rsidRDefault="00421A9B" w:rsidP="008466E6">
      <w:pPr>
        <w:jc w:val="both"/>
        <w:rPr>
          <w:sz w:val="24"/>
        </w:rPr>
      </w:pPr>
      <w:r w:rsidRPr="009D2430">
        <w:rPr>
          <w:sz w:val="24"/>
        </w:rPr>
        <w:t>Другая дороженька налево,</w:t>
      </w:r>
    </w:p>
    <w:p w14:paraId="5D27A427" w14:textId="77777777" w:rsidR="00421A9B" w:rsidRPr="009D2430" w:rsidRDefault="00421A9B" w:rsidP="008466E6">
      <w:pPr>
        <w:jc w:val="both"/>
        <w:rPr>
          <w:sz w:val="24"/>
        </w:rPr>
      </w:pPr>
      <w:r w:rsidRPr="009D2430">
        <w:rPr>
          <w:sz w:val="24"/>
        </w:rPr>
        <w:t>Третья дороженька прямо-на́прямо.</w:t>
      </w:r>
    </w:p>
    <w:p w14:paraId="004FBB8A" w14:textId="77777777" w:rsidR="00421A9B" w:rsidRPr="009D2430" w:rsidRDefault="00421A9B" w:rsidP="008466E6">
      <w:pPr>
        <w:jc w:val="both"/>
        <w:rPr>
          <w:sz w:val="24"/>
        </w:rPr>
      </w:pPr>
      <w:r w:rsidRPr="009D2430">
        <w:rPr>
          <w:sz w:val="24"/>
        </w:rPr>
        <w:t>«Мне направо идти — богату быть,</w:t>
      </w:r>
    </w:p>
    <w:p w14:paraId="2A7AFBA5" w14:textId="77777777" w:rsidR="00421A9B" w:rsidRPr="009D2430" w:rsidRDefault="00421A9B" w:rsidP="008466E6">
      <w:pPr>
        <w:jc w:val="both"/>
        <w:rPr>
          <w:sz w:val="24"/>
        </w:rPr>
      </w:pPr>
      <w:r w:rsidRPr="009D2430">
        <w:rPr>
          <w:sz w:val="24"/>
        </w:rPr>
        <w:t>Мне налево идти — женату быть,</w:t>
      </w:r>
    </w:p>
    <w:p w14:paraId="1104B5DD" w14:textId="77777777" w:rsidR="00421A9B" w:rsidRPr="009D2430" w:rsidRDefault="00421A9B" w:rsidP="008466E6">
      <w:pPr>
        <w:jc w:val="both"/>
        <w:rPr>
          <w:sz w:val="24"/>
        </w:rPr>
      </w:pPr>
      <w:r w:rsidRPr="009D2430">
        <w:rPr>
          <w:sz w:val="24"/>
        </w:rPr>
        <w:t>Мне напрямо идти — убиту быть.</w:t>
      </w:r>
    </w:p>
    <w:p w14:paraId="2791369C" w14:textId="77777777" w:rsidR="00D4383B" w:rsidRPr="009D2430" w:rsidRDefault="00421A9B" w:rsidP="008466E6">
      <w:pPr>
        <w:jc w:val="both"/>
        <w:rPr>
          <w:sz w:val="24"/>
        </w:rPr>
      </w:pPr>
      <w:r w:rsidRPr="009D2430">
        <w:rPr>
          <w:sz w:val="24"/>
        </w:rPr>
        <w:t>Мне богатство старому не надобно,</w:t>
      </w:r>
    </w:p>
    <w:p w14:paraId="028EC693" w14:textId="77777777" w:rsidR="00D4383B" w:rsidRPr="009D2430" w:rsidRDefault="00421A9B" w:rsidP="008466E6">
      <w:pPr>
        <w:jc w:val="both"/>
        <w:rPr>
          <w:sz w:val="24"/>
        </w:rPr>
      </w:pPr>
      <w:r w:rsidRPr="009D2430">
        <w:rPr>
          <w:sz w:val="24"/>
        </w:rPr>
        <w:t>Жениться старому не хочется, —</w:t>
      </w:r>
    </w:p>
    <w:p w14:paraId="07724C14" w14:textId="77777777" w:rsidR="00D4383B" w:rsidRPr="009D2430" w:rsidRDefault="00421A9B" w:rsidP="008466E6">
      <w:pPr>
        <w:jc w:val="both"/>
        <w:rPr>
          <w:sz w:val="24"/>
        </w:rPr>
      </w:pPr>
      <w:r w:rsidRPr="009D2430">
        <w:rPr>
          <w:sz w:val="24"/>
        </w:rPr>
        <w:t>Я пойду старый прямо-на́прямо:</w:t>
      </w:r>
    </w:p>
    <w:p w14:paraId="3919A1E2" w14:textId="77777777" w:rsidR="00D4383B" w:rsidRPr="009D2430" w:rsidRDefault="00421A9B" w:rsidP="008466E6">
      <w:pPr>
        <w:jc w:val="both"/>
        <w:rPr>
          <w:sz w:val="24"/>
        </w:rPr>
      </w:pPr>
      <w:r w:rsidRPr="009D2430">
        <w:rPr>
          <w:sz w:val="24"/>
        </w:rPr>
        <w:t>Убить-то меня старого не́ про что,</w:t>
      </w:r>
    </w:p>
    <w:p w14:paraId="1CD41D01" w14:textId="77777777" w:rsidR="00D4383B" w:rsidRPr="009D2430" w:rsidRDefault="00421A9B" w:rsidP="008466E6">
      <w:pPr>
        <w:jc w:val="both"/>
        <w:rPr>
          <w:sz w:val="24"/>
        </w:rPr>
      </w:pPr>
      <w:r w:rsidRPr="009D2430">
        <w:rPr>
          <w:sz w:val="24"/>
        </w:rPr>
        <w:t>А снять-то с меня старого нечего,</w:t>
      </w:r>
    </w:p>
    <w:p w14:paraId="3F274C1A" w14:textId="77777777" w:rsidR="00D4383B" w:rsidRPr="009D2430" w:rsidRDefault="00421A9B" w:rsidP="008466E6">
      <w:pPr>
        <w:jc w:val="both"/>
        <w:rPr>
          <w:sz w:val="24"/>
        </w:rPr>
      </w:pPr>
      <w:r w:rsidRPr="009D2430">
        <w:rPr>
          <w:sz w:val="24"/>
        </w:rPr>
        <w:t>Одна на мне староем сермяженька серая,</w:t>
      </w:r>
    </w:p>
    <w:p w14:paraId="01F20D73" w14:textId="7C759293" w:rsidR="00421A9B" w:rsidRPr="009D2430" w:rsidRDefault="00421A9B" w:rsidP="008466E6">
      <w:pPr>
        <w:jc w:val="both"/>
        <w:rPr>
          <w:sz w:val="24"/>
        </w:rPr>
      </w:pPr>
      <w:r w:rsidRPr="009D2430">
        <w:rPr>
          <w:sz w:val="24"/>
        </w:rPr>
        <w:t>В</w:t>
      </w:r>
      <w:r w:rsidR="00D4383B" w:rsidRPr="009D2430">
        <w:rPr>
          <w:sz w:val="24"/>
        </w:rPr>
        <w:t>о три строчки она прострочена,…</w:t>
      </w:r>
    </w:p>
    <w:p w14:paraId="4585198C" w14:textId="39A049C4" w:rsidR="009C3E16" w:rsidRPr="009D2430" w:rsidRDefault="009C3E16" w:rsidP="008466E6">
      <w:pPr>
        <w:jc w:val="both"/>
        <w:rPr>
          <w:sz w:val="24"/>
        </w:rPr>
      </w:pPr>
      <w:r w:rsidRPr="009D2430">
        <w:rPr>
          <w:sz w:val="24"/>
        </w:rPr>
        <w:t>Задания:</w:t>
      </w:r>
    </w:p>
    <w:p w14:paraId="47361178" w14:textId="49C2B345" w:rsidR="00991C08" w:rsidRPr="009D2430" w:rsidRDefault="00991C08" w:rsidP="004B6480">
      <w:pPr>
        <w:pStyle w:val="a5"/>
        <w:numPr>
          <w:ilvl w:val="0"/>
          <w:numId w:val="16"/>
        </w:num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>Богатство, женитьбу или смерть выбирает Илья Муромец (текст№ 3)?</w:t>
      </w:r>
    </w:p>
    <w:p w14:paraId="13E9C7FB" w14:textId="226992EB" w:rsidR="004B6480" w:rsidRPr="009D2430" w:rsidRDefault="004B6480" w:rsidP="004B6480">
      <w:pPr>
        <w:pStyle w:val="a5"/>
        <w:numPr>
          <w:ilvl w:val="0"/>
          <w:numId w:val="16"/>
        </w:numPr>
        <w:tabs>
          <w:tab w:val="right" w:leader="underscore" w:pos="9214"/>
        </w:tabs>
        <w:spacing w:before="0" w:after="0"/>
        <w:jc w:val="both"/>
        <w:rPr>
          <w:color w:val="FF0000"/>
          <w:sz w:val="24"/>
        </w:rPr>
      </w:pPr>
      <w:r w:rsidRPr="009D2430">
        <w:rPr>
          <w:sz w:val="24"/>
        </w:rPr>
        <w:t xml:space="preserve">Какому утверждению автора текста </w:t>
      </w:r>
      <w:r w:rsidR="00991C08" w:rsidRPr="009D2430">
        <w:rPr>
          <w:sz w:val="24"/>
        </w:rPr>
        <w:t>№</w:t>
      </w:r>
      <w:r w:rsidRPr="009D2430">
        <w:rPr>
          <w:sz w:val="24"/>
        </w:rPr>
        <w:t xml:space="preserve">2 противоречит автор текста </w:t>
      </w:r>
      <w:r w:rsidR="00991C08" w:rsidRPr="009D2430">
        <w:rPr>
          <w:sz w:val="24"/>
        </w:rPr>
        <w:t>№</w:t>
      </w:r>
      <w:r w:rsidRPr="009D2430">
        <w:rPr>
          <w:sz w:val="24"/>
        </w:rPr>
        <w:t>3.</w:t>
      </w:r>
    </w:p>
    <w:p w14:paraId="68DEFBED" w14:textId="72251DE9" w:rsidR="00421A9B" w:rsidRPr="009D2430" w:rsidRDefault="008466E6" w:rsidP="00FC1ACF">
      <w:pPr>
        <w:pStyle w:val="a5"/>
        <w:numPr>
          <w:ilvl w:val="0"/>
          <w:numId w:val="16"/>
        </w:numPr>
        <w:tabs>
          <w:tab w:val="right" w:leader="underscore" w:pos="9214"/>
        </w:tabs>
        <w:spacing w:before="0" w:after="0"/>
        <w:jc w:val="both"/>
        <w:rPr>
          <w:color w:val="FF0000"/>
          <w:sz w:val="24"/>
        </w:rPr>
      </w:pPr>
      <w:r w:rsidRPr="009D2430">
        <w:rPr>
          <w:sz w:val="24"/>
        </w:rPr>
        <w:t xml:space="preserve">Какой из </w:t>
      </w:r>
      <w:r w:rsidR="00FC1ACF" w:rsidRPr="009D2430">
        <w:rPr>
          <w:sz w:val="24"/>
        </w:rPr>
        <w:t>текстов (№2, №3)</w:t>
      </w:r>
      <w:r w:rsidRPr="009D2430">
        <w:rPr>
          <w:sz w:val="24"/>
        </w:rPr>
        <w:t xml:space="preserve"> </w:t>
      </w:r>
      <w:r w:rsidR="008C37FF" w:rsidRPr="009D2430">
        <w:rPr>
          <w:sz w:val="24"/>
        </w:rPr>
        <w:t xml:space="preserve">не противоречит авторской позиции </w:t>
      </w:r>
      <w:r w:rsidR="00FC1ACF" w:rsidRPr="009D2430">
        <w:rPr>
          <w:sz w:val="24"/>
        </w:rPr>
        <w:t>Васнецова (репродукция картины «Витязь на распутье»)</w:t>
      </w:r>
      <w:r w:rsidR="008C37FF" w:rsidRPr="009D2430">
        <w:rPr>
          <w:sz w:val="24"/>
        </w:rPr>
        <w:t>?</w:t>
      </w:r>
      <w:r w:rsidR="00CA19AD" w:rsidRPr="009D2430">
        <w:rPr>
          <w:sz w:val="24"/>
        </w:rPr>
        <w:t xml:space="preserve"> </w:t>
      </w:r>
    </w:p>
    <w:p w14:paraId="1ADD407F" w14:textId="77777777" w:rsidR="00173F55" w:rsidRPr="009D2430" w:rsidRDefault="00173F55" w:rsidP="00173F55">
      <w:p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>Модельные ответы:</w:t>
      </w:r>
    </w:p>
    <w:p w14:paraId="71A8D8A4" w14:textId="5193446B" w:rsidR="00FC1ACF" w:rsidRPr="009D2430" w:rsidRDefault="00FC1ACF" w:rsidP="004B6480">
      <w:pPr>
        <w:pStyle w:val="a5"/>
        <w:numPr>
          <w:ilvl w:val="0"/>
          <w:numId w:val="25"/>
        </w:num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>Смерть.</w:t>
      </w:r>
    </w:p>
    <w:p w14:paraId="4F726226" w14:textId="25420AE6" w:rsidR="004B6480" w:rsidRPr="009D2430" w:rsidRDefault="008C37FF" w:rsidP="004B6480">
      <w:pPr>
        <w:pStyle w:val="a5"/>
        <w:numPr>
          <w:ilvl w:val="0"/>
          <w:numId w:val="25"/>
        </w:num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>«</w:t>
      </w:r>
      <w:r w:rsidR="004B6480" w:rsidRPr="009D2430">
        <w:rPr>
          <w:sz w:val="24"/>
        </w:rPr>
        <w:t xml:space="preserve">…тяжелого, немножко неуклюжего, как и следует, Руслана, раздумывающего о своей дороге на поле битвы… верхушке шлема, богатые азиатские доспехи на самом витязе, его задумчивый вид и опустившаяся на седле фигура - старый казак Илья Муромец… А снять-то с меня старого нечего, Одна на мне староем сермяженька серая, Во три строчки она </w:t>
      </w:r>
      <w:r w:rsidRPr="009D2430">
        <w:rPr>
          <w:sz w:val="24"/>
        </w:rPr>
        <w:t>прострочена, …»</w:t>
      </w:r>
    </w:p>
    <w:p w14:paraId="0FB0B87D" w14:textId="07C4D634" w:rsidR="00356B0B" w:rsidRPr="009D2430" w:rsidRDefault="008C37FF" w:rsidP="009C3E16">
      <w:pPr>
        <w:pStyle w:val="a5"/>
        <w:numPr>
          <w:ilvl w:val="0"/>
          <w:numId w:val="25"/>
        </w:num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>Т</w:t>
      </w:r>
      <w:r w:rsidR="00356B0B" w:rsidRPr="009D2430">
        <w:rPr>
          <w:sz w:val="24"/>
        </w:rPr>
        <w:t>екст</w:t>
      </w:r>
      <w:r w:rsidRPr="009D2430">
        <w:rPr>
          <w:sz w:val="24"/>
        </w:rPr>
        <w:t xml:space="preserve"> № 2</w:t>
      </w:r>
      <w:r w:rsidR="00356B0B" w:rsidRPr="009D2430">
        <w:rPr>
          <w:sz w:val="24"/>
        </w:rPr>
        <w:t xml:space="preserve"> Стасова. Потому что он создавался как отзыв на эту картину и описывает эмоциональное восприятие Стасовым данной картины</w:t>
      </w:r>
      <w:r w:rsidRPr="009D2430">
        <w:rPr>
          <w:sz w:val="24"/>
        </w:rPr>
        <w:t>, подчеркивает мотив выбора пути.</w:t>
      </w:r>
    </w:p>
    <w:p w14:paraId="4038CD48" w14:textId="050CF10C" w:rsidR="00173F55" w:rsidRPr="009D2430" w:rsidRDefault="00173F55" w:rsidP="00173F55">
      <w:pPr>
        <w:tabs>
          <w:tab w:val="right" w:leader="underscore" w:pos="9214"/>
        </w:tabs>
        <w:spacing w:before="0" w:after="0"/>
        <w:jc w:val="both"/>
        <w:rPr>
          <w:color w:val="FF0000"/>
          <w:sz w:val="24"/>
        </w:rPr>
      </w:pPr>
      <w:r w:rsidRPr="009D2430">
        <w:rPr>
          <w:sz w:val="24"/>
        </w:rPr>
        <w:t>Читательские умения:</w:t>
      </w:r>
      <w:r w:rsidR="009C3E16" w:rsidRPr="009D2430">
        <w:rPr>
          <w:sz w:val="24"/>
        </w:rPr>
        <w:t xml:space="preserve"> </w:t>
      </w:r>
    </w:p>
    <w:p w14:paraId="6FF5F5FB" w14:textId="277650DF" w:rsidR="00991C08" w:rsidRPr="009D2430" w:rsidRDefault="00991C08" w:rsidP="00991C08">
      <w:pPr>
        <w:pStyle w:val="a5"/>
        <w:numPr>
          <w:ilvl w:val="0"/>
          <w:numId w:val="28"/>
        </w:num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>Находить и извлекать информацию - Находить и извлекать одну или несколько единиц информации</w:t>
      </w:r>
    </w:p>
    <w:p w14:paraId="4813DDCC" w14:textId="3D89F12C" w:rsidR="004B6480" w:rsidRPr="009D2430" w:rsidRDefault="004B6480" w:rsidP="00290078">
      <w:pPr>
        <w:pStyle w:val="a5"/>
        <w:numPr>
          <w:ilvl w:val="0"/>
          <w:numId w:val="28"/>
        </w:num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 xml:space="preserve">Осмысливать и оценивать содержание и форму текста - </w:t>
      </w:r>
      <w:r w:rsidR="00290078" w:rsidRPr="009D2430">
        <w:rPr>
          <w:sz w:val="24"/>
        </w:rPr>
        <w:t>Обнаруживать противоречия, содержащиеся в одном или нескольких текстах.</w:t>
      </w:r>
    </w:p>
    <w:p w14:paraId="122E94C8" w14:textId="4263ADBD" w:rsidR="004B6480" w:rsidRPr="009D2430" w:rsidRDefault="008C37FF" w:rsidP="00991C08">
      <w:pPr>
        <w:pStyle w:val="a5"/>
        <w:numPr>
          <w:ilvl w:val="0"/>
          <w:numId w:val="28"/>
        </w:num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 xml:space="preserve">Осмысливать и оценивать содержание и форму текста - </w:t>
      </w:r>
      <w:r w:rsidR="00991C08" w:rsidRPr="009D2430">
        <w:rPr>
          <w:sz w:val="24"/>
        </w:rPr>
        <w:t>Оценивать содержание текста или его элементов (примеров, аргументов, иллюстраций и т.п.) относительно целей автора</w:t>
      </w:r>
    </w:p>
    <w:p w14:paraId="04DA180D" w14:textId="7175DFFE" w:rsidR="00CA19AD" w:rsidRDefault="00CA19AD" w:rsidP="008466E6">
      <w:pPr>
        <w:tabs>
          <w:tab w:val="right" w:leader="underscore" w:pos="9214"/>
        </w:tabs>
        <w:spacing w:before="0" w:after="0"/>
        <w:jc w:val="both"/>
        <w:rPr>
          <w:b/>
          <w:sz w:val="24"/>
        </w:rPr>
      </w:pPr>
    </w:p>
    <w:p w14:paraId="521F18B8" w14:textId="77777777" w:rsidR="009D2430" w:rsidRPr="009D2430" w:rsidRDefault="009D2430" w:rsidP="008466E6">
      <w:pPr>
        <w:tabs>
          <w:tab w:val="right" w:leader="underscore" w:pos="9214"/>
        </w:tabs>
        <w:spacing w:before="0" w:after="0"/>
        <w:jc w:val="both"/>
        <w:rPr>
          <w:b/>
          <w:sz w:val="24"/>
        </w:rPr>
      </w:pPr>
    </w:p>
    <w:p w14:paraId="1C7DFE79" w14:textId="0E043805" w:rsidR="00010AF4" w:rsidRDefault="00C36EF9" w:rsidP="008466E6">
      <w:pPr>
        <w:tabs>
          <w:tab w:val="right" w:leader="underscore" w:pos="9214"/>
        </w:tabs>
        <w:spacing w:before="0" w:after="0"/>
        <w:jc w:val="both"/>
        <w:rPr>
          <w:b/>
          <w:sz w:val="24"/>
        </w:rPr>
      </w:pPr>
      <w:r w:rsidRPr="009D2430">
        <w:rPr>
          <w:b/>
          <w:sz w:val="24"/>
        </w:rPr>
        <w:t>Пример № 2.</w:t>
      </w:r>
    </w:p>
    <w:p w14:paraId="52E5BDE1" w14:textId="77777777" w:rsidR="009D2430" w:rsidRPr="009D2430" w:rsidRDefault="009D2430" w:rsidP="008466E6">
      <w:pPr>
        <w:tabs>
          <w:tab w:val="right" w:leader="underscore" w:pos="9214"/>
        </w:tabs>
        <w:spacing w:before="0" w:after="0"/>
        <w:jc w:val="both"/>
        <w:rPr>
          <w:b/>
          <w:sz w:val="24"/>
        </w:rPr>
      </w:pPr>
    </w:p>
    <w:p w14:paraId="639741BB" w14:textId="50333EF6" w:rsidR="00DD5961" w:rsidRPr="009D2430" w:rsidRDefault="00DD5961" w:rsidP="008466E6">
      <w:p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>1. Цитата на доске/проекторе «Мир – это книга, и те, кто не путешествуют, успевают прочесть лишь первую страницу» — Ст. Августин.</w:t>
      </w:r>
    </w:p>
    <w:p w14:paraId="25B5F9A4" w14:textId="57C02132" w:rsidR="00DD5961" w:rsidRPr="009D2430" w:rsidRDefault="00DD5961" w:rsidP="008466E6">
      <w:p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>- О каком жанре мы сегодня ведем речь?</w:t>
      </w:r>
    </w:p>
    <w:p w14:paraId="00C657EE" w14:textId="28493A40" w:rsidR="00DD5961" w:rsidRPr="009D2430" w:rsidRDefault="00DD5961" w:rsidP="008466E6">
      <w:p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>- Почему прочтение книги сравнивается с путешествием?</w:t>
      </w:r>
    </w:p>
    <w:p w14:paraId="15F59BF2" w14:textId="25AD9E37" w:rsidR="00E70F61" w:rsidRPr="009D2430" w:rsidRDefault="00DD5961" w:rsidP="00DD5961">
      <w:p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lastRenderedPageBreak/>
        <w:t>2. Вариант задания для отработки читательских умений</w:t>
      </w:r>
      <w:r w:rsidR="00E70F61" w:rsidRPr="009D2430">
        <w:rPr>
          <w:sz w:val="24"/>
        </w:rPr>
        <w:t xml:space="preserve">. Предварительно детей делим по группам (парам, </w:t>
      </w:r>
      <w:r w:rsidR="00D351A7" w:rsidRPr="009D2430">
        <w:rPr>
          <w:sz w:val="24"/>
        </w:rPr>
        <w:t>рядам) и</w:t>
      </w:r>
      <w:r w:rsidR="00E70F61" w:rsidRPr="009D2430">
        <w:rPr>
          <w:sz w:val="24"/>
        </w:rPr>
        <w:t xml:space="preserve"> раздаем им рабочие листы.</w:t>
      </w:r>
      <w:r w:rsidR="00D351A7" w:rsidRPr="009D2430">
        <w:rPr>
          <w:sz w:val="24"/>
        </w:rPr>
        <w:t xml:space="preserve"> </w:t>
      </w:r>
    </w:p>
    <w:p w14:paraId="7F8F52EC" w14:textId="6B073744" w:rsidR="00E70F61" w:rsidRPr="009D2430" w:rsidRDefault="00E70F61" w:rsidP="00DD5961">
      <w:p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>а</w:t>
      </w:r>
      <w:r w:rsidR="00DD5961" w:rsidRPr="009D2430">
        <w:rPr>
          <w:sz w:val="24"/>
        </w:rPr>
        <w:t xml:space="preserve">. </w:t>
      </w:r>
      <w:r w:rsidRPr="009D2430">
        <w:rPr>
          <w:sz w:val="24"/>
        </w:rPr>
        <w:t>Из с</w:t>
      </w:r>
      <w:r w:rsidR="00DD5961" w:rsidRPr="009D2430">
        <w:rPr>
          <w:sz w:val="24"/>
        </w:rPr>
        <w:t>кольк</w:t>
      </w:r>
      <w:r w:rsidRPr="009D2430">
        <w:rPr>
          <w:sz w:val="24"/>
        </w:rPr>
        <w:t>их</w:t>
      </w:r>
      <w:r w:rsidR="00DD5961" w:rsidRPr="009D2430">
        <w:rPr>
          <w:sz w:val="24"/>
        </w:rPr>
        <w:t xml:space="preserve"> самостоятельных текстов </w:t>
      </w:r>
      <w:r w:rsidRPr="009D2430">
        <w:rPr>
          <w:sz w:val="24"/>
        </w:rPr>
        <w:t>состоит данный текст</w:t>
      </w:r>
      <w:r w:rsidR="00DD5961" w:rsidRPr="009D2430">
        <w:rPr>
          <w:sz w:val="24"/>
        </w:rPr>
        <w:t xml:space="preserve">? </w:t>
      </w:r>
      <w:r w:rsidRPr="009D2430">
        <w:rPr>
          <w:sz w:val="24"/>
        </w:rPr>
        <w:t>Выделите разными цветами</w:t>
      </w:r>
      <w:r w:rsidR="00DD5961" w:rsidRPr="009D2430">
        <w:rPr>
          <w:sz w:val="24"/>
        </w:rPr>
        <w:t xml:space="preserve"> предложения относятся к каждому </w:t>
      </w:r>
      <w:r w:rsidRPr="009D2430">
        <w:rPr>
          <w:sz w:val="24"/>
        </w:rPr>
        <w:t>тексту</w:t>
      </w:r>
      <w:r w:rsidR="00DD5961" w:rsidRPr="009D2430">
        <w:rPr>
          <w:sz w:val="24"/>
        </w:rPr>
        <w:t xml:space="preserve">? </w:t>
      </w:r>
    </w:p>
    <w:p w14:paraId="4B6BF540" w14:textId="372A020E" w:rsidR="00E70F61" w:rsidRPr="009D2430" w:rsidRDefault="00E70F61" w:rsidP="00DD5961">
      <w:p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>б</w:t>
      </w:r>
      <w:r w:rsidR="00DD5961" w:rsidRPr="009D2430">
        <w:rPr>
          <w:sz w:val="24"/>
        </w:rPr>
        <w:t>. Дайте жанровую характеристику текст</w:t>
      </w:r>
      <w:r w:rsidRPr="009D2430">
        <w:rPr>
          <w:sz w:val="24"/>
        </w:rPr>
        <w:t>ам</w:t>
      </w:r>
      <w:r w:rsidR="00DD5961" w:rsidRPr="009D2430">
        <w:rPr>
          <w:sz w:val="24"/>
        </w:rPr>
        <w:t xml:space="preserve">. </w:t>
      </w:r>
    </w:p>
    <w:p w14:paraId="17056A3D" w14:textId="22807D3A" w:rsidR="00E70F61" w:rsidRPr="009D2430" w:rsidRDefault="00E70F61" w:rsidP="00DD5961">
      <w:p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 xml:space="preserve">в. </w:t>
      </w:r>
      <w:r w:rsidR="00DD5961" w:rsidRPr="009D2430">
        <w:rPr>
          <w:sz w:val="24"/>
        </w:rPr>
        <w:t>Расп</w:t>
      </w:r>
      <w:r w:rsidRPr="009D2430">
        <w:rPr>
          <w:sz w:val="24"/>
        </w:rPr>
        <w:t>оложите</w:t>
      </w:r>
      <w:r w:rsidR="00DD5961" w:rsidRPr="009D2430">
        <w:rPr>
          <w:sz w:val="24"/>
        </w:rPr>
        <w:t xml:space="preserve"> тексты в хронологическом порядке. </w:t>
      </w:r>
    </w:p>
    <w:p w14:paraId="56F2A415" w14:textId="0163747B" w:rsidR="00E70F61" w:rsidRPr="009D2430" w:rsidRDefault="00E70F61" w:rsidP="00DD5961">
      <w:p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 xml:space="preserve">г. </w:t>
      </w:r>
      <w:r w:rsidR="00DD5961" w:rsidRPr="009D2430">
        <w:rPr>
          <w:sz w:val="24"/>
        </w:rPr>
        <w:t xml:space="preserve">Объясните, в чем сходство и различие </w:t>
      </w:r>
      <w:r w:rsidRPr="009D2430">
        <w:rPr>
          <w:sz w:val="24"/>
        </w:rPr>
        <w:t>данных</w:t>
      </w:r>
      <w:r w:rsidR="00DD5961" w:rsidRPr="009D2430">
        <w:rPr>
          <w:sz w:val="24"/>
        </w:rPr>
        <w:t xml:space="preserve"> текстов. </w:t>
      </w:r>
    </w:p>
    <w:p w14:paraId="18DCC167" w14:textId="3F93C8D0" w:rsidR="00DD5961" w:rsidRPr="009D2430" w:rsidRDefault="00E70F61" w:rsidP="00DD5961">
      <w:p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 xml:space="preserve">д. </w:t>
      </w:r>
      <w:r w:rsidR="005E0592" w:rsidRPr="009D2430">
        <w:rPr>
          <w:sz w:val="24"/>
        </w:rPr>
        <w:t xml:space="preserve">Домашнее задание: </w:t>
      </w:r>
      <w:r w:rsidR="00DD5961" w:rsidRPr="009D2430">
        <w:rPr>
          <w:sz w:val="24"/>
        </w:rPr>
        <w:t xml:space="preserve">Напиши статью в трэвел-блог о вашем путешествии </w:t>
      </w:r>
      <w:r w:rsidRPr="009D2430">
        <w:rPr>
          <w:sz w:val="24"/>
        </w:rPr>
        <w:t xml:space="preserve">(текст пишите </w:t>
      </w:r>
      <w:r w:rsidR="00DD5961" w:rsidRPr="009D2430">
        <w:rPr>
          <w:sz w:val="24"/>
        </w:rPr>
        <w:t>в стиле романтизма</w:t>
      </w:r>
      <w:r w:rsidRPr="009D2430">
        <w:rPr>
          <w:sz w:val="24"/>
        </w:rPr>
        <w:t>)</w:t>
      </w:r>
      <w:r w:rsidR="00DD5961" w:rsidRPr="009D2430">
        <w:rPr>
          <w:sz w:val="24"/>
        </w:rPr>
        <w:t xml:space="preserve">. </w:t>
      </w:r>
    </w:p>
    <w:p w14:paraId="3DCC0052" w14:textId="7589C9B4" w:rsidR="005E0592" w:rsidRPr="009D2430" w:rsidRDefault="003A47A5" w:rsidP="005E0592">
      <w:pPr>
        <w:tabs>
          <w:tab w:val="right" w:leader="underscore" w:pos="9214"/>
        </w:tabs>
        <w:spacing w:before="0" w:after="0"/>
        <w:jc w:val="both"/>
        <w:rPr>
          <w:bCs/>
          <w:sz w:val="24"/>
        </w:rPr>
      </w:pPr>
      <w:r w:rsidRPr="009D2430">
        <w:rPr>
          <w:sz w:val="24"/>
        </w:rPr>
        <w:t xml:space="preserve">В текст собраны цитаты из следующих произведений: </w:t>
      </w:r>
      <w:r w:rsidRPr="009D2430">
        <w:rPr>
          <w:sz w:val="24"/>
          <w:highlight w:val="green"/>
        </w:rPr>
        <w:t>И. А. Гончаров «Фрегат Паллада»</w:t>
      </w:r>
      <w:r w:rsidRPr="009D2430">
        <w:rPr>
          <w:sz w:val="24"/>
        </w:rPr>
        <w:t xml:space="preserve">, </w:t>
      </w:r>
      <w:r w:rsidRPr="009D2430">
        <w:rPr>
          <w:bCs/>
          <w:sz w:val="24"/>
          <w:highlight w:val="yellow"/>
        </w:rPr>
        <w:t>А.Н.Радищев “Путешествие из Петербурга в Москву</w:t>
      </w:r>
      <w:r w:rsidRPr="009D2430">
        <w:rPr>
          <w:bCs/>
          <w:sz w:val="24"/>
        </w:rPr>
        <w:t xml:space="preserve">, </w:t>
      </w:r>
      <w:r w:rsidRPr="009D2430">
        <w:rPr>
          <w:bCs/>
          <w:sz w:val="24"/>
          <w:highlight w:val="cyan"/>
        </w:rPr>
        <w:t>статья из трэвела – блога.</w:t>
      </w:r>
      <w:r w:rsidRPr="009D2430">
        <w:rPr>
          <w:bCs/>
          <w:sz w:val="24"/>
        </w:rPr>
        <w:t xml:space="preserve"> Данное мотивирующее задание призвано увлечь детей, т.к. связано с актуальными для детей житейскими ситуациями.</w:t>
      </w:r>
      <w:r w:rsidR="00D351A7" w:rsidRPr="009D2430">
        <w:rPr>
          <w:bCs/>
          <w:sz w:val="24"/>
        </w:rPr>
        <w:t xml:space="preserve"> </w:t>
      </w:r>
      <w:r w:rsidR="005E0592" w:rsidRPr="009D2430">
        <w:rPr>
          <w:bCs/>
          <w:sz w:val="24"/>
        </w:rPr>
        <w:t xml:space="preserve">Читательские умения развиваемы такой работой: </w:t>
      </w:r>
    </w:p>
    <w:p w14:paraId="563527F9" w14:textId="77777777" w:rsidR="005E0592" w:rsidRPr="009D2430" w:rsidRDefault="005E0592" w:rsidP="005E0592">
      <w:pPr>
        <w:tabs>
          <w:tab w:val="right" w:leader="underscore" w:pos="9214"/>
        </w:tabs>
        <w:spacing w:before="0" w:after="0"/>
        <w:jc w:val="both"/>
        <w:rPr>
          <w:bCs/>
          <w:sz w:val="24"/>
        </w:rPr>
      </w:pPr>
      <w:r w:rsidRPr="009D2430">
        <w:rPr>
          <w:bCs/>
          <w:sz w:val="24"/>
        </w:rPr>
        <w:t>1. Находить и извлекать информацию - Находить и извлекать одну или несколько единиц информации.</w:t>
      </w:r>
    </w:p>
    <w:p w14:paraId="504B61A9" w14:textId="6274D07B" w:rsidR="005E0592" w:rsidRPr="009D2430" w:rsidRDefault="005E0592" w:rsidP="005E0592">
      <w:pPr>
        <w:tabs>
          <w:tab w:val="right" w:leader="underscore" w:pos="9214"/>
        </w:tabs>
        <w:spacing w:before="0" w:after="0"/>
        <w:jc w:val="both"/>
        <w:rPr>
          <w:bCs/>
          <w:sz w:val="24"/>
        </w:rPr>
      </w:pPr>
      <w:r w:rsidRPr="009D2430">
        <w:rPr>
          <w:bCs/>
          <w:sz w:val="24"/>
        </w:rPr>
        <w:t>2. Интегрировать и интерпретировать информацию - Понимать смысловую структуру текста (Определение главного понятия, идеи текста, аргументируя словами из текста).</w:t>
      </w:r>
    </w:p>
    <w:p w14:paraId="5843A59F" w14:textId="455B31D4" w:rsidR="005E0592" w:rsidRPr="009D2430" w:rsidRDefault="005E0592" w:rsidP="005E0592">
      <w:p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sz w:val="24"/>
        </w:rPr>
        <w:t>3.Осмысливать и оценивать содержание и форму текста - Обнаруживать противоречия, содержащиеся в одном или нескольких текстах.</w:t>
      </w:r>
    </w:p>
    <w:p w14:paraId="366EDDD8" w14:textId="41863292" w:rsidR="005E0592" w:rsidRDefault="005E0592" w:rsidP="005E0592">
      <w:pPr>
        <w:tabs>
          <w:tab w:val="right" w:leader="underscore" w:pos="9214"/>
        </w:tabs>
        <w:spacing w:before="0" w:after="0"/>
        <w:jc w:val="both"/>
        <w:rPr>
          <w:bCs/>
          <w:sz w:val="24"/>
        </w:rPr>
      </w:pPr>
    </w:p>
    <w:p w14:paraId="544EE361" w14:textId="77777777" w:rsidR="009D2430" w:rsidRPr="009D2430" w:rsidRDefault="009D2430" w:rsidP="005E0592">
      <w:pPr>
        <w:tabs>
          <w:tab w:val="right" w:leader="underscore" w:pos="9214"/>
        </w:tabs>
        <w:spacing w:before="0" w:after="0"/>
        <w:jc w:val="both"/>
        <w:rPr>
          <w:bCs/>
          <w:sz w:val="24"/>
        </w:rPr>
      </w:pPr>
    </w:p>
    <w:p w14:paraId="009F4CE7" w14:textId="3A4B027C" w:rsidR="00E70F61" w:rsidRDefault="00E70F61" w:rsidP="008466E6">
      <w:pPr>
        <w:tabs>
          <w:tab w:val="right" w:leader="underscore" w:pos="9214"/>
        </w:tabs>
        <w:spacing w:before="0" w:after="0"/>
        <w:jc w:val="both"/>
        <w:rPr>
          <w:b/>
          <w:sz w:val="24"/>
        </w:rPr>
      </w:pPr>
      <w:r w:rsidRPr="009D2430">
        <w:rPr>
          <w:b/>
          <w:sz w:val="24"/>
        </w:rPr>
        <w:t>Рабочий лист для учеников № 1.</w:t>
      </w:r>
    </w:p>
    <w:p w14:paraId="6AAB1D0C" w14:textId="77777777" w:rsidR="009D2430" w:rsidRPr="009D2430" w:rsidRDefault="009D2430" w:rsidP="008466E6">
      <w:pPr>
        <w:tabs>
          <w:tab w:val="right" w:leader="underscore" w:pos="9214"/>
        </w:tabs>
        <w:spacing w:before="0" w:after="0"/>
        <w:jc w:val="both"/>
        <w:rPr>
          <w:b/>
          <w:sz w:val="24"/>
        </w:rPr>
      </w:pPr>
    </w:p>
    <w:p w14:paraId="18F2224A" w14:textId="77777777" w:rsidR="002B5F39" w:rsidRPr="009D2430" w:rsidRDefault="002B5F39" w:rsidP="002B5F39">
      <w:pPr>
        <w:tabs>
          <w:tab w:val="right" w:leader="underscore" w:pos="9214"/>
        </w:tabs>
        <w:spacing w:before="0" w:after="0"/>
        <w:jc w:val="both"/>
        <w:rPr>
          <w:bCs/>
          <w:iCs/>
          <w:sz w:val="24"/>
          <w:highlight w:val="yellow"/>
        </w:rPr>
      </w:pPr>
      <w:r w:rsidRPr="009D2430">
        <w:rPr>
          <w:bCs/>
          <w:iCs/>
          <w:sz w:val="24"/>
          <w:highlight w:val="yellow"/>
        </w:rPr>
        <w:t xml:space="preserve">Расставаться трудно; хотя на малое время с тем, кто нам нужен стал на всякую минуту бытия нашего. Расставаться трудно; но блажен тот, кто расстаться может не улыбаяся; любовь или дружба стрегут его утешение. </w:t>
      </w:r>
    </w:p>
    <w:p w14:paraId="77470080" w14:textId="1A8C71B0" w:rsidR="002B5F39" w:rsidRPr="009D2430" w:rsidRDefault="00E70F61" w:rsidP="002B5F39">
      <w:p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sz w:val="24"/>
          <w:highlight w:val="green"/>
        </w:rPr>
        <w:t>Сборы, прощание и отъезд в Кронштадт.</w:t>
      </w:r>
    </w:p>
    <w:p w14:paraId="38F601C7" w14:textId="4B2706B2" w:rsidR="002B5F39" w:rsidRPr="009D2430" w:rsidRDefault="002B5F39" w:rsidP="002B5F39">
      <w:pPr>
        <w:tabs>
          <w:tab w:val="right" w:leader="underscore" w:pos="9214"/>
        </w:tabs>
        <w:spacing w:before="0" w:after="0"/>
        <w:jc w:val="both"/>
        <w:rPr>
          <w:bCs/>
          <w:sz w:val="24"/>
          <w:highlight w:val="yellow"/>
        </w:rPr>
      </w:pPr>
      <w:r w:rsidRPr="009D2430">
        <w:rPr>
          <w:bCs/>
          <w:iCs/>
          <w:sz w:val="24"/>
          <w:highlight w:val="yellow"/>
        </w:rPr>
        <w:t>В Кронштадте прожил я два дни с великим удовольствием, насыщаяся зрением множества иностранных кораблей, каменной одежды крепости Кронштадтской и строений, стремительно возвышающихся. Любопытствовал посмотреть нового Кронштадту плана и с удовольствием предусматривал красоту намереваемого строения; словом, второй день пребывания моего кончился весело и приятно.</w:t>
      </w:r>
    </w:p>
    <w:p w14:paraId="6C1126A6" w14:textId="2BC4ED00" w:rsidR="00E70F61" w:rsidRPr="009D2430" w:rsidRDefault="002B5F39" w:rsidP="002B5F39">
      <w:p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sz w:val="24"/>
          <w:highlight w:val="cyan"/>
        </w:rPr>
        <w:t>За окном абсолютная мгла, а в комнате такой холод, что я пытаюсь вспомнить, где я и не в Антарктиду ли завели меня мои мечты в этот раз.</w:t>
      </w:r>
    </w:p>
    <w:p w14:paraId="3CC4D624" w14:textId="7E90DAE5" w:rsidR="002B5F39" w:rsidRPr="009D2430" w:rsidRDefault="002B5F39" w:rsidP="002B5F39">
      <w:pPr>
        <w:tabs>
          <w:tab w:val="right" w:leader="underscore" w:pos="9214"/>
        </w:tabs>
        <w:spacing w:before="0" w:after="0"/>
        <w:jc w:val="both"/>
        <w:rPr>
          <w:sz w:val="24"/>
        </w:rPr>
      </w:pPr>
      <w:r w:rsidRPr="009D2430">
        <w:rPr>
          <w:sz w:val="24"/>
          <w:highlight w:val="green"/>
        </w:rPr>
        <w:t>Я писал вам, как мы, гонимые бурным ветром, дрожа от северного холода, пробежали мимо берегов Европы. Вот я думал бежать от русской зимы и прожить два лета, а приходится, кажется, испытать четыре осени: русскую, которую уже пережил, английскую переживаю, в тропики придем в тамошнюю осень.</w:t>
      </w:r>
    </w:p>
    <w:p w14:paraId="7B6075AB" w14:textId="257D4B9C" w:rsidR="00760574" w:rsidRPr="009D2430" w:rsidRDefault="00010AF4" w:rsidP="00010AF4">
      <w:pPr>
        <w:rPr>
          <w:sz w:val="24"/>
        </w:rPr>
      </w:pPr>
      <w:r w:rsidRPr="009D2430">
        <w:rPr>
          <w:sz w:val="24"/>
          <w:highlight w:val="cyan"/>
        </w:rPr>
        <w:t xml:space="preserve">Нет, это Боливия, детка. Высокогорное плато Альтиплано, более 3600 метров над уровнем моря. По календарю конец марта, а значит – за окном осень. </w:t>
      </w:r>
    </w:p>
    <w:p w14:paraId="23EF655E" w14:textId="695FE3A5" w:rsidR="002B5F39" w:rsidRPr="009D2430" w:rsidRDefault="002B5F39" w:rsidP="00010AF4">
      <w:pPr>
        <w:rPr>
          <w:sz w:val="24"/>
        </w:rPr>
      </w:pPr>
      <w:r w:rsidRPr="009D2430">
        <w:rPr>
          <w:bCs/>
          <w:iCs/>
          <w:sz w:val="24"/>
          <w:highlight w:val="yellow"/>
        </w:rPr>
        <w:t>Земля, насыпанная на дороге, сделав ее гладкою в сухое время, дождями разжиженная, произвела великую грязь среди лета и сделала ее непроходимою.</w:t>
      </w:r>
    </w:p>
    <w:p w14:paraId="52A00B4A" w14:textId="31FE1481" w:rsidR="00760574" w:rsidRPr="009D2430" w:rsidRDefault="00010AF4" w:rsidP="00010AF4">
      <w:pPr>
        <w:rPr>
          <w:sz w:val="24"/>
        </w:rPr>
      </w:pPr>
      <w:r w:rsidRPr="009D2430">
        <w:rPr>
          <w:sz w:val="24"/>
          <w:highlight w:val="cyan"/>
        </w:rPr>
        <w:t>За маленькими столиками сидят дяденьки в ярких вязаных шапочках – предсказатели судьбы. Тётушки в шляпках и пышных юбках делают свежевыжатый сок из мандаринов. Пластиковые стаканчики с соком – в руках у каждого второго.</w:t>
      </w:r>
      <w:r w:rsidRPr="009D2430">
        <w:rPr>
          <w:sz w:val="24"/>
        </w:rPr>
        <w:t xml:space="preserve"> </w:t>
      </w:r>
    </w:p>
    <w:p w14:paraId="7B656CA1" w14:textId="33D01037" w:rsidR="002B5F39" w:rsidRPr="009D2430" w:rsidRDefault="003A47A5" w:rsidP="002B5F39">
      <w:pPr>
        <w:rPr>
          <w:sz w:val="24"/>
        </w:rPr>
      </w:pPr>
      <w:r w:rsidRPr="009D2430">
        <w:rPr>
          <w:sz w:val="24"/>
          <w:highlight w:val="green"/>
        </w:rPr>
        <w:t>А м</w:t>
      </w:r>
      <w:r w:rsidR="002B5F39" w:rsidRPr="009D2430">
        <w:rPr>
          <w:sz w:val="24"/>
          <w:highlight w:val="green"/>
        </w:rPr>
        <w:t>еня удивляет, как могли вы не получить моего первого письма из Англии, от 2/14 ноября, и второго из Гонконга, именно из мест, где об участи письма заботятся, как о судьбе новорожденного младенца.</w:t>
      </w:r>
    </w:p>
    <w:p w14:paraId="50F1E7B4" w14:textId="1C9A505F" w:rsidR="00010AF4" w:rsidRPr="009D2430" w:rsidRDefault="00010AF4" w:rsidP="00010AF4">
      <w:pPr>
        <w:rPr>
          <w:sz w:val="24"/>
        </w:rPr>
      </w:pPr>
      <w:r w:rsidRPr="009D2430">
        <w:rPr>
          <w:sz w:val="24"/>
          <w:highlight w:val="cyan"/>
        </w:rPr>
        <w:t xml:space="preserve">Будильник, не даёт предаться размышлениям о несчастной судьбе и мечтам о горячей ванной. Приходится вытаскивать себя из спального мешка в соляное царство. Но </w:t>
      </w:r>
      <w:r w:rsidRPr="009D2430">
        <w:rPr>
          <w:sz w:val="24"/>
          <w:highlight w:val="cyan"/>
        </w:rPr>
        <w:lastRenderedPageBreak/>
        <w:t xml:space="preserve">высохшее солёное озеро в мире – </w:t>
      </w:r>
      <w:r w:rsidRPr="009D2430">
        <w:rPr>
          <w:sz w:val="24"/>
          <w:highlight w:val="cyan"/>
          <w:lang w:val="en-US"/>
        </w:rPr>
        <w:t>Salar</w:t>
      </w:r>
      <w:r w:rsidRPr="009D2430">
        <w:rPr>
          <w:sz w:val="24"/>
          <w:highlight w:val="cyan"/>
        </w:rPr>
        <w:t xml:space="preserve"> </w:t>
      </w:r>
      <w:r w:rsidRPr="009D2430">
        <w:rPr>
          <w:sz w:val="24"/>
          <w:highlight w:val="cyan"/>
          <w:lang w:val="en-US"/>
        </w:rPr>
        <w:t>de</w:t>
      </w:r>
      <w:r w:rsidRPr="009D2430">
        <w:rPr>
          <w:sz w:val="24"/>
          <w:highlight w:val="cyan"/>
        </w:rPr>
        <w:t xml:space="preserve"> </w:t>
      </w:r>
      <w:r w:rsidRPr="009D2430">
        <w:rPr>
          <w:sz w:val="24"/>
          <w:highlight w:val="cyan"/>
          <w:lang w:val="en-US"/>
        </w:rPr>
        <w:t>Uyuni</w:t>
      </w:r>
      <w:r w:rsidRPr="009D2430">
        <w:rPr>
          <w:sz w:val="24"/>
          <w:highlight w:val="cyan"/>
        </w:rPr>
        <w:t>. Более 10 000 кв км белоснежного пространства просто окутывает тебя со всех сторон, и нее понятно – где заканчивается небо, и начинается земля. Джип медленно скользит в темноте по зеркальной поверхности. И вот первые лучи солнца… Я замираю от восторга и, затаив дыхание, оглядываюсь по сторонам.</w:t>
      </w:r>
    </w:p>
    <w:p w14:paraId="670A0CF3" w14:textId="079FA836" w:rsidR="003A47A5" w:rsidRPr="009D2430" w:rsidRDefault="003A47A5" w:rsidP="003A47A5">
      <w:pPr>
        <w:rPr>
          <w:sz w:val="24"/>
          <w:highlight w:val="green"/>
        </w:rPr>
      </w:pPr>
      <w:r w:rsidRPr="009D2430">
        <w:rPr>
          <w:sz w:val="24"/>
          <w:highlight w:val="green"/>
        </w:rPr>
        <w:t>Как прекрасна жизнь, между прочим и потому, что человек может путешествовать! Cogito ergo sum — путешествую, следовательно, наслаждаюсь, перевел я на этот раз знаменитое изречение, поднимаясь в носилках по горе и упиваясь необыкновенным воздухом, не зная на что смотреть: на виноградники ли, на виллы, или на синее небо, или на океан.</w:t>
      </w:r>
    </w:p>
    <w:p w14:paraId="4D767748" w14:textId="3055681E" w:rsidR="00FC3E2F" w:rsidRDefault="00FC3E2F" w:rsidP="00010AF4">
      <w:pPr>
        <w:rPr>
          <w:sz w:val="24"/>
        </w:rPr>
      </w:pPr>
    </w:p>
    <w:p w14:paraId="57881233" w14:textId="1A2F1D6D" w:rsidR="00FC3E2F" w:rsidRDefault="00FC3E2F" w:rsidP="00FC3E2F">
      <w:pPr>
        <w:rPr>
          <w:sz w:val="24"/>
        </w:rPr>
      </w:pPr>
    </w:p>
    <w:p w14:paraId="1C888B7B" w14:textId="3BCF344C" w:rsidR="008C37FF" w:rsidRPr="00466723" w:rsidRDefault="00FC3E2F" w:rsidP="00FC3E2F">
      <w:pPr>
        <w:rPr>
          <w:sz w:val="24"/>
        </w:rPr>
      </w:pPr>
      <w:r w:rsidRPr="00466723">
        <w:rPr>
          <w:sz w:val="24"/>
        </w:rPr>
        <w:t>Список использованной литературы:</w:t>
      </w:r>
    </w:p>
    <w:p w14:paraId="0B4246EC" w14:textId="1D16246B" w:rsidR="00FC3E2F" w:rsidRPr="00466723" w:rsidRDefault="00FC3E2F" w:rsidP="00FC3E2F">
      <w:pPr>
        <w:pStyle w:val="a5"/>
        <w:numPr>
          <w:ilvl w:val="0"/>
          <w:numId w:val="32"/>
        </w:numPr>
        <w:rPr>
          <w:sz w:val="24"/>
        </w:rPr>
      </w:pPr>
      <w:r w:rsidRPr="00466723">
        <w:rPr>
          <w:sz w:val="24"/>
        </w:rPr>
        <w:t xml:space="preserve">Трубицына, Е.В. Два подхода к определению информационно-образовательной среды / Е.В. Трубицына [Электронный ресурс]. – Режим доступа: </w:t>
      </w:r>
      <w:hyperlink r:id="rId15" w:history="1">
        <w:r w:rsidRPr="00466723">
          <w:rPr>
            <w:rStyle w:val="a8"/>
            <w:sz w:val="24"/>
          </w:rPr>
          <w:t>http://ito.edu.ru</w:t>
        </w:r>
      </w:hyperlink>
      <w:r w:rsidRPr="00466723">
        <w:rPr>
          <w:sz w:val="24"/>
        </w:rPr>
        <w:t xml:space="preserve"> (дата обращения: 10.05.2023).</w:t>
      </w:r>
    </w:p>
    <w:p w14:paraId="10DB686F" w14:textId="7E7E4ABB" w:rsidR="007E0C40" w:rsidRPr="00466723" w:rsidRDefault="007E0C40" w:rsidP="007E0C40">
      <w:pPr>
        <w:pStyle w:val="a5"/>
        <w:numPr>
          <w:ilvl w:val="0"/>
          <w:numId w:val="32"/>
        </w:numPr>
        <w:rPr>
          <w:sz w:val="24"/>
        </w:rPr>
      </w:pPr>
      <w:r w:rsidRPr="00466723">
        <w:rPr>
          <w:sz w:val="24"/>
        </w:rPr>
        <w:t>Сальникова Т.П. Методика обучения чтению - М.: Просвещение, 1996. С. 100- 159.</w:t>
      </w:r>
    </w:p>
    <w:p w14:paraId="17161769" w14:textId="589F3F03" w:rsidR="00FC3E2F" w:rsidRPr="00466723" w:rsidRDefault="007E0C40" w:rsidP="007E0C40">
      <w:pPr>
        <w:pStyle w:val="a5"/>
        <w:numPr>
          <w:ilvl w:val="0"/>
          <w:numId w:val="32"/>
        </w:numPr>
        <w:rPr>
          <w:sz w:val="24"/>
        </w:rPr>
      </w:pPr>
      <w:r w:rsidRPr="00466723">
        <w:rPr>
          <w:sz w:val="24"/>
        </w:rPr>
        <w:t xml:space="preserve">Г.А. Цукерман. Оценка читательской грамотности. Материалы к обсуждению, РАО ИСИМО ООКОО, 2010 Режим доступа: </w:t>
      </w:r>
      <w:hyperlink r:id="rId16" w:history="1">
        <w:r w:rsidRPr="00466723">
          <w:rPr>
            <w:rStyle w:val="a8"/>
            <w:sz w:val="24"/>
          </w:rPr>
          <w:t>https://www.studmed.ru/cukerman-g-a-ocenka-chitatelskoy-gramotnosti_2f9d60cf744.html</w:t>
        </w:r>
      </w:hyperlink>
      <w:r w:rsidRPr="00466723">
        <w:rPr>
          <w:sz w:val="24"/>
        </w:rPr>
        <w:t xml:space="preserve"> (дата обращения: 17.02.2023).</w:t>
      </w:r>
    </w:p>
    <w:p w14:paraId="4F169AF1" w14:textId="286D79E6" w:rsidR="007E0C40" w:rsidRPr="00466723" w:rsidRDefault="007E0C40" w:rsidP="007E0C40">
      <w:pPr>
        <w:pStyle w:val="a5"/>
        <w:numPr>
          <w:ilvl w:val="0"/>
          <w:numId w:val="32"/>
        </w:numPr>
        <w:rPr>
          <w:sz w:val="24"/>
        </w:rPr>
      </w:pPr>
      <w:r w:rsidRPr="00466723">
        <w:rPr>
          <w:sz w:val="24"/>
        </w:rPr>
        <w:t xml:space="preserve">Автор: ЕГ АППО. «Оценка читательской грамотности учащихся основной школы: общие подходы, требования к измерительным материалам, особенности апробации» Режим доступа: </w:t>
      </w:r>
      <w:hyperlink r:id="rId17" w:history="1">
        <w:r w:rsidRPr="00466723">
          <w:rPr>
            <w:rStyle w:val="a8"/>
            <w:sz w:val="24"/>
          </w:rPr>
          <w:t>https://kpfu.ru/portal/docs/F_1484002361/Myagkij.monitolring.chitat..gramot.pdf</w:t>
        </w:r>
      </w:hyperlink>
      <w:r w:rsidRPr="00466723">
        <w:rPr>
          <w:sz w:val="24"/>
        </w:rPr>
        <w:t xml:space="preserve"> (дата обращения: 25.02.2023).</w:t>
      </w:r>
    </w:p>
    <w:p w14:paraId="01F95C15" w14:textId="3BB10942" w:rsidR="007E0C40" w:rsidRDefault="007E0C40" w:rsidP="007E0C40">
      <w:pPr>
        <w:pStyle w:val="a5"/>
        <w:rPr>
          <w:sz w:val="24"/>
        </w:rPr>
      </w:pPr>
    </w:p>
    <w:p w14:paraId="20B3B42D" w14:textId="77777777" w:rsidR="007E0C40" w:rsidRPr="00FC3E2F" w:rsidRDefault="007E0C40" w:rsidP="007E0C40">
      <w:pPr>
        <w:pStyle w:val="a5"/>
        <w:rPr>
          <w:sz w:val="24"/>
        </w:rPr>
      </w:pPr>
      <w:bookmarkStart w:id="1" w:name="_GoBack"/>
      <w:bookmarkEnd w:id="1"/>
    </w:p>
    <w:sectPr w:rsidR="007E0C40" w:rsidRPr="00FC3E2F" w:rsidSect="006803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040390" w14:textId="77777777" w:rsidR="00A94FFE" w:rsidRDefault="00A94FFE" w:rsidP="00ED6D80">
      <w:pPr>
        <w:spacing w:before="0" w:after="0"/>
      </w:pPr>
      <w:r>
        <w:separator/>
      </w:r>
    </w:p>
  </w:endnote>
  <w:endnote w:type="continuationSeparator" w:id="0">
    <w:p w14:paraId="050BFB0D" w14:textId="77777777" w:rsidR="00A94FFE" w:rsidRDefault="00A94FFE" w:rsidP="00ED6D8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472519" w14:textId="77777777" w:rsidR="00A94FFE" w:rsidRDefault="00A94FFE" w:rsidP="00ED6D80">
      <w:pPr>
        <w:spacing w:before="0" w:after="0"/>
      </w:pPr>
      <w:r>
        <w:separator/>
      </w:r>
    </w:p>
  </w:footnote>
  <w:footnote w:type="continuationSeparator" w:id="0">
    <w:p w14:paraId="7EB99AFC" w14:textId="77777777" w:rsidR="00A94FFE" w:rsidRDefault="00A94FFE" w:rsidP="00ED6D80">
      <w:pPr>
        <w:spacing w:before="0" w:after="0"/>
      </w:pPr>
      <w:r>
        <w:continuationSeparator/>
      </w:r>
    </w:p>
  </w:footnote>
  <w:footnote w:id="1">
    <w:p w14:paraId="1D4BCA49" w14:textId="2A7FE5FE" w:rsidR="00C02781" w:rsidRPr="00C02781" w:rsidRDefault="00C02781" w:rsidP="008466E6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C02781">
        <w:t>Текст № 1 «</w:t>
      </w:r>
      <w:r w:rsidR="008466E6" w:rsidRPr="00C02781">
        <w:t>Цитата»</w:t>
      </w:r>
      <w:r w:rsidR="008466E6">
        <w:t xml:space="preserve"> на</w:t>
      </w:r>
      <w:r>
        <w:t xml:space="preserve"> рабочем листе для </w:t>
      </w:r>
      <w:r w:rsidR="008466E6">
        <w:t>учеников №</w:t>
      </w:r>
      <w:r>
        <w:t xml:space="preserve"> 1.</w:t>
      </w:r>
    </w:p>
  </w:footnote>
  <w:footnote w:id="2">
    <w:p w14:paraId="61A87BCE" w14:textId="5E9ABD7E" w:rsidR="00AD6CD1" w:rsidRDefault="00AD6CD1" w:rsidP="008466E6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AD6CD1">
        <w:t xml:space="preserve">Репродукция картины Васнецова «Витязь на распутье» </w:t>
      </w:r>
      <w:r w:rsidR="00D4383B" w:rsidRPr="00AD6CD1">
        <w:t>и текст</w:t>
      </w:r>
      <w:r w:rsidRPr="00AD6CD1">
        <w:rPr>
          <w:rFonts w:eastAsiaTheme="minorHAnsi"/>
          <w:lang w:eastAsia="en-US"/>
        </w:rPr>
        <w:t xml:space="preserve"> № 2 статья </w:t>
      </w:r>
      <w:r w:rsidRPr="00AD6CD1">
        <w:rPr>
          <w:color w:val="212529"/>
        </w:rPr>
        <w:t xml:space="preserve">В.В.Стасова </w:t>
      </w:r>
      <w:r w:rsidRPr="00AD6CD1">
        <w:t>на рабочем листе для учеников № 3</w:t>
      </w:r>
      <w:r w:rsidR="00D4383B">
        <w:t>.</w:t>
      </w:r>
    </w:p>
  </w:footnote>
  <w:footnote w:id="3">
    <w:p w14:paraId="0F77F5E7" w14:textId="12E6FFE4" w:rsidR="00D4383B" w:rsidRDefault="00D4383B" w:rsidP="008466E6">
      <w:pPr>
        <w:pStyle w:val="a4"/>
        <w:jc w:val="both"/>
      </w:pPr>
      <w:r>
        <w:rPr>
          <w:rStyle w:val="a6"/>
        </w:rPr>
        <w:footnoteRef/>
      </w:r>
      <w:r>
        <w:t xml:space="preserve"> </w:t>
      </w:r>
      <w:r w:rsidRPr="00AD6CD1">
        <w:t>Репродукция картины Васнецова «Витязь на распутье» и текст</w:t>
      </w:r>
      <w:r w:rsidRPr="00AD6CD1">
        <w:rPr>
          <w:rFonts w:eastAsiaTheme="minorHAnsi"/>
          <w:lang w:eastAsia="en-US"/>
        </w:rPr>
        <w:t xml:space="preserve"> № </w:t>
      </w:r>
      <w:r>
        <w:rPr>
          <w:rFonts w:eastAsiaTheme="minorHAnsi"/>
          <w:lang w:eastAsia="en-US"/>
        </w:rPr>
        <w:t>3</w:t>
      </w:r>
      <w:r w:rsidRPr="00AD6CD1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Былина</w:t>
      </w:r>
      <w:r w:rsidRPr="00AD6CD1">
        <w:rPr>
          <w:color w:val="212529"/>
        </w:rPr>
        <w:t xml:space="preserve"> </w:t>
      </w:r>
      <w:r w:rsidRPr="00AD6CD1">
        <w:t xml:space="preserve">на рабочем листе для учеников № </w:t>
      </w:r>
      <w:r>
        <w:t>4</w:t>
      </w:r>
    </w:p>
  </w:footnote>
  <w:footnote w:id="4">
    <w:p w14:paraId="427EE345" w14:textId="15C2361E" w:rsidR="00D4383B" w:rsidRDefault="00D4383B" w:rsidP="008466E6">
      <w:pPr>
        <w:pStyle w:val="a4"/>
        <w:jc w:val="both"/>
      </w:pPr>
      <w:r>
        <w:rPr>
          <w:rStyle w:val="a6"/>
        </w:rPr>
        <w:footnoteRef/>
      </w:r>
      <w:r>
        <w:t xml:space="preserve"> Т</w:t>
      </w:r>
      <w:r w:rsidRPr="00AD6CD1">
        <w:t>екст</w:t>
      </w:r>
      <w:r w:rsidRPr="00AD6CD1">
        <w:rPr>
          <w:rFonts w:eastAsiaTheme="minorHAnsi"/>
          <w:lang w:eastAsia="en-US"/>
        </w:rPr>
        <w:t xml:space="preserve"> № 2 статья </w:t>
      </w:r>
      <w:r w:rsidRPr="00AD6CD1">
        <w:rPr>
          <w:color w:val="212529"/>
        </w:rPr>
        <w:t>В.В.Стасова</w:t>
      </w:r>
      <w:r w:rsidRPr="00D4383B">
        <w:t xml:space="preserve"> </w:t>
      </w:r>
      <w:r w:rsidRPr="00AD6CD1">
        <w:t>и текст</w:t>
      </w:r>
      <w:r w:rsidRPr="00AD6CD1">
        <w:rPr>
          <w:rFonts w:eastAsiaTheme="minorHAnsi"/>
          <w:lang w:eastAsia="en-US"/>
        </w:rPr>
        <w:t xml:space="preserve"> № </w:t>
      </w:r>
      <w:r>
        <w:rPr>
          <w:rFonts w:eastAsiaTheme="minorHAnsi"/>
          <w:lang w:eastAsia="en-US"/>
        </w:rPr>
        <w:t>3</w:t>
      </w:r>
      <w:r w:rsidRPr="00AD6CD1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Былина</w:t>
      </w:r>
      <w:r w:rsidRPr="00AD6CD1">
        <w:rPr>
          <w:color w:val="212529"/>
        </w:rPr>
        <w:t xml:space="preserve"> </w:t>
      </w:r>
      <w:r w:rsidRPr="00AD6CD1">
        <w:t>на рабочем листе для учеников №</w:t>
      </w:r>
      <w:r>
        <w:t xml:space="preserve"> 5.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607FA"/>
    <w:multiLevelType w:val="hybridMultilevel"/>
    <w:tmpl w:val="C4708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0C000C"/>
    <w:multiLevelType w:val="hybridMultilevel"/>
    <w:tmpl w:val="E7D8C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B0F27"/>
    <w:multiLevelType w:val="hybridMultilevel"/>
    <w:tmpl w:val="9E14D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611DB2"/>
    <w:multiLevelType w:val="hybridMultilevel"/>
    <w:tmpl w:val="BE16EC6E"/>
    <w:lvl w:ilvl="0" w:tplc="748826D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C70F0"/>
    <w:multiLevelType w:val="hybridMultilevel"/>
    <w:tmpl w:val="F934E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36EF6"/>
    <w:multiLevelType w:val="hybridMultilevel"/>
    <w:tmpl w:val="EEAE5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19293F"/>
    <w:multiLevelType w:val="hybridMultilevel"/>
    <w:tmpl w:val="40CC673E"/>
    <w:lvl w:ilvl="0" w:tplc="3DB475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DD133E"/>
    <w:multiLevelType w:val="hybridMultilevel"/>
    <w:tmpl w:val="E3944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E13429"/>
    <w:multiLevelType w:val="hybridMultilevel"/>
    <w:tmpl w:val="6E1A5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F07D29"/>
    <w:multiLevelType w:val="hybridMultilevel"/>
    <w:tmpl w:val="BF6C16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354422"/>
    <w:multiLevelType w:val="hybridMultilevel"/>
    <w:tmpl w:val="DC3A2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FF6745"/>
    <w:multiLevelType w:val="hybridMultilevel"/>
    <w:tmpl w:val="B7CA6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6D6C70"/>
    <w:multiLevelType w:val="hybridMultilevel"/>
    <w:tmpl w:val="B802C7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FAB5503"/>
    <w:multiLevelType w:val="hybridMultilevel"/>
    <w:tmpl w:val="5B960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3B56A8"/>
    <w:multiLevelType w:val="hybridMultilevel"/>
    <w:tmpl w:val="26F01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D534AD"/>
    <w:multiLevelType w:val="hybridMultilevel"/>
    <w:tmpl w:val="3D1CBB66"/>
    <w:lvl w:ilvl="0" w:tplc="748826D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811424"/>
    <w:multiLevelType w:val="hybridMultilevel"/>
    <w:tmpl w:val="573AB3E2"/>
    <w:lvl w:ilvl="0" w:tplc="69402972">
      <w:start w:val="1"/>
      <w:numFmt w:val="decimal"/>
      <w:lvlText w:val="%1."/>
      <w:lvlJc w:val="left"/>
      <w:pPr>
        <w:ind w:left="127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287921"/>
    <w:multiLevelType w:val="hybridMultilevel"/>
    <w:tmpl w:val="811CA0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3EB36C6"/>
    <w:multiLevelType w:val="hybridMultilevel"/>
    <w:tmpl w:val="50DEC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B206B9"/>
    <w:multiLevelType w:val="hybridMultilevel"/>
    <w:tmpl w:val="4D0A02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68494F"/>
    <w:multiLevelType w:val="hybridMultilevel"/>
    <w:tmpl w:val="6802A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B677A2"/>
    <w:multiLevelType w:val="hybridMultilevel"/>
    <w:tmpl w:val="ED7899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CB2524"/>
    <w:multiLevelType w:val="hybridMultilevel"/>
    <w:tmpl w:val="FBC200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D84C6F"/>
    <w:multiLevelType w:val="hybridMultilevel"/>
    <w:tmpl w:val="0A1E7E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482E52"/>
    <w:multiLevelType w:val="hybridMultilevel"/>
    <w:tmpl w:val="2B0E3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0E173E"/>
    <w:multiLevelType w:val="hybridMultilevel"/>
    <w:tmpl w:val="A716A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EC140B"/>
    <w:multiLevelType w:val="hybridMultilevel"/>
    <w:tmpl w:val="1E4A6B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15573D"/>
    <w:multiLevelType w:val="hybridMultilevel"/>
    <w:tmpl w:val="5762C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FB4809"/>
    <w:multiLevelType w:val="hybridMultilevel"/>
    <w:tmpl w:val="77C414EA"/>
    <w:lvl w:ilvl="0" w:tplc="C27818D2">
      <w:start w:val="1"/>
      <w:numFmt w:val="decimal"/>
      <w:lvlText w:val="%1."/>
      <w:lvlJc w:val="left"/>
      <w:pPr>
        <w:ind w:left="720" w:hanging="360"/>
      </w:pPr>
      <w:rPr>
        <w:rFonts w:hint="default"/>
        <w:color w:val="21252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1B4514"/>
    <w:multiLevelType w:val="hybridMultilevel"/>
    <w:tmpl w:val="6802A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904C4D"/>
    <w:multiLevelType w:val="hybridMultilevel"/>
    <w:tmpl w:val="9E14D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314646"/>
    <w:multiLevelType w:val="hybridMultilevel"/>
    <w:tmpl w:val="441C447C"/>
    <w:lvl w:ilvl="0" w:tplc="C27818D2">
      <w:start w:val="1"/>
      <w:numFmt w:val="decimal"/>
      <w:lvlText w:val="%1."/>
      <w:lvlJc w:val="left"/>
      <w:pPr>
        <w:ind w:left="720" w:hanging="360"/>
      </w:pPr>
      <w:rPr>
        <w:rFonts w:hint="default"/>
        <w:color w:val="21252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5"/>
  </w:num>
  <w:num w:numId="6">
    <w:abstractNumId w:val="21"/>
  </w:num>
  <w:num w:numId="7">
    <w:abstractNumId w:val="4"/>
  </w:num>
  <w:num w:numId="8">
    <w:abstractNumId w:val="0"/>
  </w:num>
  <w:num w:numId="9">
    <w:abstractNumId w:val="7"/>
  </w:num>
  <w:num w:numId="10">
    <w:abstractNumId w:val="23"/>
  </w:num>
  <w:num w:numId="11">
    <w:abstractNumId w:val="14"/>
  </w:num>
  <w:num w:numId="12">
    <w:abstractNumId w:val="9"/>
  </w:num>
  <w:num w:numId="13">
    <w:abstractNumId w:val="11"/>
  </w:num>
  <w:num w:numId="14">
    <w:abstractNumId w:val="29"/>
  </w:num>
  <w:num w:numId="15">
    <w:abstractNumId w:val="20"/>
  </w:num>
  <w:num w:numId="16">
    <w:abstractNumId w:val="28"/>
  </w:num>
  <w:num w:numId="17">
    <w:abstractNumId w:val="2"/>
  </w:num>
  <w:num w:numId="18">
    <w:abstractNumId w:val="6"/>
  </w:num>
  <w:num w:numId="19">
    <w:abstractNumId w:val="22"/>
  </w:num>
  <w:num w:numId="20">
    <w:abstractNumId w:val="30"/>
  </w:num>
  <w:num w:numId="21">
    <w:abstractNumId w:val="19"/>
  </w:num>
  <w:num w:numId="22">
    <w:abstractNumId w:val="8"/>
  </w:num>
  <w:num w:numId="23">
    <w:abstractNumId w:val="16"/>
  </w:num>
  <w:num w:numId="24">
    <w:abstractNumId w:val="5"/>
  </w:num>
  <w:num w:numId="25">
    <w:abstractNumId w:val="31"/>
  </w:num>
  <w:num w:numId="26">
    <w:abstractNumId w:val="18"/>
  </w:num>
  <w:num w:numId="27">
    <w:abstractNumId w:val="13"/>
  </w:num>
  <w:num w:numId="28">
    <w:abstractNumId w:val="24"/>
  </w:num>
  <w:num w:numId="29">
    <w:abstractNumId w:val="25"/>
  </w:num>
  <w:num w:numId="30">
    <w:abstractNumId w:val="27"/>
  </w:num>
  <w:num w:numId="31">
    <w:abstractNumId w:val="10"/>
  </w:num>
  <w:num w:numId="32">
    <w:abstractNumId w:val="1"/>
  </w:num>
  <w:num w:numId="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D80"/>
    <w:rsid w:val="00010AF4"/>
    <w:rsid w:val="00090287"/>
    <w:rsid w:val="0009159D"/>
    <w:rsid w:val="000A3877"/>
    <w:rsid w:val="000B6EB2"/>
    <w:rsid w:val="000E4009"/>
    <w:rsid w:val="000F2D3A"/>
    <w:rsid w:val="000F2FDE"/>
    <w:rsid w:val="00136D19"/>
    <w:rsid w:val="00142708"/>
    <w:rsid w:val="001649CA"/>
    <w:rsid w:val="00173F55"/>
    <w:rsid w:val="001A5A09"/>
    <w:rsid w:val="001D5BC5"/>
    <w:rsid w:val="001E05E0"/>
    <w:rsid w:val="001F2492"/>
    <w:rsid w:val="001F76C3"/>
    <w:rsid w:val="002532EE"/>
    <w:rsid w:val="002634DB"/>
    <w:rsid w:val="002642BD"/>
    <w:rsid w:val="00280672"/>
    <w:rsid w:val="00290078"/>
    <w:rsid w:val="002A3D76"/>
    <w:rsid w:val="002B03B9"/>
    <w:rsid w:val="002B5F39"/>
    <w:rsid w:val="002D5851"/>
    <w:rsid w:val="002E1047"/>
    <w:rsid w:val="002E1299"/>
    <w:rsid w:val="00325AFA"/>
    <w:rsid w:val="00327C48"/>
    <w:rsid w:val="00345BF9"/>
    <w:rsid w:val="00356B0B"/>
    <w:rsid w:val="003844B4"/>
    <w:rsid w:val="003A47A5"/>
    <w:rsid w:val="003B0936"/>
    <w:rsid w:val="003C06DA"/>
    <w:rsid w:val="003C7CD6"/>
    <w:rsid w:val="004012AD"/>
    <w:rsid w:val="00411F5C"/>
    <w:rsid w:val="00421A9B"/>
    <w:rsid w:val="0042320E"/>
    <w:rsid w:val="00456C07"/>
    <w:rsid w:val="00466723"/>
    <w:rsid w:val="00480D14"/>
    <w:rsid w:val="004A01C1"/>
    <w:rsid w:val="004B6480"/>
    <w:rsid w:val="004F28F0"/>
    <w:rsid w:val="004F2A66"/>
    <w:rsid w:val="00513566"/>
    <w:rsid w:val="00515296"/>
    <w:rsid w:val="00520C02"/>
    <w:rsid w:val="005458B9"/>
    <w:rsid w:val="00564084"/>
    <w:rsid w:val="00564729"/>
    <w:rsid w:val="00564CD9"/>
    <w:rsid w:val="005971B3"/>
    <w:rsid w:val="005B4F7D"/>
    <w:rsid w:val="005C43FC"/>
    <w:rsid w:val="005E0592"/>
    <w:rsid w:val="00606424"/>
    <w:rsid w:val="00633893"/>
    <w:rsid w:val="00660A32"/>
    <w:rsid w:val="00662E66"/>
    <w:rsid w:val="00675F7D"/>
    <w:rsid w:val="006803BD"/>
    <w:rsid w:val="00691527"/>
    <w:rsid w:val="00692DDA"/>
    <w:rsid w:val="006A7480"/>
    <w:rsid w:val="006B1F38"/>
    <w:rsid w:val="006C1DB0"/>
    <w:rsid w:val="006C39DB"/>
    <w:rsid w:val="006C70C3"/>
    <w:rsid w:val="006D307F"/>
    <w:rsid w:val="006E26FF"/>
    <w:rsid w:val="006E4D69"/>
    <w:rsid w:val="0072241A"/>
    <w:rsid w:val="00745927"/>
    <w:rsid w:val="00753DFC"/>
    <w:rsid w:val="00760574"/>
    <w:rsid w:val="007863FA"/>
    <w:rsid w:val="007A55C2"/>
    <w:rsid w:val="007E0C40"/>
    <w:rsid w:val="00806C8F"/>
    <w:rsid w:val="00806CE5"/>
    <w:rsid w:val="00810DAB"/>
    <w:rsid w:val="00832562"/>
    <w:rsid w:val="00832C81"/>
    <w:rsid w:val="00840BEF"/>
    <w:rsid w:val="008466E6"/>
    <w:rsid w:val="00856B7F"/>
    <w:rsid w:val="00856CAF"/>
    <w:rsid w:val="00871157"/>
    <w:rsid w:val="00886669"/>
    <w:rsid w:val="008C37FF"/>
    <w:rsid w:val="008D5996"/>
    <w:rsid w:val="008E1C5B"/>
    <w:rsid w:val="008E1D5B"/>
    <w:rsid w:val="0090468B"/>
    <w:rsid w:val="00907DEB"/>
    <w:rsid w:val="00962F79"/>
    <w:rsid w:val="00991C08"/>
    <w:rsid w:val="009B3E29"/>
    <w:rsid w:val="009C3E16"/>
    <w:rsid w:val="009D2430"/>
    <w:rsid w:val="009D74DC"/>
    <w:rsid w:val="009F1774"/>
    <w:rsid w:val="00A03BBD"/>
    <w:rsid w:val="00A2037B"/>
    <w:rsid w:val="00A615DF"/>
    <w:rsid w:val="00A66AD8"/>
    <w:rsid w:val="00A71BFC"/>
    <w:rsid w:val="00A85C13"/>
    <w:rsid w:val="00A94FFE"/>
    <w:rsid w:val="00AA600C"/>
    <w:rsid w:val="00AC0192"/>
    <w:rsid w:val="00AC044E"/>
    <w:rsid w:val="00AC181B"/>
    <w:rsid w:val="00AC63D5"/>
    <w:rsid w:val="00AD6CD1"/>
    <w:rsid w:val="00B05E94"/>
    <w:rsid w:val="00B240F2"/>
    <w:rsid w:val="00B73785"/>
    <w:rsid w:val="00BA110E"/>
    <w:rsid w:val="00BA4260"/>
    <w:rsid w:val="00BB3013"/>
    <w:rsid w:val="00BB37DD"/>
    <w:rsid w:val="00BD763C"/>
    <w:rsid w:val="00C02781"/>
    <w:rsid w:val="00C2077E"/>
    <w:rsid w:val="00C32A48"/>
    <w:rsid w:val="00C36EF9"/>
    <w:rsid w:val="00C37B4D"/>
    <w:rsid w:val="00C66F5A"/>
    <w:rsid w:val="00C71FEA"/>
    <w:rsid w:val="00CA19AD"/>
    <w:rsid w:val="00CD1B06"/>
    <w:rsid w:val="00CD2718"/>
    <w:rsid w:val="00CD3803"/>
    <w:rsid w:val="00D00596"/>
    <w:rsid w:val="00D15E7C"/>
    <w:rsid w:val="00D34BA5"/>
    <w:rsid w:val="00D351A7"/>
    <w:rsid w:val="00D4383B"/>
    <w:rsid w:val="00D50C90"/>
    <w:rsid w:val="00D67F7A"/>
    <w:rsid w:val="00D8316E"/>
    <w:rsid w:val="00D86566"/>
    <w:rsid w:val="00DD5961"/>
    <w:rsid w:val="00DD605E"/>
    <w:rsid w:val="00DD769A"/>
    <w:rsid w:val="00DF58B1"/>
    <w:rsid w:val="00E04367"/>
    <w:rsid w:val="00E560FC"/>
    <w:rsid w:val="00E70F61"/>
    <w:rsid w:val="00E91546"/>
    <w:rsid w:val="00EB6A5F"/>
    <w:rsid w:val="00EB7F81"/>
    <w:rsid w:val="00EC3BA1"/>
    <w:rsid w:val="00ED6D80"/>
    <w:rsid w:val="00EE6B8D"/>
    <w:rsid w:val="00F40F87"/>
    <w:rsid w:val="00F72BF0"/>
    <w:rsid w:val="00F733F4"/>
    <w:rsid w:val="00F772FF"/>
    <w:rsid w:val="00F845C5"/>
    <w:rsid w:val="00F97F17"/>
    <w:rsid w:val="00FC1ACF"/>
    <w:rsid w:val="00FC3E2F"/>
    <w:rsid w:val="00FC6AAD"/>
    <w:rsid w:val="00FD3593"/>
    <w:rsid w:val="00FE6E9E"/>
    <w:rsid w:val="00FF1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17B26"/>
  <w15:docId w15:val="{18CA10A9-1FB5-4FD3-838F-A6CA5647A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2A48"/>
    <w:pPr>
      <w:spacing w:before="120" w:after="120" w:line="240" w:lineRule="auto"/>
    </w:pPr>
    <w:rPr>
      <w:rFonts w:eastAsia="Times New Roman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152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ED6D80"/>
    <w:pPr>
      <w:keepNext/>
      <w:outlineLvl w:val="1"/>
    </w:pPr>
    <w:rPr>
      <w:rFonts w:cs="Arial"/>
      <w:bCs/>
      <w:iCs/>
      <w:spacing w:val="-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ED6D80"/>
    <w:rPr>
      <w:rFonts w:eastAsia="Times New Roman" w:cs="Arial"/>
      <w:bCs/>
      <w:iCs/>
      <w:spacing w:val="-2"/>
      <w:lang w:eastAsia="ru-RU"/>
    </w:rPr>
  </w:style>
  <w:style w:type="character" w:customStyle="1" w:styleId="a3">
    <w:name w:val="Текст сноски Знак"/>
    <w:aliases w:val="F1 Знак"/>
    <w:basedOn w:val="a0"/>
    <w:link w:val="a4"/>
    <w:uiPriority w:val="99"/>
    <w:locked/>
    <w:rsid w:val="00ED6D80"/>
    <w:rPr>
      <w:rFonts w:eastAsia="Times New Roman"/>
      <w:sz w:val="20"/>
      <w:szCs w:val="20"/>
      <w:lang w:eastAsia="ru-RU"/>
    </w:rPr>
  </w:style>
  <w:style w:type="paragraph" w:styleId="a4">
    <w:name w:val="footnote text"/>
    <w:aliases w:val="F1"/>
    <w:basedOn w:val="a"/>
    <w:link w:val="a3"/>
    <w:uiPriority w:val="99"/>
    <w:unhideWhenUsed/>
    <w:rsid w:val="00ED6D80"/>
    <w:pPr>
      <w:spacing w:before="0" w:after="0"/>
    </w:pPr>
    <w:rPr>
      <w:sz w:val="20"/>
      <w:szCs w:val="20"/>
    </w:rPr>
  </w:style>
  <w:style w:type="character" w:customStyle="1" w:styleId="11">
    <w:name w:val="Текст сноски Знак1"/>
    <w:basedOn w:val="a0"/>
    <w:uiPriority w:val="99"/>
    <w:semiHidden/>
    <w:rsid w:val="00ED6D80"/>
    <w:rPr>
      <w:rFonts w:eastAsia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ED6D80"/>
    <w:pPr>
      <w:ind w:left="720"/>
      <w:contextualSpacing/>
    </w:pPr>
  </w:style>
  <w:style w:type="character" w:styleId="a6">
    <w:name w:val="footnote reference"/>
    <w:basedOn w:val="a0"/>
    <w:uiPriority w:val="99"/>
    <w:semiHidden/>
    <w:unhideWhenUsed/>
    <w:rsid w:val="00ED6D80"/>
    <w:rPr>
      <w:vertAlign w:val="superscript"/>
    </w:rPr>
  </w:style>
  <w:style w:type="paragraph" w:styleId="a7">
    <w:name w:val="Normal (Web)"/>
    <w:basedOn w:val="a"/>
    <w:uiPriority w:val="99"/>
    <w:semiHidden/>
    <w:unhideWhenUsed/>
    <w:rsid w:val="000B6EB2"/>
    <w:pPr>
      <w:spacing w:before="100" w:beforeAutospacing="1" w:after="100" w:afterAutospacing="1"/>
    </w:pPr>
    <w:rPr>
      <w:sz w:val="24"/>
    </w:rPr>
  </w:style>
  <w:style w:type="character" w:customStyle="1" w:styleId="page">
    <w:name w:val="page"/>
    <w:basedOn w:val="a0"/>
    <w:rsid w:val="008D5996"/>
  </w:style>
  <w:style w:type="paragraph" w:customStyle="1" w:styleId="Default">
    <w:name w:val="Default"/>
    <w:rsid w:val="00660A32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1649CA"/>
    <w:pPr>
      <w:spacing w:before="0" w:after="0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1649CA"/>
    <w:rPr>
      <w:rFonts w:ascii="Consolas" w:eastAsia="Times New Roman" w:hAnsi="Consolas"/>
      <w:sz w:val="20"/>
      <w:szCs w:val="20"/>
      <w:lang w:eastAsia="ru-RU"/>
    </w:rPr>
  </w:style>
  <w:style w:type="paragraph" w:customStyle="1" w:styleId="zag2">
    <w:name w:val="zag2"/>
    <w:basedOn w:val="a"/>
    <w:rsid w:val="001649CA"/>
    <w:pPr>
      <w:spacing w:before="100" w:beforeAutospacing="1" w:after="100" w:afterAutospacing="1"/>
    </w:pPr>
    <w:rPr>
      <w:sz w:val="24"/>
    </w:rPr>
  </w:style>
  <w:style w:type="character" w:styleId="a8">
    <w:name w:val="Hyperlink"/>
    <w:basedOn w:val="a0"/>
    <w:uiPriority w:val="99"/>
    <w:unhideWhenUsed/>
    <w:rsid w:val="001649CA"/>
    <w:rPr>
      <w:color w:val="0000FF"/>
      <w:u w:val="single"/>
    </w:rPr>
  </w:style>
  <w:style w:type="paragraph" w:customStyle="1" w:styleId="stih1ot">
    <w:name w:val="stih1ot"/>
    <w:basedOn w:val="a"/>
    <w:rsid w:val="001649CA"/>
    <w:pPr>
      <w:spacing w:before="100" w:beforeAutospacing="1" w:after="100" w:afterAutospacing="1"/>
    </w:pPr>
    <w:rPr>
      <w:sz w:val="24"/>
    </w:rPr>
  </w:style>
  <w:style w:type="paragraph" w:customStyle="1" w:styleId="stih2">
    <w:name w:val="stih2"/>
    <w:basedOn w:val="a"/>
    <w:rsid w:val="001649CA"/>
    <w:pPr>
      <w:spacing w:before="100" w:beforeAutospacing="1" w:after="100" w:afterAutospacing="1"/>
    </w:pPr>
    <w:rPr>
      <w:sz w:val="24"/>
    </w:rPr>
  </w:style>
  <w:style w:type="paragraph" w:customStyle="1" w:styleId="stih1">
    <w:name w:val="stih1"/>
    <w:basedOn w:val="a"/>
    <w:rsid w:val="001649CA"/>
    <w:pPr>
      <w:spacing w:before="100" w:beforeAutospacing="1" w:after="100" w:afterAutospacing="1"/>
    </w:pPr>
    <w:rPr>
      <w:sz w:val="24"/>
    </w:rPr>
  </w:style>
  <w:style w:type="character" w:styleId="a9">
    <w:name w:val="Strong"/>
    <w:basedOn w:val="a0"/>
    <w:uiPriority w:val="22"/>
    <w:qFormat/>
    <w:rsid w:val="002E104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1529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table" w:styleId="aa">
    <w:name w:val="Table Grid"/>
    <w:basedOn w:val="a1"/>
    <w:uiPriority w:val="59"/>
    <w:rsid w:val="001E05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C02781"/>
    <w:pPr>
      <w:tabs>
        <w:tab w:val="center" w:pos="4677"/>
        <w:tab w:val="right" w:pos="9355"/>
      </w:tabs>
      <w:spacing w:before="0" w:after="0"/>
    </w:pPr>
  </w:style>
  <w:style w:type="character" w:customStyle="1" w:styleId="ac">
    <w:name w:val="Верхний колонтитул Знак"/>
    <w:basedOn w:val="a0"/>
    <w:link w:val="ab"/>
    <w:uiPriority w:val="99"/>
    <w:rsid w:val="00C02781"/>
    <w:rPr>
      <w:rFonts w:eastAsia="Times New Roman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C02781"/>
    <w:pPr>
      <w:tabs>
        <w:tab w:val="center" w:pos="4677"/>
        <w:tab w:val="right" w:pos="9355"/>
      </w:tabs>
      <w:spacing w:before="0" w:after="0"/>
    </w:pPr>
  </w:style>
  <w:style w:type="character" w:customStyle="1" w:styleId="ae">
    <w:name w:val="Нижний колонтитул Знак"/>
    <w:basedOn w:val="a0"/>
    <w:link w:val="ad"/>
    <w:uiPriority w:val="99"/>
    <w:rsid w:val="00C02781"/>
    <w:rPr>
      <w:rFonts w:eastAsia="Times New Roman"/>
      <w:szCs w:val="24"/>
      <w:lang w:eastAsia="ru-RU"/>
    </w:rPr>
  </w:style>
  <w:style w:type="character" w:styleId="af">
    <w:name w:val="FollowedHyperlink"/>
    <w:basedOn w:val="a0"/>
    <w:uiPriority w:val="99"/>
    <w:semiHidden/>
    <w:unhideWhenUsed/>
    <w:rsid w:val="00CD271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7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5537">
          <w:blockQuote w:val="1"/>
          <w:marLeft w:val="0"/>
          <w:marRight w:val="0"/>
          <w:marTop w:val="168"/>
          <w:marBottom w:val="0"/>
          <w:divBdr>
            <w:top w:val="single" w:sz="6" w:space="0" w:color="00008B"/>
            <w:left w:val="single" w:sz="6" w:space="8" w:color="00008B"/>
            <w:bottom w:val="single" w:sz="6" w:space="8" w:color="00008B"/>
            <w:right w:val="single" w:sz="6" w:space="8" w:color="00008B"/>
          </w:divBdr>
        </w:div>
        <w:div w:id="712847741">
          <w:blockQuote w:val="1"/>
          <w:marLeft w:val="0"/>
          <w:marRight w:val="0"/>
          <w:marTop w:val="168"/>
          <w:marBottom w:val="0"/>
          <w:divBdr>
            <w:top w:val="single" w:sz="6" w:space="0" w:color="00008B"/>
            <w:left w:val="single" w:sz="6" w:space="8" w:color="00008B"/>
            <w:bottom w:val="single" w:sz="6" w:space="8" w:color="00008B"/>
            <w:right w:val="single" w:sz="6" w:space="8" w:color="00008B"/>
          </w:divBdr>
        </w:div>
      </w:divsChild>
    </w:div>
    <w:div w:id="5355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486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4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.culture.ru/ru/subject/vityaz-na-raspute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feb-web.ru/feb/byliny/texts/rf1/rf1-521-.htm" TargetMode="External"/><Relationship Id="rId17" Type="http://schemas.openxmlformats.org/officeDocument/2006/relationships/hyperlink" Target="https://kpfu.ru/portal/docs/F_1484002361/Myagkij.monitolring.chitat..gramot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tudmed.ru/cukerman-g-a-ocenka-chitatelskoy-gramotnosti_2f9d60cf744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ito.edu.ru/2009/MariyEl/I/I-0-13.html" TargetMode="External"/><Relationship Id="rId10" Type="http://schemas.openxmlformats.org/officeDocument/2006/relationships/hyperlink" Target="https://ar.culture.ru/ru/subject/vityaz-na-rasput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feb-web.ru/feb/byliny/texts/rf1/rf1-521-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224607-D432-481B-BC31-B39564EA8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9</Pages>
  <Words>2755</Words>
  <Characters>15708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ZaihiKU@outlook.com</cp:lastModifiedBy>
  <cp:revision>9</cp:revision>
  <dcterms:created xsi:type="dcterms:W3CDTF">2023-05-26T10:34:00Z</dcterms:created>
  <dcterms:modified xsi:type="dcterms:W3CDTF">2023-05-26T12:50:00Z</dcterms:modified>
</cp:coreProperties>
</file>