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E5" w:rsidRPr="00EB39D3" w:rsidRDefault="00922EB5" w:rsidP="002047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B39D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Финансовая грамотность</w:t>
      </w:r>
      <w:r w:rsidR="000814E5" w:rsidRPr="00EB39D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в</w:t>
      </w:r>
      <w:r w:rsidRPr="00EB39D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работе</w:t>
      </w:r>
      <w:r w:rsidR="000814E5" w:rsidRPr="00EB39D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воспитателя</w:t>
      </w:r>
    </w:p>
    <w:p w:rsidR="00922EB5" w:rsidRPr="00EB39D3" w:rsidRDefault="000814E5" w:rsidP="002047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39D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детского сада</w:t>
      </w:r>
    </w:p>
    <w:p w:rsidR="00922EB5" w:rsidRPr="00EB39D3" w:rsidRDefault="00922EB5" w:rsidP="002047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2EB5" w:rsidRPr="00EB39D3" w:rsidRDefault="00922EB5" w:rsidP="0020478D">
      <w:pPr>
        <w:spacing w:after="0" w:line="240" w:lineRule="auto"/>
        <w:ind w:firstLine="567"/>
        <w:jc w:val="right"/>
        <w:rPr>
          <w:color w:val="111111"/>
          <w:sz w:val="28"/>
          <w:szCs w:val="28"/>
        </w:rPr>
      </w:pPr>
      <w:r w:rsidRPr="00EB39D3">
        <w:rPr>
          <w:rFonts w:ascii="Times New Roman" w:hAnsi="Times New Roman"/>
          <w:i/>
          <w:color w:val="111111"/>
          <w:sz w:val="28"/>
          <w:szCs w:val="28"/>
        </w:rPr>
        <w:t>Дорофеева Н. А.</w:t>
      </w:r>
    </w:p>
    <w:p w:rsidR="00922EB5" w:rsidRPr="00EB39D3" w:rsidRDefault="00922EB5" w:rsidP="0020478D">
      <w:pPr>
        <w:spacing w:after="0" w:line="240" w:lineRule="auto"/>
        <w:ind w:firstLine="567"/>
        <w:jc w:val="both"/>
        <w:rPr>
          <w:color w:val="111111"/>
          <w:sz w:val="28"/>
          <w:szCs w:val="28"/>
        </w:rPr>
      </w:pPr>
      <w:r w:rsidRPr="00EB39D3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922EB5" w:rsidRPr="00EB39D3" w:rsidRDefault="00922EB5" w:rsidP="0020478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B39D3">
        <w:rPr>
          <w:rFonts w:ascii="Times New Roman" w:hAnsi="Times New Roman"/>
          <w:i/>
          <w:sz w:val="28"/>
          <w:szCs w:val="28"/>
        </w:rPr>
        <w:t>МБДОУ «Полтавский детский сад «Березка», р.п. Полтавка</w:t>
      </w:r>
    </w:p>
    <w:p w:rsidR="00922EB5" w:rsidRPr="00EB39D3" w:rsidRDefault="00922EB5" w:rsidP="002047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78D" w:rsidRPr="00EB39D3" w:rsidRDefault="00922EB5" w:rsidP="002047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hAnsi="Times New Roman"/>
          <w:b/>
          <w:sz w:val="24"/>
          <w:szCs w:val="24"/>
        </w:rPr>
        <w:t>Аннотация</w:t>
      </w:r>
      <w:r w:rsidRPr="00EB39D3">
        <w:rPr>
          <w:rFonts w:ascii="Times New Roman" w:hAnsi="Times New Roman"/>
          <w:sz w:val="24"/>
          <w:szCs w:val="24"/>
        </w:rPr>
        <w:t>:</w:t>
      </w:r>
      <w:r w:rsidRPr="00EB39D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0814E5" w:rsidRPr="00EB39D3">
        <w:rPr>
          <w:rFonts w:ascii="Times New Roman" w:hAnsi="Times New Roman" w:cs="Times New Roman"/>
          <w:sz w:val="24"/>
          <w:szCs w:val="24"/>
        </w:rPr>
        <w:t xml:space="preserve">В статье представлены этапы работы воспитателя детского сада по  финансовой грамотности у детей.  Автор приходит к выводу, что не только детям, но и их родителям требуется помощь в </w:t>
      </w:r>
      <w:r w:rsidR="0020478D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азов, предпосылок финансовой грамотности.</w:t>
      </w:r>
    </w:p>
    <w:p w:rsidR="00915D3E" w:rsidRPr="00EB39D3" w:rsidRDefault="000814E5" w:rsidP="0020478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B39D3">
        <w:rPr>
          <w:rFonts w:ascii="Times New Roman" w:hAnsi="Times New Roman" w:cs="Times New Roman"/>
          <w:sz w:val="24"/>
          <w:szCs w:val="24"/>
        </w:rPr>
        <w:t xml:space="preserve"> </w:t>
      </w:r>
      <w:r w:rsidRPr="00EB39D3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EB39D3">
        <w:rPr>
          <w:rFonts w:ascii="Times New Roman" w:hAnsi="Times New Roman" w:cs="Times New Roman"/>
          <w:sz w:val="24"/>
          <w:szCs w:val="24"/>
        </w:rPr>
        <w:t xml:space="preserve">:  </w:t>
      </w:r>
      <w:r w:rsidR="0020478D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грамотность, дети, родители.</w:t>
      </w:r>
    </w:p>
    <w:p w:rsidR="00253A20" w:rsidRPr="00EB39D3" w:rsidRDefault="00253A20" w:rsidP="0020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F3621" w:rsidRPr="00EB39D3" w:rsidRDefault="00FF3621" w:rsidP="002047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Согласно распоряжению Правительства РФ от 25 сентября 2017 г. № 2039-р «Об утверждении Стратегии повышения финансовой грамотности в Российской Федерации на 2017 - 2023 гг.», образовательные учреждения должны внедрять в свою работу программы повышения финансовой грамотности у дошкольников. Именно с этого распоряжения началась моя работа по формированию финансовой грамотности у детей. </w:t>
      </w:r>
    </w:p>
    <w:p w:rsidR="00526ECF" w:rsidRPr="00EB39D3" w:rsidRDefault="00526ECF" w:rsidP="002047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в XXI веке представляет собой важнейшую компетенцию, которая жизненно важна для каждого современного человека, как умение писать и читать, она</w:t>
      </w:r>
      <w:r w:rsidRPr="00EB39D3">
        <w:rPr>
          <w:rFonts w:ascii="Times New Roman" w:hAnsi="Times New Roman" w:cs="Times New Roman"/>
          <w:sz w:val="24"/>
          <w:szCs w:val="24"/>
        </w:rPr>
        <w:t xml:space="preserve"> активно включается в систему образования.</w:t>
      </w:r>
    </w:p>
    <w:p w:rsidR="00526ECF" w:rsidRPr="00EB39D3" w:rsidRDefault="00922525" w:rsidP="0020478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сожалению, финансовой грамотности почти не обучают в детских садах. </w:t>
      </w:r>
    </w:p>
    <w:p w:rsidR="00985F68" w:rsidRPr="00EB39D3" w:rsidRDefault="00922525" w:rsidP="002047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 чего же начать?» - встал вопрос в моей голове, - «с детей или с их родителей?»</w:t>
      </w:r>
      <w:r w:rsidR="00985F68"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5F68" w:rsidRPr="00EB39D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="00985F68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ребенок видит, как трудятся его родители, чтобы обеспечить материальное благополучие семьи. Ежедневно ребенок слышит такие слова как: деньги, покупка, магазин, банк, кредит и другие.</w:t>
      </w:r>
      <w:r w:rsidR="00985F68" w:rsidRPr="00EB39D3">
        <w:rPr>
          <w:rFonts w:ascii="Times New Roman" w:hAnsi="Times New Roman" w:cs="Times New Roman"/>
          <w:sz w:val="24"/>
          <w:szCs w:val="24"/>
        </w:rPr>
        <w:t xml:space="preserve"> От того, какое настроение у родителей (оптимистичное, вера в то, что все можно решить, умение убедить ребенка, что есть трудности, но они временные), зависит эмоциональное состояние и маленького члена семьи.</w:t>
      </w:r>
      <w:r w:rsidR="00985F68" w:rsidRPr="00EB39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85F68" w:rsidRPr="00EB39D3">
        <w:rPr>
          <w:rFonts w:ascii="Times New Roman" w:hAnsi="Times New Roman" w:cs="Times New Roman"/>
          <w:sz w:val="24"/>
          <w:szCs w:val="24"/>
        </w:rPr>
        <w:t>Мы понимаем, что самая благоприятная обстановка для развития финансовых качеств у детей создается только при сотрудничестве детского сада и семьи.</w:t>
      </w:r>
    </w:p>
    <w:p w:rsidR="00CB3903" w:rsidRPr="00EB39D3" w:rsidRDefault="00985F68" w:rsidP="002047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Большинство же  родителей дошкольников считают, что детям рано что-то рассказывать про финансы. </w:t>
      </w:r>
      <w:r w:rsidRPr="00EB39D3">
        <w:rPr>
          <w:rFonts w:ascii="Times New Roman" w:hAnsi="Times New Roman" w:cs="Times New Roman"/>
          <w:sz w:val="24"/>
          <w:szCs w:val="24"/>
        </w:rPr>
        <w:t>Задача педагогов состоит в том, чтобы</w:t>
      </w:r>
      <w:r w:rsidR="00CB3903" w:rsidRPr="00EB39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объяснить родителям, что значить для </w:t>
      </w:r>
      <w:r w:rsidR="00CB3903"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ребенка быть финансово грамотным.</w:t>
      </w:r>
      <w:r w:rsidR="00CB3903" w:rsidRPr="00EB39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B3903" w:rsidRPr="00EB39D3" w:rsidRDefault="00CB3903" w:rsidP="002047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грамотность–это психологическое качество человека, показывающее степень его осведомленности в финансовых вопросах, умение за</w:t>
      </w:r>
      <w:r w:rsidR="00887752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рабатывать и управлять деньгами. Поэтому на этапе обучения детей</w:t>
      </w:r>
      <w:r w:rsidR="000F1D16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752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 правильнее говорить о формировании азов, предпосылок финансовой грамотности. </w:t>
      </w: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быстрее ребенок познакомится с экономическими понятиями, научится решать экономические задачи, планировать и рационально распоряжаться деньгами, тем успешнее будет человек в будущем.</w:t>
      </w:r>
    </w:p>
    <w:p w:rsidR="00526ECF" w:rsidRPr="00EB39D3" w:rsidRDefault="00526ECF" w:rsidP="00204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второй, «С какого возраста  нужно начинать работу с  ребенком по формированию финансовой грамотности?»</w:t>
      </w:r>
      <w:r w:rsidR="008A1958"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1958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1958" w:rsidRPr="00EB39D3">
        <w:rPr>
          <w:rFonts w:ascii="Times New Roman" w:hAnsi="Times New Roman" w:cs="Times New Roman"/>
          <w:sz w:val="24"/>
          <w:szCs w:val="24"/>
        </w:rPr>
        <w:t>Младший дошкольный возраст – это возраст, когда дети наиболее восприимчивы к воспитательному воздействию.  Именно в этом возрасте у детей формируются первые понятия о деньгах</w:t>
      </w:r>
      <w:r w:rsidR="000560CB" w:rsidRPr="00EB39D3">
        <w:rPr>
          <w:rFonts w:ascii="Times New Roman" w:hAnsi="Times New Roman" w:cs="Times New Roman"/>
          <w:sz w:val="24"/>
          <w:szCs w:val="24"/>
        </w:rPr>
        <w:t xml:space="preserve">, вот тут – то и нужно начинать работу. </w:t>
      </w:r>
      <w:r w:rsidR="008A1958" w:rsidRPr="00EB39D3">
        <w:rPr>
          <w:rFonts w:ascii="Times New Roman" w:hAnsi="Times New Roman" w:cs="Times New Roman"/>
          <w:sz w:val="24"/>
          <w:szCs w:val="24"/>
        </w:rPr>
        <w:t xml:space="preserve"> </w:t>
      </w:r>
      <w:r w:rsidR="008A1958" w:rsidRPr="00EB39D3">
        <w:rPr>
          <w:rFonts w:ascii="Times New Roman" w:hAnsi="Times New Roman" w:cs="Times New Roman"/>
          <w:color w:val="000000"/>
          <w:sz w:val="24"/>
          <w:szCs w:val="24"/>
        </w:rPr>
        <w:t>Выдающийся педагог Антон Семенович Макаренко писал, </w:t>
      </w:r>
      <w:r w:rsidR="008A1958" w:rsidRPr="00EB39D3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A1958" w:rsidRPr="00EB39D3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Деньги – великий воспитатель, так как они позволяют воспитывать у детей честность, доброту, великодушие </w:t>
      </w:r>
      <w:r w:rsidR="008A1958" w:rsidRPr="00EB39D3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lastRenderedPageBreak/>
        <w:t>к близким людям, желание поделиться, способность к самоограничению и привычку тратить их разумно</w:t>
      </w:r>
      <w:r w:rsidR="008A1958" w:rsidRPr="00EB39D3">
        <w:rPr>
          <w:rFonts w:ascii="Times New Roman" w:hAnsi="Times New Roman" w:cs="Times New Roman"/>
          <w:sz w:val="24"/>
          <w:szCs w:val="24"/>
        </w:rPr>
        <w:t xml:space="preserve">, и с ними необходимо знакомить уже в дошкольном возрасте» [1,с.21]. А уже в </w:t>
      </w:r>
      <w:r w:rsidR="008A1958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старшем дошкольном возрасте  </w:t>
      </w:r>
      <w:r w:rsidR="000560CB" w:rsidRPr="00EB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появляются финансовые привычки, поэтому основная задача педагога и родителей — научить его обращению с деньгами.</w:t>
      </w:r>
      <w:r w:rsidR="000560CB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1958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старше </w:t>
      </w:r>
      <w:r w:rsidR="000560CB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становятся </w:t>
      </w:r>
      <w:r w:rsidR="008A1958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тем</w:t>
      </w:r>
      <w:r w:rsidR="000560CB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активнее они в решении многих финансовых вопросах</w:t>
      </w:r>
      <w:r w:rsidR="008A1958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>: распределении семейного бюджета, составлении меню</w:t>
      </w:r>
      <w:r w:rsidR="000560CB"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праздник и многое другое.</w:t>
      </w:r>
    </w:p>
    <w:p w:rsidR="00526ECF" w:rsidRPr="00EB39D3" w:rsidRDefault="000560CB" w:rsidP="0020478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B39D3">
        <w:rPr>
          <w:shd w:val="clear" w:color="auto" w:fill="FFFFFF"/>
        </w:rPr>
        <w:t>Следующий вопрос, «Какие приемы использовать?».</w:t>
      </w:r>
      <w:r w:rsidR="0019134B" w:rsidRPr="00EB39D3">
        <w:rPr>
          <w:color w:val="262633"/>
        </w:rPr>
        <w:t xml:space="preserve"> </w:t>
      </w:r>
      <w:r w:rsidR="00DF2F1B" w:rsidRPr="00EB39D3">
        <w:rPr>
          <w:color w:val="262633"/>
        </w:rPr>
        <w:t xml:space="preserve"> </w:t>
      </w:r>
      <w:r w:rsidR="00DF2F1B" w:rsidRPr="00EB39D3">
        <w:t>Ведь именно от того, какие методы и приемы будет использовать педагог, будет зависеть у</w:t>
      </w:r>
      <w:r w:rsidR="0019134B" w:rsidRPr="00EB39D3">
        <w:t>спех формирования финансовой грамотности у детей</w:t>
      </w:r>
      <w:r w:rsidR="00DF2F1B" w:rsidRPr="00EB39D3">
        <w:t>.</w:t>
      </w:r>
      <w:r w:rsidR="00DF2F1B" w:rsidRPr="00EB39D3">
        <w:rPr>
          <w:color w:val="000000" w:themeColor="text1"/>
        </w:rPr>
        <w:t xml:space="preserve"> В нашем образовательном учреждении работа с детьми ведется с помощью проектной деятельности. Все они разные по темам, объему и срокам реализации.  Поэтому включать финансовую грамотность в проектную деятельность нужно согласно теме проекта. </w:t>
      </w:r>
      <w:r w:rsidR="00F30B08" w:rsidRPr="00EB39D3">
        <w:t xml:space="preserve"> Последовательность работы по формирования финансовой грамотности у детей в моей работе разделана на блоки: «Труд», «Деньги», «Покупки». Каждый блок включает в себя разнообразные виды и формы деятельности. </w:t>
      </w:r>
      <w:proofErr w:type="gramStart"/>
      <w:r w:rsidR="00F30B08" w:rsidRPr="00EB39D3">
        <w:rPr>
          <w:rFonts w:eastAsia="Calibri"/>
        </w:rPr>
        <w:t>И</w:t>
      </w:r>
      <w:r w:rsidR="000F1D16" w:rsidRPr="00EB39D3">
        <w:rPr>
          <w:rFonts w:eastAsia="Calibri"/>
        </w:rPr>
        <w:t>спользую</w:t>
      </w:r>
      <w:r w:rsidR="00F30B08" w:rsidRPr="00EB39D3">
        <w:rPr>
          <w:rFonts w:eastAsia="Calibri"/>
        </w:rPr>
        <w:t xml:space="preserve"> как традиционные классические формы (игра, беседа, чтение, экскурсии, наблюдения), так и современные (</w:t>
      </w:r>
      <w:r w:rsidR="00F30B08" w:rsidRPr="00EB39D3">
        <w:t>викторины и конкурсы; мастерские; театрализованная деятельность (мини-спектакли); создание развивающей среды в соответствии с решаемой задачей; моделирование ситуаций).</w:t>
      </w:r>
      <w:proofErr w:type="gramEnd"/>
      <w:r w:rsidR="00F30B08" w:rsidRPr="00EB39D3">
        <w:t xml:space="preserve"> Важную роль в экономическом воспитании </w:t>
      </w:r>
      <w:r w:rsidR="008C1B2E" w:rsidRPr="00EB39D3">
        <w:t xml:space="preserve"> отвожу</w:t>
      </w:r>
      <w:r w:rsidR="00F30B08" w:rsidRPr="00EB39D3">
        <w:t xml:space="preserve"> использованию сказок.</w:t>
      </w:r>
      <w:r w:rsidR="008C1B2E" w:rsidRPr="00EB39D3">
        <w:t xml:space="preserve"> Многие сказки содержат идеи финансовой целесообразности, нравственных ценностей, отношения к труду.</w:t>
      </w:r>
    </w:p>
    <w:p w:rsidR="008C1B2E" w:rsidRPr="00EB39D3" w:rsidRDefault="008C1B2E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3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одним важным условием развития финансовой грамотности у детей является создание благоприятных, комфортных условий в группе, которые позволяют каждому ребенку найти собственный путь в мир финансов через игру, математику, рисование и т. д., обеспечивают формирование и потребность в познании, способствуют умственному и личностному развитию. Не стоит забывать и о том, что </w:t>
      </w:r>
      <w:r w:rsidRPr="00EB3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детям нужно видеть наглядные примеры, иначе результата можно не ждать. Поэтому, мам и пап прошу также не забывать о таком важном моменте, как поручения, связанные с деньгами: сходить в магазин, самостоятельно купить продукты и принести обратно остаток. Это важный и переломный момент для каждого ребенка — если он видит, что ему доверяют! Как заинтересовать ребенка? Не нужно забывать и о </w:t>
      </w:r>
      <w:proofErr w:type="gramStart"/>
      <w:r w:rsidRPr="00EB3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важном</w:t>
      </w:r>
      <w:proofErr w:type="gramEnd"/>
      <w:r w:rsidRPr="00EB3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составляющем: чтобы чему-либо научить ребенка, необходимо его заинтересовать. А интересуют детей, прежде всего игры и сказки. На эт</w:t>
      </w:r>
      <w:r w:rsidR="000814E5" w:rsidRPr="00EB3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и</w:t>
      </w:r>
      <w:r w:rsidRPr="00EB39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сделан упор в моей работе. </w:t>
      </w:r>
    </w:p>
    <w:p w:rsidR="008C1B2E" w:rsidRPr="00EB39D3" w:rsidRDefault="008C1B2E" w:rsidP="0020478D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 w:themeColor="text1"/>
          <w:shd w:val="clear" w:color="auto" w:fill="FFFFFF"/>
        </w:rPr>
      </w:pPr>
      <w:r w:rsidRPr="00EB39D3">
        <w:rPr>
          <w:color w:val="000000" w:themeColor="text1"/>
          <w:shd w:val="clear" w:color="auto" w:fill="FFFFFF"/>
        </w:rPr>
        <w:t xml:space="preserve">Таким образом, введение финансовой грамотности в ДОУ, сегодня – это оптимальный, инновационный и перспективный метод, который занимает свое достойное место в системе образования. </w:t>
      </w:r>
    </w:p>
    <w:p w:rsidR="008C1B2E" w:rsidRDefault="008C1B2E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39D3" w:rsidRPr="00EB39D3" w:rsidRDefault="00EB39D3" w:rsidP="002047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C1B2E" w:rsidRPr="00EB39D3" w:rsidRDefault="008C1B2E" w:rsidP="002047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ECF" w:rsidRPr="00EB39D3" w:rsidRDefault="00526ECF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1B2E" w:rsidRPr="00EB39D3" w:rsidRDefault="008C1B2E" w:rsidP="0020478D">
      <w:pPr>
        <w:shd w:val="clear" w:color="auto" w:fill="FFFFFF"/>
        <w:tabs>
          <w:tab w:val="left" w:pos="1134"/>
        </w:tabs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526ECF" w:rsidRPr="00EB39D3" w:rsidRDefault="00526ECF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1B2E" w:rsidRPr="00EB39D3" w:rsidRDefault="008C1B2E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Горяев А. Е. Основы финансовой грамотности. Учебное пособие/авт.-</w:t>
      </w:r>
      <w:r w:rsidR="0020478D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А.Е. Горяев, В. В. Чумаченко. М.: Просвещение. 2016 </w:t>
      </w:r>
    </w:p>
    <w:p w:rsidR="008C1B2E" w:rsidRPr="00EB39D3" w:rsidRDefault="008C1B2E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Шатова А.Д. Финансовая грамотность дошкольников: две стороны</w:t>
      </w:r>
      <w:r w:rsidR="0020478D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[Электронный ресурс] // Дошкольное воспитание. 2018 №12.</w:t>
      </w:r>
    </w:p>
    <w:p w:rsidR="008C1B2E" w:rsidRPr="00EB39D3" w:rsidRDefault="008C1B2E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Национальная стратегия повышения финансовой грамотности 2017-</w:t>
      </w:r>
      <w:r w:rsidR="0020478D"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гг. Москва. 2017 Информация официального сайта Министерства</w:t>
      </w:r>
    </w:p>
    <w:p w:rsidR="008C1B2E" w:rsidRPr="00EB39D3" w:rsidRDefault="008C1B2E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 Российской Федерации.</w:t>
      </w:r>
    </w:p>
    <w:p w:rsidR="00526ECF" w:rsidRPr="00EB39D3" w:rsidRDefault="00526ECF" w:rsidP="00204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0589" w:rsidRPr="00EB39D3" w:rsidRDefault="00FF0589" w:rsidP="002047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0589" w:rsidRPr="00EB39D3" w:rsidSect="0080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89"/>
    <w:rsid w:val="000235BE"/>
    <w:rsid w:val="000560CB"/>
    <w:rsid w:val="000814E5"/>
    <w:rsid w:val="000F1D16"/>
    <w:rsid w:val="0019134B"/>
    <w:rsid w:val="0020478D"/>
    <w:rsid w:val="00253A20"/>
    <w:rsid w:val="00474AF2"/>
    <w:rsid w:val="00526ECF"/>
    <w:rsid w:val="008028A6"/>
    <w:rsid w:val="00887752"/>
    <w:rsid w:val="008A1958"/>
    <w:rsid w:val="008C1B2E"/>
    <w:rsid w:val="00915D3E"/>
    <w:rsid w:val="00922525"/>
    <w:rsid w:val="00922EB5"/>
    <w:rsid w:val="00985F68"/>
    <w:rsid w:val="00CB3903"/>
    <w:rsid w:val="00DF2F1B"/>
    <w:rsid w:val="00EB39D3"/>
    <w:rsid w:val="00F30B08"/>
    <w:rsid w:val="00FF0589"/>
    <w:rsid w:val="00FF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5F68"/>
    <w:rPr>
      <w:i/>
      <w:iCs/>
    </w:rPr>
  </w:style>
  <w:style w:type="paragraph" w:styleId="a4">
    <w:name w:val="Normal (Web)"/>
    <w:basedOn w:val="a"/>
    <w:uiPriority w:val="99"/>
    <w:unhideWhenUsed/>
    <w:rsid w:val="008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2022-12-04T16:42:00Z</dcterms:created>
  <dcterms:modified xsi:type="dcterms:W3CDTF">2022-12-05T16:12:00Z</dcterms:modified>
</cp:coreProperties>
</file>