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D" w:rsidRPr="00FD4325" w:rsidRDefault="003D32DD" w:rsidP="00FD432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D4325">
        <w:rPr>
          <w:rFonts w:ascii="Times New Roman" w:hAnsi="Times New Roman" w:cs="Times New Roman"/>
          <w:sz w:val="32"/>
          <w:szCs w:val="32"/>
        </w:rPr>
        <w:br w:type="page"/>
      </w:r>
    </w:p>
    <w:p w:rsidR="00E15085" w:rsidRPr="00242AF2" w:rsidRDefault="00E15085" w:rsidP="003538C7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F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15085" w:rsidRPr="0041747F" w:rsidRDefault="00E77560" w:rsidP="003538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F7C36" w:rsidRPr="0041747F">
        <w:rPr>
          <w:rFonts w:ascii="Times New Roman" w:hAnsi="Times New Roman" w:cs="Times New Roman"/>
          <w:sz w:val="28"/>
          <w:szCs w:val="28"/>
        </w:rPr>
        <w:t>Важной и сложной частью деятельности педагога является работа с родителями. Родители являются первыми педагогами своего ребенка (Закон «Об образовании» РФ). Они обязаны заложить основы интеллектуального, нравственного, физического, личностного развития ребенка. И именно 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4C66E8" w:rsidRPr="0041747F" w:rsidRDefault="003538C7" w:rsidP="003538C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Актуальность</w:t>
      </w:r>
      <w:r w:rsidRPr="0041747F">
        <w:rPr>
          <w:rFonts w:ascii="Times New Roman" w:hAnsi="Times New Roman" w:cs="Times New Roman"/>
          <w:b/>
          <w:sz w:val="28"/>
          <w:szCs w:val="28"/>
        </w:rPr>
        <w:t>.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«Семья для ребенка – это источник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общественного опыта. Здесь он находит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примеры для подражания и здесь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происходит его социальное рождение. И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если мы хотим вырастить нравственно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здоровое поколение, то должны решать</w:t>
      </w:r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эту проблему «всем миром»: </w:t>
      </w:r>
      <w:proofErr w:type="gramStart"/>
      <w:r w:rsidRPr="0041747F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B94A00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сад, семья, общественность».</w:t>
      </w:r>
    </w:p>
    <w:p w:rsidR="00E15085" w:rsidRPr="0041747F" w:rsidRDefault="00B94A00" w:rsidP="00A319D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(В. А. Сухомлинский)</w:t>
      </w:r>
    </w:p>
    <w:p w:rsidR="00B94A00" w:rsidRPr="0041747F" w:rsidRDefault="00B94A00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B94A00" w:rsidRPr="0041747F" w:rsidRDefault="00B94A00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И одним из таких проблемных моментов является внедрение в систему дошкольного образования  социального партнерства, как фактора повышения эффективности функционирования ДОУ.</w:t>
      </w:r>
    </w:p>
    <w:p w:rsidR="00A47C1F" w:rsidRPr="0041747F" w:rsidRDefault="00A47C1F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Семья и ДОУ - два важных института социализации детей. Их воспитательные функции различны, но для всестороннего развития ребенка требуется их взаимоде</w:t>
      </w:r>
      <w:r w:rsidR="0041747F">
        <w:rPr>
          <w:rFonts w:ascii="Times New Roman" w:hAnsi="Times New Roman" w:cs="Times New Roman"/>
          <w:sz w:val="28"/>
          <w:szCs w:val="28"/>
        </w:rPr>
        <w:t xml:space="preserve">йствие. </w:t>
      </w:r>
      <w:r w:rsidRPr="0041747F">
        <w:rPr>
          <w:rFonts w:ascii="Times New Roman" w:hAnsi="Times New Roman" w:cs="Times New Roman"/>
          <w:sz w:val="28"/>
          <w:szCs w:val="28"/>
        </w:rPr>
        <w:t xml:space="preserve">Социальное партнерство – это один из способов социализации детей, способствующих безболезненному вводу наших воспитанников в общественную  жизнь - «Социум». </w:t>
      </w:r>
    </w:p>
    <w:p w:rsidR="00A47C1F" w:rsidRPr="0041747F" w:rsidRDefault="00A47C1F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В условиях, когда большинство семей озабочено решением проблем экономического, а порой физического выживания, усилилась тенденция </w:t>
      </w:r>
      <w:r w:rsidRPr="0041747F">
        <w:rPr>
          <w:rFonts w:ascii="Times New Roman" w:hAnsi="Times New Roman" w:cs="Times New Roman"/>
          <w:sz w:val="28"/>
          <w:szCs w:val="28"/>
        </w:rPr>
        <w:lastRenderedPageBreak/>
        <w:t>самоустранения многих родителей от решения вопросов воспитания и личностного развития ребёнка.</w:t>
      </w:r>
      <w:r w:rsidR="0076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4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747F">
        <w:rPr>
          <w:rFonts w:ascii="Times New Roman" w:hAnsi="Times New Roman" w:cs="Times New Roman"/>
          <w:sz w:val="28"/>
          <w:szCs w:val="28"/>
        </w:rPr>
        <w:t xml:space="preserve">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 </w:t>
      </w:r>
    </w:p>
    <w:p w:rsidR="002F24A9" w:rsidRPr="0041747F" w:rsidRDefault="00A47C1F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В результате этого, встал вопрос о создании условий взаимодействия с родителями, которые являются не только социальными заказчиками, но и активными социальными партнерами.</w:t>
      </w:r>
    </w:p>
    <w:p w:rsidR="0024433E" w:rsidRPr="0041747F" w:rsidRDefault="002F24A9" w:rsidP="00A319DD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Для целенаправленного восполнения «воспитательных пробелов» родителей, я разработала  программу социального партнёрства </w:t>
      </w:r>
      <w:r w:rsidR="0024433E" w:rsidRPr="0041747F">
        <w:rPr>
          <w:rFonts w:ascii="Times New Roman" w:hAnsi="Times New Roman" w:cs="Times New Roman"/>
          <w:sz w:val="28"/>
          <w:szCs w:val="28"/>
        </w:rPr>
        <w:t xml:space="preserve"> по работе с родителями</w:t>
      </w:r>
      <w:r w:rsidRPr="0041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AF2" w:rsidRPr="0041747F" w:rsidRDefault="00AF7C36" w:rsidP="003538C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Цель</w:t>
      </w:r>
      <w:r w:rsidRPr="0041747F">
        <w:rPr>
          <w:rFonts w:ascii="Times New Roman" w:hAnsi="Times New Roman" w:cs="Times New Roman"/>
          <w:b/>
          <w:sz w:val="28"/>
          <w:szCs w:val="28"/>
        </w:rPr>
        <w:t>:</w:t>
      </w:r>
      <w:r w:rsidR="0076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F2" w:rsidRPr="0041747F">
        <w:rPr>
          <w:rFonts w:ascii="Times New Roman" w:hAnsi="Times New Roman" w:cs="Times New Roman"/>
          <w:sz w:val="28"/>
          <w:szCs w:val="28"/>
        </w:rPr>
        <w:t xml:space="preserve">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деятельности, не </w:t>
      </w:r>
      <w:proofErr w:type="gramStart"/>
      <w:r w:rsidR="00242AF2" w:rsidRPr="0041747F">
        <w:rPr>
          <w:rFonts w:ascii="Times New Roman" w:hAnsi="Times New Roman" w:cs="Times New Roman"/>
          <w:sz w:val="28"/>
          <w:szCs w:val="28"/>
        </w:rPr>
        <w:t>ущемляя интересов друг друга</w:t>
      </w:r>
      <w:proofErr w:type="gramEnd"/>
      <w:r w:rsidR="00242AF2" w:rsidRPr="0041747F">
        <w:rPr>
          <w:rFonts w:ascii="Times New Roman" w:hAnsi="Times New Roman" w:cs="Times New Roman"/>
          <w:sz w:val="28"/>
          <w:szCs w:val="28"/>
        </w:rPr>
        <w:t>, и объединяя усилия для достижения высоких результатов.</w:t>
      </w:r>
    </w:p>
    <w:p w:rsidR="00A47C1F" w:rsidRPr="0041747F" w:rsidRDefault="00A47C1F" w:rsidP="003538C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Задачи</w:t>
      </w:r>
      <w:r w:rsidRPr="0041747F">
        <w:rPr>
          <w:rFonts w:ascii="Times New Roman" w:hAnsi="Times New Roman" w:cs="Times New Roman"/>
          <w:b/>
          <w:sz w:val="28"/>
          <w:szCs w:val="28"/>
        </w:rPr>
        <w:t>: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установить добрые, доверительные отношения с семьей каждого воспитанника группы;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приобщать родителей к участию в жизни группы и обогащении предметно-развивающей среды;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объединить усилия для развития и воспитания детей;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приучать родителей творить, созидать вместе с ребенком и получать от этого удовольствие</w:t>
      </w:r>
      <w:proofErr w:type="gramStart"/>
      <w:r w:rsidR="00242AF2" w:rsidRPr="004174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привлекать родителей к передаче положительного опыта в вопросах воспитания;</w:t>
      </w:r>
    </w:p>
    <w:p w:rsidR="00242AF2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добиваться получения положительных эмоций от совместно выполненной деятельности;</w:t>
      </w:r>
    </w:p>
    <w:p w:rsidR="004C66E8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постараться стать для родителей авторитетным помощником в вопросах воспитания и обучения.</w:t>
      </w:r>
    </w:p>
    <w:p w:rsidR="00A319DD" w:rsidRDefault="004C66E8" w:rsidP="00765E62">
      <w:pPr>
        <w:pStyle w:val="a3"/>
        <w:tabs>
          <w:tab w:val="left" w:pos="0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 xml:space="preserve">Сроки реализации программы </w:t>
      </w:r>
      <w:r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242AF2" w:rsidRPr="0041747F">
        <w:rPr>
          <w:rFonts w:ascii="Times New Roman" w:hAnsi="Times New Roman" w:cs="Times New Roman"/>
          <w:sz w:val="28"/>
          <w:szCs w:val="28"/>
        </w:rPr>
        <w:t>2</w:t>
      </w:r>
      <w:r w:rsidRPr="004174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5E62" w:rsidRPr="00765E62" w:rsidRDefault="00765E62" w:rsidP="00765E62">
      <w:pPr>
        <w:pStyle w:val="a3"/>
        <w:tabs>
          <w:tab w:val="left" w:pos="0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C66E8" w:rsidRPr="0041747F" w:rsidRDefault="004C66E8" w:rsidP="00765E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Для реализации программы используются след</w:t>
      </w:r>
      <w:r w:rsidR="003538C7" w:rsidRPr="0041747F">
        <w:rPr>
          <w:rFonts w:ascii="Times New Roman" w:hAnsi="Times New Roman" w:cs="Times New Roman"/>
          <w:b/>
          <w:sz w:val="32"/>
          <w:szCs w:val="28"/>
        </w:rPr>
        <w:t xml:space="preserve">ующие формы взаимодействия с </w:t>
      </w:r>
      <w:r w:rsidRPr="0041747F">
        <w:rPr>
          <w:rFonts w:ascii="Times New Roman" w:hAnsi="Times New Roman" w:cs="Times New Roman"/>
          <w:b/>
          <w:sz w:val="32"/>
          <w:szCs w:val="28"/>
        </w:rPr>
        <w:t>родителями</w:t>
      </w:r>
      <w:r w:rsidRPr="0041747F">
        <w:rPr>
          <w:rFonts w:ascii="Times New Roman" w:hAnsi="Times New Roman" w:cs="Times New Roman"/>
          <w:b/>
          <w:sz w:val="28"/>
          <w:szCs w:val="28"/>
        </w:rPr>
        <w:t>:</w:t>
      </w:r>
    </w:p>
    <w:p w:rsidR="004C66E8" w:rsidRPr="0041747F" w:rsidRDefault="004C66E8" w:rsidP="00765E62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434409" w:rsidRPr="0041747F">
        <w:rPr>
          <w:rFonts w:ascii="Times New Roman" w:hAnsi="Times New Roman" w:cs="Times New Roman"/>
          <w:sz w:val="28"/>
          <w:szCs w:val="28"/>
        </w:rPr>
        <w:t xml:space="preserve">- </w:t>
      </w:r>
      <w:r w:rsidR="00765E62">
        <w:rPr>
          <w:rFonts w:ascii="Times New Roman" w:hAnsi="Times New Roman" w:cs="Times New Roman"/>
          <w:sz w:val="28"/>
          <w:szCs w:val="28"/>
        </w:rPr>
        <w:t xml:space="preserve"> аналитические;</w:t>
      </w:r>
    </w:p>
    <w:p w:rsidR="004C66E8" w:rsidRPr="0041747F" w:rsidRDefault="00765E62" w:rsidP="00765E62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Познавательные;</w:t>
      </w:r>
    </w:p>
    <w:p w:rsidR="004C66E8" w:rsidRPr="0041747F" w:rsidRDefault="004C66E8" w:rsidP="00765E62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Наглядно-информационные</w:t>
      </w:r>
      <w:r w:rsidR="00765E62">
        <w:rPr>
          <w:rFonts w:ascii="Times New Roman" w:hAnsi="Times New Roman" w:cs="Times New Roman"/>
          <w:sz w:val="28"/>
          <w:szCs w:val="28"/>
        </w:rPr>
        <w:t>;</w:t>
      </w:r>
    </w:p>
    <w:p w:rsidR="00434409" w:rsidRPr="0041747F" w:rsidRDefault="00765E62" w:rsidP="00765E62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8C7" w:rsidRPr="0041747F" w:rsidRDefault="003538C7" w:rsidP="00765E62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lastRenderedPageBreak/>
        <w:t>Принципы взаимодействия с родителями</w:t>
      </w:r>
    </w:p>
    <w:p w:rsidR="003538C7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1. Открытость детского сада для семьи</w:t>
      </w:r>
    </w:p>
    <w:p w:rsidR="000233DF" w:rsidRPr="0041747F" w:rsidRDefault="003538C7" w:rsidP="00765E62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прочным фундаментом в работе педагога с семьей. В общении с родителями не </w:t>
      </w:r>
      <w:proofErr w:type="gramStart"/>
      <w:r w:rsidRPr="0041747F">
        <w:rPr>
          <w:rFonts w:ascii="Times New Roman" w:hAnsi="Times New Roman" w:cs="Times New Roman"/>
          <w:sz w:val="28"/>
          <w:szCs w:val="28"/>
        </w:rPr>
        <w:t>уместны</w:t>
      </w:r>
      <w:proofErr w:type="gramEnd"/>
      <w:r w:rsidRPr="0041747F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От общения педагога с родителями зависит отношение семьи к детскому саду. Ежедневное доброжелательное взаимоотношение педагога с родителями гораздо больше, чем отдельное хорошо проведенное мероприятие.</w:t>
      </w:r>
    </w:p>
    <w:p w:rsidR="003538C7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2. Единство требований и подходов</w:t>
      </w:r>
    </w:p>
    <w:p w:rsidR="003538C7" w:rsidRPr="0041747F" w:rsidRDefault="003538C7" w:rsidP="00765E62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Современные родители в большинстве случаев люди грамотные, хорошо знающие как им надо воспитывать своих детей. Наставления и пропаганда педагогических знаний сегодня не совсем актуальны в воспитании. Сегодня актуальнее создание атмосферы взаимопомощи и поддержки семьи в сложных педагогических ситуациях. Поиск взаимопонимания и общего языка с родителями, признание сильных и слабых сторон друг друга.</w:t>
      </w:r>
    </w:p>
    <w:p w:rsidR="003538C7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3. Индивидуальный подход</w:t>
      </w:r>
    </w:p>
    <w:p w:rsidR="003538C7" w:rsidRPr="0041747F" w:rsidRDefault="003538C7" w:rsidP="00765E62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Индивидуальный подход необходим не только в работе с детьми, но и в работе с родителями. Общаясь с родителями, чувствуешь ситуацию, настроение мамы и папы. Для этого понадобится человеческое и педагогическое умение успокоить родителя, сочувствие и совместное обдумывание, как помочь ребенку в той или иной ситуации.</w:t>
      </w:r>
    </w:p>
    <w:p w:rsidR="003538C7" w:rsidRPr="0041747F" w:rsidRDefault="003538C7" w:rsidP="00765E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1747F">
        <w:rPr>
          <w:rFonts w:ascii="Times New Roman" w:hAnsi="Times New Roman" w:cs="Times New Roman"/>
          <w:b/>
          <w:sz w:val="32"/>
          <w:szCs w:val="28"/>
        </w:rPr>
        <w:t>4. Динамичность</w:t>
      </w:r>
    </w:p>
    <w:p w:rsidR="00A319DD" w:rsidRDefault="003538C7" w:rsidP="00765E62">
      <w:pPr>
        <w:pStyle w:val="a3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подбираются формы и направления работы с семьей.</w:t>
      </w:r>
    </w:p>
    <w:p w:rsidR="00765E62" w:rsidRPr="00765E62" w:rsidRDefault="00765E62" w:rsidP="00765E62">
      <w:pPr>
        <w:pStyle w:val="a3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8EE" w:rsidRDefault="005678EE" w:rsidP="005678EE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EE">
        <w:rPr>
          <w:rFonts w:ascii="Times New Roman" w:hAnsi="Times New Roman" w:cs="Times New Roman"/>
          <w:b/>
          <w:sz w:val="32"/>
          <w:szCs w:val="32"/>
        </w:rPr>
        <w:t xml:space="preserve">Условия взаимодействия с родителями </w:t>
      </w:r>
    </w:p>
    <w:p w:rsidR="005678EE" w:rsidRPr="005678EE" w:rsidRDefault="005678EE" w:rsidP="005678EE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EE">
        <w:rPr>
          <w:rFonts w:ascii="Times New Roman" w:hAnsi="Times New Roman" w:cs="Times New Roman"/>
          <w:b/>
          <w:sz w:val="32"/>
          <w:szCs w:val="32"/>
        </w:rPr>
        <w:t>(законными представителями)</w:t>
      </w:r>
    </w:p>
    <w:p w:rsidR="005678EE" w:rsidRPr="0041747F" w:rsidRDefault="005678EE" w:rsidP="003D32DD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1747F">
        <w:rPr>
          <w:rFonts w:ascii="Times New Roman" w:hAnsi="Times New Roman" w:cs="Times New Roman"/>
          <w:sz w:val="28"/>
          <w:szCs w:val="28"/>
        </w:rPr>
        <w:t>корректировка воспитательных позиций родителей и педагогов;</w:t>
      </w:r>
    </w:p>
    <w:p w:rsidR="005678EE" w:rsidRPr="0041747F" w:rsidRDefault="005678EE" w:rsidP="003D32DD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ориентация на потребности, интересы семьи и ребенка;</w:t>
      </w:r>
    </w:p>
    <w:p w:rsidR="008C026A" w:rsidRPr="0041747F" w:rsidRDefault="008C026A" w:rsidP="003D32DD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- реализация идеи </w:t>
      </w:r>
      <w:proofErr w:type="spellStart"/>
      <w:r w:rsidRPr="0041747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1747F">
        <w:rPr>
          <w:rFonts w:ascii="Times New Roman" w:hAnsi="Times New Roman" w:cs="Times New Roman"/>
          <w:sz w:val="28"/>
          <w:szCs w:val="28"/>
        </w:rPr>
        <w:t xml:space="preserve"> дошкольного детства в семье и ДОУ;</w:t>
      </w:r>
    </w:p>
    <w:p w:rsidR="008C026A" w:rsidRPr="0041747F" w:rsidRDefault="008C026A" w:rsidP="003D32DD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организация жизни ребенка с позиции всестороннего личностного развития;</w:t>
      </w:r>
    </w:p>
    <w:p w:rsidR="008C6EB8" w:rsidRPr="0041747F" w:rsidRDefault="008C026A" w:rsidP="003D32DD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целенаправленность.</w:t>
      </w:r>
    </w:p>
    <w:p w:rsidR="008C026A" w:rsidRPr="0041747F" w:rsidRDefault="008C6EB8" w:rsidP="008C6EB8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7F">
        <w:rPr>
          <w:rFonts w:ascii="Times New Roman" w:hAnsi="Times New Roman" w:cs="Times New Roman"/>
          <w:b/>
          <w:sz w:val="28"/>
          <w:szCs w:val="28"/>
        </w:rPr>
        <w:t>Индикаторы эффективной работы детского сада с семьей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активность субъектов взаимодействия, предполагающая интерес и желание участвовать в современной деятельности, способность ее инициировать, поддерживать и развивать;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полноценная субъективная позиция детского сада и семьи;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41747F">
        <w:rPr>
          <w:rFonts w:ascii="Times New Roman" w:hAnsi="Times New Roman" w:cs="Times New Roman"/>
          <w:sz w:val="28"/>
          <w:szCs w:val="28"/>
        </w:rPr>
        <w:t>результативность взаимодействия: степень достижения поставленных целей, эффективность достижения результата, оптимальность соотношения приложенных усилий и полученных результатов, удовлетворенность участвующих сторон процессов и результатами совместной деятельности;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продуктивность взаимодействия: видимые результаты совместной деятельности ДОУ и семьи, помощь семьи в развитии ДОУ, помощь детского сада в повышении воспитательного потенциала семьи;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удовлетворенность субъектов взаимодействия: минимизация конфликтов и стрессовых ситуаций;</w:t>
      </w:r>
    </w:p>
    <w:p w:rsidR="008C6EB8" w:rsidRPr="0041747F" w:rsidRDefault="008C6EB8" w:rsidP="003D32DD">
      <w:pPr>
        <w:pStyle w:val="a3"/>
        <w:numPr>
          <w:ilvl w:val="0"/>
          <w:numId w:val="17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- отсроченные результаты: использование полученных знаний в дальнейшей работе.</w:t>
      </w:r>
    </w:p>
    <w:p w:rsidR="00A47C1F" w:rsidRPr="008C0FB5" w:rsidRDefault="007570B2" w:rsidP="00765E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FB5">
        <w:rPr>
          <w:rFonts w:ascii="Times New Roman" w:hAnsi="Times New Roman" w:cs="Times New Roman"/>
          <w:b/>
          <w:sz w:val="32"/>
          <w:szCs w:val="32"/>
        </w:rPr>
        <w:t>Ожидаемые результаты программы</w:t>
      </w:r>
    </w:p>
    <w:p w:rsidR="007570B2" w:rsidRPr="0041747F" w:rsidRDefault="00CB788C" w:rsidP="00765E62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7570B2" w:rsidRPr="0041747F">
        <w:rPr>
          <w:rFonts w:ascii="Times New Roman" w:hAnsi="Times New Roman" w:cs="Times New Roman"/>
          <w:sz w:val="28"/>
          <w:szCs w:val="28"/>
        </w:rPr>
        <w:t>рост посещаемости родителями, другими членами семьи, участвующими в воспитании ребёнка, мероприятий</w:t>
      </w:r>
      <w:r w:rsidRPr="0041747F">
        <w:rPr>
          <w:rFonts w:ascii="Times New Roman" w:hAnsi="Times New Roman" w:cs="Times New Roman"/>
          <w:sz w:val="28"/>
          <w:szCs w:val="28"/>
        </w:rPr>
        <w:t xml:space="preserve"> по педагогическому просвещению;</w:t>
      </w:r>
    </w:p>
    <w:p w:rsidR="007570B2" w:rsidRPr="0041747F" w:rsidRDefault="00CB788C" w:rsidP="00765E62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 У родителей проявится осознанное отношение</w:t>
      </w:r>
      <w:r w:rsidR="007570B2" w:rsidRPr="0041747F">
        <w:rPr>
          <w:rFonts w:ascii="Times New Roman" w:hAnsi="Times New Roman" w:cs="Times New Roman"/>
          <w:sz w:val="28"/>
          <w:szCs w:val="28"/>
        </w:rPr>
        <w:t xml:space="preserve">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47067A" w:rsidRPr="0041747F" w:rsidRDefault="00CB788C" w:rsidP="00765E62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 xml:space="preserve">Сформируются </w:t>
      </w:r>
      <w:r w:rsidR="0047067A" w:rsidRPr="0041747F">
        <w:rPr>
          <w:rFonts w:ascii="Times New Roman" w:hAnsi="Times New Roman" w:cs="Times New Roman"/>
          <w:sz w:val="28"/>
          <w:szCs w:val="28"/>
        </w:rPr>
        <w:t xml:space="preserve"> теплые, дружеские взаимоотношения между детьми, педагогами, родителями;</w:t>
      </w:r>
    </w:p>
    <w:p w:rsidR="00747F40" w:rsidRPr="0041747F" w:rsidRDefault="00CB788C" w:rsidP="00765E62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П</w:t>
      </w:r>
      <w:r w:rsidR="0047067A" w:rsidRPr="0041747F">
        <w:rPr>
          <w:rFonts w:ascii="Times New Roman" w:hAnsi="Times New Roman" w:cs="Times New Roman"/>
          <w:sz w:val="28"/>
          <w:szCs w:val="28"/>
        </w:rPr>
        <w:t>овысится уровень психолого-педагогических знаний роди</w:t>
      </w:r>
      <w:r w:rsidRPr="0041747F">
        <w:rPr>
          <w:rFonts w:ascii="Times New Roman" w:hAnsi="Times New Roman" w:cs="Times New Roman"/>
          <w:sz w:val="28"/>
          <w:szCs w:val="28"/>
        </w:rPr>
        <w:t>телей, родительская компетенция</w:t>
      </w:r>
      <w:r w:rsidR="00D321F4" w:rsidRPr="0041747F">
        <w:rPr>
          <w:rFonts w:ascii="Times New Roman" w:hAnsi="Times New Roman" w:cs="Times New Roman"/>
          <w:sz w:val="28"/>
          <w:szCs w:val="28"/>
        </w:rPr>
        <w:t>.</w:t>
      </w:r>
    </w:p>
    <w:p w:rsidR="00A319DD" w:rsidRDefault="00A319DD" w:rsidP="00765E62">
      <w:pPr>
        <w:shd w:val="clear" w:color="auto" w:fill="FFFFFF"/>
        <w:tabs>
          <w:tab w:val="left" w:pos="0"/>
        </w:tabs>
        <w:spacing w:after="0" w:line="28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78EE" w:rsidRDefault="008C0FB5" w:rsidP="00765E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  <w:r w:rsidR="005678EE">
        <w:rPr>
          <w:rFonts w:ascii="Times New Roman" w:eastAsia="Times New Roman" w:hAnsi="Times New Roman" w:cs="Times New Roman"/>
          <w:b/>
          <w:sz w:val="32"/>
          <w:szCs w:val="32"/>
        </w:rPr>
        <w:t>ирование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 с родителями</w:t>
      </w:r>
      <w:r w:rsidR="005678EE">
        <w:rPr>
          <w:rFonts w:ascii="Times New Roman" w:eastAsia="Times New Roman" w:hAnsi="Times New Roman" w:cs="Times New Roman"/>
          <w:b/>
          <w:sz w:val="32"/>
          <w:szCs w:val="32"/>
        </w:rPr>
        <w:t xml:space="preserve"> воспитанников</w:t>
      </w:r>
    </w:p>
    <w:p w:rsidR="008C0FB5" w:rsidRDefault="00265439" w:rsidP="00765E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2022- 2023</w:t>
      </w:r>
      <w:r w:rsidR="008C0FB5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5678EE" w:rsidRDefault="005678EE" w:rsidP="00765E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Первая младшая группа</w:t>
      </w:r>
    </w:p>
    <w:tbl>
      <w:tblPr>
        <w:tblStyle w:val="a4"/>
        <w:tblpPr w:leftFromText="180" w:rightFromText="180" w:vertAnchor="text" w:horzAnchor="page" w:tblpX="642" w:tblpY="522"/>
        <w:tblW w:w="10347" w:type="dxa"/>
        <w:tblInd w:w="0" w:type="dxa"/>
        <w:tblLayout w:type="fixed"/>
        <w:tblLook w:val="00A0"/>
      </w:tblPr>
      <w:tblGrid>
        <w:gridCol w:w="2551"/>
        <w:gridCol w:w="2977"/>
        <w:gridCol w:w="3402"/>
        <w:gridCol w:w="1417"/>
      </w:tblGrid>
      <w:tr w:rsidR="000233DF" w:rsidTr="00765E62">
        <w:trPr>
          <w:trHeight w:val="4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233DF" w:rsidTr="00765E62">
        <w:trPr>
          <w:trHeight w:val="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и уточнить сведения о детях и родителях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Tr="00765E62">
        <w:trPr>
          <w:trHeight w:val="9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группа, наш детский сад»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сотрудниками,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Традициями детского сада 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стенд для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дня», «Правила для родителей»,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занимаемся»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</w:t>
            </w:r>
            <w:r w:rsidR="00265439">
              <w:rPr>
                <w:rFonts w:ascii="Times New Roman" w:hAnsi="Times New Roman"/>
                <w:sz w:val="24"/>
                <w:szCs w:val="24"/>
              </w:rPr>
              <w:t xml:space="preserve">режимом </w:t>
            </w:r>
            <w:r>
              <w:rPr>
                <w:rFonts w:ascii="Times New Roman" w:hAnsi="Times New Roman"/>
                <w:sz w:val="24"/>
                <w:szCs w:val="24"/>
              </w:rPr>
              <w:t>дня,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Жизнью в группе и донести до родителей важность соблюдения режима дня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Tr="00765E62">
        <w:trPr>
          <w:trHeight w:val="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«Адаптационный период»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рекомендации для быстрейшего привыкания ребенка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Tr="00765E62">
        <w:trPr>
          <w:trHeight w:val="8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Групповое родительское собрание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265439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233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воспитания и обучения на учебный год».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задачами на учебный год, особенностями развития.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Tr="00765E62">
        <w:trPr>
          <w:trHeight w:val="9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«Погода и одежда»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родителям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одежда по погоде способствует сохранению здоровья ребенка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33DF" w:rsidTr="00765E62">
        <w:trPr>
          <w:trHeight w:val="5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осеннюю композицию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возможности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33DF" w:rsidTr="00765E62">
        <w:trPr>
          <w:trHeight w:val="6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создания домашней (семейной) атмосферы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33DF" w:rsidTr="00765E62">
        <w:trPr>
          <w:trHeight w:val="7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ладошки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радостное настроение от совместного творчества с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33DF" w:rsidTr="00765E62">
        <w:trPr>
          <w:trHeight w:val="7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родительский уголок статьей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«Грипп и его осложнения»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мерами по профилактике гриппа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233DF" w:rsidTr="00765E62">
        <w:trPr>
          <w:trHeight w:val="8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«Возможности самообслуживания детей этого возраста»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работой детского сада по формированию у детей КГН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233DF" w:rsidTr="00765E62">
        <w:trPr>
          <w:trHeight w:val="7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все дома»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условия проживания ребенка и взаимоотношения в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рисования нетрадиционными способами».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родителям о влиянии нетрадиционного рисования на развитие мелкой моторики рук и как следствие развитие  речевых отделов головного мозга.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233DF" w:rsidTr="00765E62">
        <w:trPr>
          <w:trHeight w:val="7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«Читаете ли Вы дома ребенку и что?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отношение родителей к книге как к предмету воспитания.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DF" w:rsidTr="00765E62">
        <w:trPr>
          <w:trHeight w:val="7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справляться с детскими капризами»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родителям возможность задуматься о поведении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DF" w:rsidTr="00765E62">
        <w:trPr>
          <w:trHeight w:val="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на лучшую зимнюю композицию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радостное настроение от совместного творчества с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765E62">
        <w:trPr>
          <w:trHeight w:val="7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новогодней игрушки».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историей появления новогодней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765E62">
        <w:trPr>
          <w:trHeight w:val="6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 новогодней елки».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историей появления новогодней елки.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Групповое родительское собрание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265439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233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Здоровая семья – здоровый малыш!».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уровень знаний родителей в области формирования, сохранения и укрепления здоровья детей, здорового образа жизни в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родителям увидеть результаты успехов детей от совместной проделанной работы (воспитателей и родителей)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«Новогодняя игрушка»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возможность родителям вместе с детьми сделать новогодние игрушки для украшения елки в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233DF" w:rsidTr="00265439">
        <w:trPr>
          <w:trHeight w:val="11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родителей в приобщении ребенка к чтению»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компетентность родителей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выборе художественной литературы, формировании традиций семейного чтения, развивать навыки общения с детьми, вести беседу, задавать вопросы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в родительском уголке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детям»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листовки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«Домашний игровой уголок младшего дошкольника. Его безопасность»</w:t>
            </w:r>
          </w:p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конкретные советы и рекомендации по оформлению игрового уголка.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Групповое родительское собрание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265439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233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культуры поведения у дошкольников».</w:t>
            </w: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Pr="00265439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3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Повысить компетентность родителей в вопр</w:t>
            </w:r>
            <w:r w:rsidR="0026543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осах воспитания и формирования </w:t>
            </w:r>
            <w:r w:rsidRPr="0026543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культуры поведения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детей зависит от нас»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конкретные советы и рекомендации по здоровье сбережению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«Способы реагирования на негативное поведение ребенка»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понять родителям мотивы поведения ребенка, предложить необходимую литературу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Поручить родителям сделать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нестандартное оборудование для физкультурного уголка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«Мешочки для метания»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участию в обогащении предметно-развивающей среды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«Мамочка на праздник к нам пришла»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родителям увидеть результаты успехов детей от совместной проделанной работы (воспитателей и родителей)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медсестры.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«Гигиена и здоровье»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конкретные советы и рекомендации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 передвижка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«Пальчиковая гимнастика для детей 2-3 лет»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родителям о влиянии мелкой моторики рук на развитие речевых отделов головного мозга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33DF" w:rsidTr="00265439">
        <w:trPr>
          <w:trHeight w:val="7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«Дошкольный возраст – время играть».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больше играть с детьми дома.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дома»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соблюдение режима дня дома, так как его нарушение сказывается на  здоровье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папами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папы в воспитании ребенка»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участие папы в жизни ребенка 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 наш сад»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эмоциональный отклик у родителей на предложение воспитателя, создать комфортные условия на групповом участке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музыкального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«Пойте вместе с детьми»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родителям о влиянии пения на развитие речи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старшей медсестры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гепатита»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мерами профилактики гепатита.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пальчиками» (о пальчиковой гимнастике)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родителям о влиянии мелкой моторики рук на развитие речевых отделов головного мозга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33D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«Чему научились наши дети за год».</w:t>
            </w:r>
          </w:p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Показать родителям увидеть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успехов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233DF" w:rsidTr="00265439">
        <w:trPr>
          <w:trHeight w:val="1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«Такие полезные игры дома (игры на развитие сенсорных способностей ребенка)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родителей в образовательный процесс и получать радость от совместной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DF" w:rsidRDefault="000233DF" w:rsidP="00765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233DF" w:rsidTr="00265439">
        <w:trPr>
          <w:trHeight w:val="1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музыкального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«Зачем ребенку кукольный театр»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родителям о влиянии кукольного театра на развитие речи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233DF" w:rsidTr="00265439">
        <w:trPr>
          <w:trHeight w:val="1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старшей медсестры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клещи!»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мерами профилактики укусов клещей.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Default="000233DF" w:rsidP="00765E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41747F" w:rsidRDefault="0041747F" w:rsidP="00765E62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7F" w:rsidRDefault="004174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1747F" w:rsidRPr="0041747F" w:rsidRDefault="0041747F" w:rsidP="002654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47F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работы с родителями воспитанников</w:t>
      </w:r>
    </w:p>
    <w:p w:rsidR="0041747F" w:rsidRPr="0041747F" w:rsidRDefault="00265439" w:rsidP="002654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2023- 2024</w:t>
      </w:r>
      <w:r w:rsidR="0041747F" w:rsidRPr="004174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4433E" w:rsidRDefault="0041747F" w:rsidP="002654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47F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tbl>
      <w:tblPr>
        <w:tblStyle w:val="a4"/>
        <w:tblpPr w:leftFromText="180" w:rightFromText="180" w:vertAnchor="text" w:horzAnchor="page" w:tblpX="642" w:tblpY="522"/>
        <w:tblW w:w="10347" w:type="dxa"/>
        <w:tblInd w:w="0" w:type="dxa"/>
        <w:tblLayout w:type="fixed"/>
        <w:tblLook w:val="00A0"/>
      </w:tblPr>
      <w:tblGrid>
        <w:gridCol w:w="2551"/>
        <w:gridCol w:w="2977"/>
        <w:gridCol w:w="3402"/>
        <w:gridCol w:w="1417"/>
      </w:tblGrid>
      <w:tr w:rsidR="000233DF" w:rsidRPr="0041747F" w:rsidTr="00265439">
        <w:trPr>
          <w:trHeight w:val="7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7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7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7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233D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</w:t>
            </w:r>
            <w:r w:rsidR="000233DF" w:rsidRPr="0041747F">
              <w:rPr>
                <w:rFonts w:ascii="Times New Roman" w:hAnsi="Times New Roman"/>
                <w:sz w:val="24"/>
                <w:szCs w:val="24"/>
              </w:rPr>
              <w:t>овместное оформление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«Изменение информации о семьях воспитанников»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Вызвать у родителей желание помочь в оформлении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А</w:t>
            </w:r>
            <w:r w:rsidR="000233DF" w:rsidRPr="0041747F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«Давайте знакомиться»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Знакомство с характером и особенностями вновь прибывших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Поделки из овощей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«Осенние чудеса»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участию в выставке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33D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«Чудесные превращения»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DF" w:rsidRPr="0041747F" w:rsidRDefault="000233D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Развивать творчество, фантазию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DF" w:rsidRPr="0041747F" w:rsidRDefault="000233D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55422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Получить положительные эмоции от участия в празднике, воспитывать коммуникабельность.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2" w:rsidRPr="0041747F" w:rsidRDefault="00055422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55422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(организационное)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«Познакомимся поближе и вместе дружно заживем!»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Выяснение семьей и детским садом ожиданий от сотрудничества. Выбор родительского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2" w:rsidRPr="0041747F" w:rsidRDefault="00055422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55422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Пополнение развивающей среды в группе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«Игрушки своими руками»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сотрудничеству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2" w:rsidRPr="0041747F" w:rsidRDefault="00055422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55422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</w:t>
            </w:r>
            <w:r w:rsidR="00055422" w:rsidRPr="0041747F">
              <w:rPr>
                <w:rFonts w:ascii="Times New Roman" w:hAnsi="Times New Roman"/>
                <w:sz w:val="24"/>
                <w:szCs w:val="24"/>
              </w:rPr>
              <w:t>формление альбома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22" w:rsidRPr="0041747F" w:rsidRDefault="00055422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Попросить родителей принести семейные фотографии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2" w:rsidRPr="0041747F" w:rsidRDefault="00055422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Папка – передвижка «Профилактика простудных и инфекционных заболеваний»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Снизить частоту сезонных заболеваний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«Поможем зимующим птицам»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экологическому воспитанию детей и совместному труду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Детско-родительский проект.</w:t>
            </w:r>
          </w:p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масок для театрального уголка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«Маски для театрального уголка»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Побуждать родителей принимать активное участие в жизни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Развитие позитивных взаимоотношений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Украшение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«К нам шагает новый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праздничному украшению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«Новогодняя маска»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Побуждать родителей принимать активное участие в жизни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Получить положительные эмоции от участия в празднике, воспитывать коммуникабельность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548F" w:rsidRPr="0041747F" w:rsidTr="00265439">
        <w:trPr>
          <w:trHeight w:val="11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Семинар практикум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«Здоровый ребенок»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Укреплять здоровье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5548F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Расчистка участка от снега, снежные и ледяные постройки.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8F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«День добрых дел».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оформлению участка зимними постройками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48F" w:rsidRPr="0041747F" w:rsidRDefault="0095548F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3143" w:rsidRPr="0041747F" w:rsidTr="00265439">
        <w:trPr>
          <w:trHeight w:val="8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«Папа, мама, я вместе дружная 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Проявлять творчество, привлекать детей к изготовлению подарка для папы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2.консультация для родителей</w:t>
            </w:r>
          </w:p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Папка-передвижка, выставка дидактических игр «Игры малышей в семье», «Во что поиграть с детьми дома?»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Дать понять, как важна для  ребёнка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Родительское собрание в нетрадиционной форме чаепитие-беседа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47F">
              <w:rPr>
                <w:rFonts w:ascii="Times New Roman" w:hAnsi="Times New Roman"/>
                <w:kern w:val="36"/>
                <w:sz w:val="24"/>
                <w:szCs w:val="24"/>
              </w:rPr>
              <w:t>Учимся играть вместе</w:t>
            </w:r>
            <w:r w:rsidRPr="004174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Формировать взаимоотношения родителей с детьми в процессе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пап к организации выставки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«Матрешка»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Формировать у родителей и детей желание участвовать в совместном празднике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создание в группе огорода</w:t>
            </w:r>
          </w:p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Приобщить родителей к знакомству детей с растениями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«Построим птицам новый дом»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 экологическому воспитанию детей и совместному труду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Ремонт и пополнение среды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Мастерская «умелые руки»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ремонту детской мебели, пошиву одежды для кукол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1747F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41747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1747F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41747F">
              <w:rPr>
                <w:rFonts w:ascii="Times New Roman" w:hAnsi="Times New Roman"/>
                <w:sz w:val="24"/>
                <w:szCs w:val="24"/>
              </w:rPr>
              <w:t xml:space="preserve">  Конкурс рисунков на тему «Весна»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«Дыхание природы»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совместной деятельности с детьми в домашних условиях, углубить знания детей о признаках весны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43" w:rsidRPr="0041747F" w:rsidRDefault="00483143" w:rsidP="0026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83143" w:rsidRPr="0041747F" w:rsidTr="00265439">
        <w:trPr>
          <w:trHeight w:val="1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Папка-передвижка «Личная гигиена ребенка»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Профилактика кишечных инфекций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83143" w:rsidRPr="0041747F" w:rsidTr="00265439">
        <w:trPr>
          <w:trHeight w:val="1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pBdr>
                <w:bottom w:val="single" w:sz="6" w:space="0" w:color="D6DDB9"/>
              </w:pBdr>
              <w:ind w:right="14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483143" w:rsidRPr="0041747F" w:rsidRDefault="00483143" w:rsidP="00265439">
            <w:pPr>
              <w:pBdr>
                <w:bottom w:val="single" w:sz="6" w:space="0" w:color="D6DDB9"/>
              </w:pBdr>
              <w:ind w:right="147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«Наши достижения»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Подвести итоги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83143" w:rsidRPr="0041747F" w:rsidTr="00265439">
        <w:trPr>
          <w:trHeight w:val="1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Подготовка участка к летнему периоду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Привлечь родителей к оформлению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43" w:rsidRPr="0041747F" w:rsidRDefault="00483143" w:rsidP="0026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86799" w:rsidRPr="00286799" w:rsidRDefault="00286799" w:rsidP="003538C7">
      <w:pPr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33DF" w:rsidRDefault="000233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321F4" w:rsidRPr="008C0FB5" w:rsidRDefault="00D321F4" w:rsidP="005678EE">
      <w:pPr>
        <w:tabs>
          <w:tab w:val="left" w:pos="0"/>
          <w:tab w:val="left" w:pos="360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FB5">
        <w:rPr>
          <w:rFonts w:ascii="Times New Roman" w:hAnsi="Times New Roman" w:cs="Times New Roman"/>
          <w:b/>
          <w:sz w:val="32"/>
          <w:szCs w:val="32"/>
        </w:rPr>
        <w:lastRenderedPageBreak/>
        <w:t>Результативность</w:t>
      </w:r>
    </w:p>
    <w:p w:rsidR="00CB3678" w:rsidRPr="0041747F" w:rsidRDefault="00D321F4" w:rsidP="003538C7">
      <w:pPr>
        <w:pStyle w:val="a3"/>
        <w:numPr>
          <w:ilvl w:val="0"/>
          <w:numId w:val="15"/>
        </w:numPr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Увеличился 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CB3678" w:rsidRPr="0041747F" w:rsidRDefault="00CB3678" w:rsidP="003538C7">
      <w:pPr>
        <w:pStyle w:val="a3"/>
        <w:numPr>
          <w:ilvl w:val="0"/>
          <w:numId w:val="15"/>
        </w:numPr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У родителей проявился осознанное</w:t>
      </w:r>
      <w:r w:rsidR="00D321F4" w:rsidRPr="0041747F">
        <w:rPr>
          <w:rFonts w:ascii="Times New Roman" w:hAnsi="Times New Roman" w:cs="Times New Roman"/>
          <w:sz w:val="28"/>
          <w:szCs w:val="28"/>
        </w:rPr>
        <w:t xml:space="preserve"> отношение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CB3678" w:rsidRPr="0041747F" w:rsidRDefault="00CB3678" w:rsidP="003538C7">
      <w:pPr>
        <w:pStyle w:val="a3"/>
        <w:numPr>
          <w:ilvl w:val="0"/>
          <w:numId w:val="15"/>
        </w:numPr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Сформировались</w:t>
      </w:r>
      <w:r w:rsidR="00D321F4" w:rsidRPr="0041747F">
        <w:rPr>
          <w:rFonts w:ascii="Times New Roman" w:hAnsi="Times New Roman" w:cs="Times New Roman"/>
          <w:sz w:val="28"/>
          <w:szCs w:val="28"/>
        </w:rPr>
        <w:t xml:space="preserve">  теплые, дружеские взаимоотношения между детьми, педагогами, родителями;</w:t>
      </w:r>
    </w:p>
    <w:p w:rsidR="00D321F4" w:rsidRPr="0041747F" w:rsidRDefault="00CB3678" w:rsidP="003538C7">
      <w:pPr>
        <w:pStyle w:val="a3"/>
        <w:numPr>
          <w:ilvl w:val="0"/>
          <w:numId w:val="15"/>
        </w:numPr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Повысился</w:t>
      </w:r>
      <w:r w:rsidR="00D321F4" w:rsidRPr="0041747F">
        <w:rPr>
          <w:rFonts w:ascii="Times New Roman" w:hAnsi="Times New Roman" w:cs="Times New Roman"/>
          <w:sz w:val="28"/>
          <w:szCs w:val="28"/>
        </w:rPr>
        <w:t xml:space="preserve"> уровень психолого-педагогических знаний родителей, родительская компетенция.</w:t>
      </w:r>
    </w:p>
    <w:p w:rsidR="009E14DD" w:rsidRPr="0041747F" w:rsidRDefault="009E14DD" w:rsidP="003538C7">
      <w:pPr>
        <w:pStyle w:val="a3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7F" w:rsidRPr="0041747F" w:rsidRDefault="009E14DD" w:rsidP="0041747F">
      <w:pPr>
        <w:pStyle w:val="a3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7F">
        <w:rPr>
          <w:rFonts w:ascii="Times New Roman" w:hAnsi="Times New Roman" w:cs="Times New Roman"/>
          <w:sz w:val="28"/>
          <w:szCs w:val="28"/>
        </w:rPr>
        <w:t>Внедрение новых федеральных государственных требований позволяет организовывать совместную деятельно</w:t>
      </w:r>
      <w:r w:rsidR="00742E03" w:rsidRPr="0041747F">
        <w:rPr>
          <w:rFonts w:ascii="Times New Roman" w:hAnsi="Times New Roman" w:cs="Times New Roman"/>
          <w:sz w:val="28"/>
          <w:szCs w:val="28"/>
        </w:rPr>
        <w:t xml:space="preserve">сть детского сада и семьи.  </w:t>
      </w:r>
      <w:proofErr w:type="gramStart"/>
      <w:r w:rsidR="00742E03" w:rsidRPr="0041747F">
        <w:rPr>
          <w:rFonts w:ascii="Times New Roman" w:hAnsi="Times New Roman" w:cs="Times New Roman"/>
          <w:sz w:val="28"/>
          <w:szCs w:val="28"/>
        </w:rPr>
        <w:t>Я</w:t>
      </w:r>
      <w:r w:rsidRPr="0041747F">
        <w:rPr>
          <w:rFonts w:ascii="Times New Roman" w:hAnsi="Times New Roman" w:cs="Times New Roman"/>
          <w:sz w:val="28"/>
          <w:szCs w:val="28"/>
        </w:rPr>
        <w:t xml:space="preserve"> не останавливаюсь на достигнутом, продолжая  искать новые пути сотрудничества с родителями.</w:t>
      </w:r>
      <w:proofErr w:type="gramEnd"/>
    </w:p>
    <w:p w:rsidR="0041747F" w:rsidRDefault="0041747F" w:rsidP="0041747F">
      <w:pPr>
        <w:pStyle w:val="a3"/>
        <w:tabs>
          <w:tab w:val="left" w:pos="0"/>
          <w:tab w:val="left" w:pos="360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7F" w:rsidRDefault="004174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1747F" w:rsidRPr="0041747F" w:rsidRDefault="0041747F" w:rsidP="0041747F">
      <w:pPr>
        <w:pStyle w:val="a3"/>
        <w:tabs>
          <w:tab w:val="left" w:pos="0"/>
          <w:tab w:val="left" w:pos="360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47F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41747F" w:rsidRPr="0041747F" w:rsidRDefault="0041747F" w:rsidP="00265439">
      <w:pPr>
        <w:pStyle w:val="a3"/>
        <w:shd w:val="clear" w:color="auto" w:fill="FFFF00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747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1747F">
        <w:rPr>
          <w:rFonts w:ascii="Times New Roman" w:hAnsi="Times New Roman" w:cs="Times New Roman"/>
          <w:sz w:val="32"/>
          <w:szCs w:val="32"/>
        </w:rPr>
        <w:t>Арнаутова</w:t>
      </w:r>
      <w:proofErr w:type="spellEnd"/>
      <w:r w:rsidRPr="0041747F">
        <w:rPr>
          <w:rFonts w:ascii="Times New Roman" w:hAnsi="Times New Roman" w:cs="Times New Roman"/>
          <w:sz w:val="32"/>
          <w:szCs w:val="32"/>
        </w:rPr>
        <w:t xml:space="preserve"> Е. П. Основы сотрудничества педагога с </w:t>
      </w:r>
      <w:r w:rsidRPr="0041747F">
        <w:rPr>
          <w:rFonts w:ascii="Times New Roman" w:hAnsi="Times New Roman" w:cs="Times New Roman"/>
          <w:bCs/>
          <w:sz w:val="32"/>
          <w:szCs w:val="32"/>
        </w:rPr>
        <w:t>семьей дошкольника</w:t>
      </w:r>
      <w:r w:rsidRPr="0041747F">
        <w:rPr>
          <w:rFonts w:ascii="Times New Roman" w:hAnsi="Times New Roman" w:cs="Times New Roman"/>
          <w:sz w:val="32"/>
          <w:szCs w:val="32"/>
        </w:rPr>
        <w:t>. - М., 1994, -235 с.</w:t>
      </w:r>
    </w:p>
    <w:p w:rsidR="0041747F" w:rsidRPr="0041747F" w:rsidRDefault="0041747F" w:rsidP="00265439">
      <w:pPr>
        <w:pStyle w:val="a3"/>
        <w:shd w:val="clear" w:color="auto" w:fill="FFFF00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747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1747F">
        <w:rPr>
          <w:rFonts w:ascii="Times New Roman" w:hAnsi="Times New Roman" w:cs="Times New Roman"/>
          <w:sz w:val="32"/>
          <w:szCs w:val="32"/>
        </w:rPr>
        <w:t>Доронова</w:t>
      </w:r>
      <w:proofErr w:type="spellEnd"/>
      <w:r w:rsidRPr="0041747F">
        <w:rPr>
          <w:rFonts w:ascii="Times New Roman" w:hAnsi="Times New Roman" w:cs="Times New Roman"/>
          <w:sz w:val="32"/>
          <w:szCs w:val="32"/>
        </w:rPr>
        <w:t xml:space="preserve"> Т. Н. Дошкольное учреждение и </w:t>
      </w:r>
      <w:r w:rsidRPr="0041747F">
        <w:rPr>
          <w:rFonts w:ascii="Times New Roman" w:hAnsi="Times New Roman" w:cs="Times New Roman"/>
          <w:bCs/>
          <w:sz w:val="32"/>
          <w:szCs w:val="32"/>
        </w:rPr>
        <w:t>семья</w:t>
      </w:r>
      <w:r w:rsidRPr="0041747F">
        <w:rPr>
          <w:rFonts w:ascii="Times New Roman" w:hAnsi="Times New Roman" w:cs="Times New Roman"/>
          <w:sz w:val="32"/>
          <w:szCs w:val="32"/>
        </w:rPr>
        <w:t> - единое пространство детского развития. - М.:ЛИНКА-ПРЕСС, 2001, - 240 с.</w:t>
      </w:r>
    </w:p>
    <w:p w:rsidR="0041747F" w:rsidRPr="0041747F" w:rsidRDefault="0041747F" w:rsidP="00265439">
      <w:pPr>
        <w:pStyle w:val="a3"/>
        <w:shd w:val="clear" w:color="auto" w:fill="FFFF00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747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1747F">
        <w:rPr>
          <w:rFonts w:ascii="Times New Roman" w:hAnsi="Times New Roman" w:cs="Times New Roman"/>
          <w:sz w:val="32"/>
          <w:szCs w:val="32"/>
        </w:rPr>
        <w:t>Доронова</w:t>
      </w:r>
      <w:proofErr w:type="spellEnd"/>
      <w:r w:rsidRPr="0041747F">
        <w:rPr>
          <w:rFonts w:ascii="Times New Roman" w:hAnsi="Times New Roman" w:cs="Times New Roman"/>
          <w:sz w:val="32"/>
          <w:szCs w:val="32"/>
        </w:rPr>
        <w:t xml:space="preserve"> Т. Н. Взаимодействие дошкольного учреждения с родителями. Т. Н. </w:t>
      </w:r>
      <w:proofErr w:type="spellStart"/>
      <w:r w:rsidRPr="0041747F">
        <w:rPr>
          <w:rFonts w:ascii="Times New Roman" w:hAnsi="Times New Roman" w:cs="Times New Roman"/>
          <w:sz w:val="32"/>
          <w:szCs w:val="32"/>
        </w:rPr>
        <w:t>Доронова</w:t>
      </w:r>
      <w:proofErr w:type="spellEnd"/>
      <w:r w:rsidRPr="0041747F">
        <w:rPr>
          <w:rFonts w:ascii="Times New Roman" w:hAnsi="Times New Roman" w:cs="Times New Roman"/>
          <w:sz w:val="32"/>
          <w:szCs w:val="32"/>
        </w:rPr>
        <w:t>, М.: </w:t>
      </w:r>
      <w:r w:rsidRPr="0041747F">
        <w:rPr>
          <w:rFonts w:ascii="Times New Roman" w:hAnsi="Times New Roman" w:cs="Times New Roman"/>
          <w:i/>
          <w:iCs/>
          <w:sz w:val="32"/>
          <w:szCs w:val="32"/>
        </w:rPr>
        <w:t>«Сфера»</w:t>
      </w:r>
      <w:r w:rsidRPr="0041747F">
        <w:rPr>
          <w:rFonts w:ascii="Times New Roman" w:hAnsi="Times New Roman" w:cs="Times New Roman"/>
          <w:sz w:val="32"/>
          <w:szCs w:val="32"/>
        </w:rPr>
        <w:t>, 2002, С. 114</w:t>
      </w:r>
    </w:p>
    <w:p w:rsidR="0041747F" w:rsidRPr="0041747F" w:rsidRDefault="0041747F" w:rsidP="00265439">
      <w:pPr>
        <w:pStyle w:val="a3"/>
        <w:shd w:val="clear" w:color="auto" w:fill="FFFF00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747F">
        <w:rPr>
          <w:rFonts w:ascii="Times New Roman" w:hAnsi="Times New Roman" w:cs="Times New Roman"/>
          <w:sz w:val="32"/>
          <w:szCs w:val="32"/>
        </w:rPr>
        <w:t>• Зверева О. Л., Кротова Т. В. Общение педагога с родителями в ДОУ. Методический аспект. О. Л. Зверева, Т. В. Кротова, М.: Творческий центр </w:t>
      </w:r>
      <w:r w:rsidRPr="0041747F">
        <w:rPr>
          <w:rFonts w:ascii="Times New Roman" w:hAnsi="Times New Roman" w:cs="Times New Roman"/>
          <w:i/>
          <w:iCs/>
          <w:sz w:val="32"/>
          <w:szCs w:val="32"/>
        </w:rPr>
        <w:t>«Сфера»</w:t>
      </w:r>
      <w:r w:rsidRPr="0041747F">
        <w:rPr>
          <w:rFonts w:ascii="Times New Roman" w:hAnsi="Times New Roman" w:cs="Times New Roman"/>
          <w:sz w:val="32"/>
          <w:szCs w:val="32"/>
        </w:rPr>
        <w:t>, 2005, С. 89.</w:t>
      </w:r>
    </w:p>
    <w:p w:rsidR="0041747F" w:rsidRPr="0041747F" w:rsidRDefault="0041747F" w:rsidP="0041747F">
      <w:pPr>
        <w:pStyle w:val="a3"/>
        <w:tabs>
          <w:tab w:val="left" w:pos="0"/>
          <w:tab w:val="left" w:pos="360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1747F" w:rsidRPr="0041747F" w:rsidSect="003538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55" w:rsidRDefault="00CB3F55" w:rsidP="0041747F">
      <w:pPr>
        <w:spacing w:after="0" w:line="240" w:lineRule="auto"/>
      </w:pPr>
      <w:r>
        <w:separator/>
      </w:r>
    </w:p>
  </w:endnote>
  <w:endnote w:type="continuationSeparator" w:id="1">
    <w:p w:rsidR="00CB3F55" w:rsidRDefault="00CB3F55" w:rsidP="0041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046315"/>
      <w:docPartObj>
        <w:docPartGallery w:val="Page Numbers (Bottom of Page)"/>
        <w:docPartUnique/>
      </w:docPartObj>
    </w:sdtPr>
    <w:sdtContent>
      <w:p w:rsidR="00FD4325" w:rsidRDefault="00B57AD5">
        <w:pPr>
          <w:pStyle w:val="a7"/>
          <w:jc w:val="center"/>
        </w:pPr>
        <w:r>
          <w:fldChar w:fldCharType="begin"/>
        </w:r>
        <w:r w:rsidR="00FD4325">
          <w:instrText>PAGE   \* MERGEFORMAT</w:instrText>
        </w:r>
        <w:r>
          <w:fldChar w:fldCharType="separate"/>
        </w:r>
        <w:r w:rsidR="00765E62">
          <w:rPr>
            <w:noProof/>
          </w:rPr>
          <w:t>13</w:t>
        </w:r>
        <w:r>
          <w:fldChar w:fldCharType="end"/>
        </w:r>
      </w:p>
    </w:sdtContent>
  </w:sdt>
  <w:p w:rsidR="0041747F" w:rsidRDefault="004174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55" w:rsidRDefault="00CB3F55" w:rsidP="0041747F">
      <w:pPr>
        <w:spacing w:after="0" w:line="240" w:lineRule="auto"/>
      </w:pPr>
      <w:r>
        <w:separator/>
      </w:r>
    </w:p>
  </w:footnote>
  <w:footnote w:type="continuationSeparator" w:id="1">
    <w:p w:rsidR="00CB3F55" w:rsidRDefault="00CB3F55" w:rsidP="0041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D5"/>
    <w:multiLevelType w:val="hybridMultilevel"/>
    <w:tmpl w:val="84C4B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F3F"/>
    <w:multiLevelType w:val="hybridMultilevel"/>
    <w:tmpl w:val="7B42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2C6"/>
    <w:multiLevelType w:val="hybridMultilevel"/>
    <w:tmpl w:val="BEEE2B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8821146"/>
    <w:multiLevelType w:val="hybridMultilevel"/>
    <w:tmpl w:val="A1E2F76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C1E1F8D"/>
    <w:multiLevelType w:val="hybridMultilevel"/>
    <w:tmpl w:val="F0C2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C22"/>
    <w:multiLevelType w:val="hybridMultilevel"/>
    <w:tmpl w:val="4D4AA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09E7"/>
    <w:multiLevelType w:val="hybridMultilevel"/>
    <w:tmpl w:val="628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F18"/>
    <w:multiLevelType w:val="hybridMultilevel"/>
    <w:tmpl w:val="F0C2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86D72"/>
    <w:multiLevelType w:val="hybridMultilevel"/>
    <w:tmpl w:val="7D2A243A"/>
    <w:lvl w:ilvl="0" w:tplc="CD5854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FD0614"/>
    <w:multiLevelType w:val="hybridMultilevel"/>
    <w:tmpl w:val="DE5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7492"/>
    <w:multiLevelType w:val="hybridMultilevel"/>
    <w:tmpl w:val="070A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D0BFC"/>
    <w:multiLevelType w:val="hybridMultilevel"/>
    <w:tmpl w:val="5DB2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724B9"/>
    <w:multiLevelType w:val="hybridMultilevel"/>
    <w:tmpl w:val="563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C07"/>
    <w:multiLevelType w:val="hybridMultilevel"/>
    <w:tmpl w:val="C352B31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7171AF8"/>
    <w:multiLevelType w:val="hybridMultilevel"/>
    <w:tmpl w:val="B3B6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E571D"/>
    <w:multiLevelType w:val="hybridMultilevel"/>
    <w:tmpl w:val="690C75F8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758C4463"/>
    <w:multiLevelType w:val="hybridMultilevel"/>
    <w:tmpl w:val="6ECC020A"/>
    <w:lvl w:ilvl="0" w:tplc="8D2E85D0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814363"/>
    <w:multiLevelType w:val="hybridMultilevel"/>
    <w:tmpl w:val="22A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501E"/>
    <w:multiLevelType w:val="hybridMultilevel"/>
    <w:tmpl w:val="8828DB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18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42B7"/>
    <w:rsid w:val="000071E9"/>
    <w:rsid w:val="000233DF"/>
    <w:rsid w:val="00055422"/>
    <w:rsid w:val="00064314"/>
    <w:rsid w:val="001B358C"/>
    <w:rsid w:val="0020305E"/>
    <w:rsid w:val="00242AF2"/>
    <w:rsid w:val="0024433E"/>
    <w:rsid w:val="00265439"/>
    <w:rsid w:val="00285152"/>
    <w:rsid w:val="00286799"/>
    <w:rsid w:val="002B4343"/>
    <w:rsid w:val="002F2002"/>
    <w:rsid w:val="002F24A9"/>
    <w:rsid w:val="00302DDB"/>
    <w:rsid w:val="0031079D"/>
    <w:rsid w:val="003538C7"/>
    <w:rsid w:val="003D32DD"/>
    <w:rsid w:val="003E1539"/>
    <w:rsid w:val="0041747F"/>
    <w:rsid w:val="00434409"/>
    <w:rsid w:val="0047067A"/>
    <w:rsid w:val="00483143"/>
    <w:rsid w:val="004C66E8"/>
    <w:rsid w:val="005678EE"/>
    <w:rsid w:val="005E2291"/>
    <w:rsid w:val="005F4663"/>
    <w:rsid w:val="0061774D"/>
    <w:rsid w:val="006330E6"/>
    <w:rsid w:val="006A47AC"/>
    <w:rsid w:val="006E3F36"/>
    <w:rsid w:val="00742E03"/>
    <w:rsid w:val="00747F40"/>
    <w:rsid w:val="007570B2"/>
    <w:rsid w:val="00765E62"/>
    <w:rsid w:val="008252D7"/>
    <w:rsid w:val="008C026A"/>
    <w:rsid w:val="008C0FB5"/>
    <w:rsid w:val="008C6EB8"/>
    <w:rsid w:val="0095548F"/>
    <w:rsid w:val="009E14DD"/>
    <w:rsid w:val="00A319DD"/>
    <w:rsid w:val="00A47C1F"/>
    <w:rsid w:val="00AC7D80"/>
    <w:rsid w:val="00AF7C36"/>
    <w:rsid w:val="00B57AD5"/>
    <w:rsid w:val="00B634AF"/>
    <w:rsid w:val="00B94A00"/>
    <w:rsid w:val="00C62822"/>
    <w:rsid w:val="00CB3678"/>
    <w:rsid w:val="00CB3F55"/>
    <w:rsid w:val="00CB788C"/>
    <w:rsid w:val="00D321F4"/>
    <w:rsid w:val="00D55AB4"/>
    <w:rsid w:val="00D95540"/>
    <w:rsid w:val="00DE37A8"/>
    <w:rsid w:val="00DE4334"/>
    <w:rsid w:val="00DF680B"/>
    <w:rsid w:val="00E15085"/>
    <w:rsid w:val="00E755A4"/>
    <w:rsid w:val="00E77560"/>
    <w:rsid w:val="00E842B7"/>
    <w:rsid w:val="00EC3F24"/>
    <w:rsid w:val="00EE3D82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36"/>
    <w:pPr>
      <w:ind w:left="720"/>
      <w:contextualSpacing/>
    </w:pPr>
  </w:style>
  <w:style w:type="table" w:styleId="a4">
    <w:name w:val="Table Grid"/>
    <w:basedOn w:val="a1"/>
    <w:uiPriority w:val="59"/>
    <w:rsid w:val="008C0F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7F"/>
  </w:style>
  <w:style w:type="paragraph" w:styleId="a7">
    <w:name w:val="footer"/>
    <w:basedOn w:val="a"/>
    <w:link w:val="a8"/>
    <w:uiPriority w:val="99"/>
    <w:unhideWhenUsed/>
    <w:rsid w:val="0041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7F"/>
  </w:style>
  <w:style w:type="paragraph" w:styleId="a9">
    <w:name w:val="Balloon Text"/>
    <w:basedOn w:val="a"/>
    <w:link w:val="aa"/>
    <w:uiPriority w:val="99"/>
    <w:semiHidden/>
    <w:unhideWhenUsed/>
    <w:rsid w:val="00A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36"/>
    <w:pPr>
      <w:ind w:left="720"/>
      <w:contextualSpacing/>
    </w:pPr>
  </w:style>
  <w:style w:type="table" w:styleId="a4">
    <w:name w:val="Table Grid"/>
    <w:basedOn w:val="a1"/>
    <w:uiPriority w:val="59"/>
    <w:rsid w:val="008C0F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1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7F"/>
  </w:style>
  <w:style w:type="paragraph" w:styleId="a7">
    <w:name w:val="footer"/>
    <w:basedOn w:val="a"/>
    <w:link w:val="a8"/>
    <w:uiPriority w:val="99"/>
    <w:unhideWhenUsed/>
    <w:rsid w:val="0041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7F"/>
  </w:style>
  <w:style w:type="paragraph" w:styleId="a9">
    <w:name w:val="Balloon Text"/>
    <w:basedOn w:val="a"/>
    <w:link w:val="aa"/>
    <w:uiPriority w:val="99"/>
    <w:semiHidden/>
    <w:unhideWhenUsed/>
    <w:rsid w:val="00A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2019-03-30T17:25:00Z</cp:lastPrinted>
  <dcterms:created xsi:type="dcterms:W3CDTF">2024-02-21T12:41:00Z</dcterms:created>
  <dcterms:modified xsi:type="dcterms:W3CDTF">2024-02-26T08:38:00Z</dcterms:modified>
</cp:coreProperties>
</file>