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B0" w:rsidRDefault="00CE1A43" w:rsidP="007F08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2"/>
          <w:sz w:val="36"/>
          <w:szCs w:val="36"/>
        </w:rPr>
      </w:pPr>
      <w:r w:rsidRPr="00CE1A43">
        <w:rPr>
          <w:rFonts w:ascii="Times New Roman" w:hAnsi="Times New Roman" w:cs="Times New Roman"/>
          <w:b/>
          <w:sz w:val="36"/>
          <w:szCs w:val="36"/>
        </w:rPr>
        <w:t>Дидактическое пособие на развитие знаний цветов для детей первой младшей группы</w:t>
      </w:r>
    </w:p>
    <w:p w:rsidR="007F08C3" w:rsidRDefault="007F08C3" w:rsidP="007F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C3" w:rsidRDefault="007F08C3" w:rsidP="007F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изготовлено воспитателем МБДОУ № 22 станицы Ленинградской Краснодарского края </w:t>
      </w:r>
      <w:r w:rsidR="00CE1A43">
        <w:rPr>
          <w:rFonts w:ascii="Times New Roman" w:hAnsi="Times New Roman" w:cs="Times New Roman"/>
          <w:sz w:val="28"/>
          <w:szCs w:val="28"/>
        </w:rPr>
        <w:t>были использованы следующие материалы: бумага формата А4, липучка, и ламинированные листы</w:t>
      </w:r>
      <w:r>
        <w:rPr>
          <w:rFonts w:ascii="Times New Roman" w:hAnsi="Times New Roman" w:cs="Times New Roman"/>
          <w:sz w:val="28"/>
          <w:szCs w:val="28"/>
        </w:rPr>
        <w:t>. Данное дидактическое пособие может использоваться, как на занятии по</w:t>
      </w:r>
      <w:r w:rsidR="00CE1A43">
        <w:rPr>
          <w:rFonts w:ascii="Times New Roman" w:hAnsi="Times New Roman" w:cs="Times New Roman"/>
          <w:sz w:val="28"/>
          <w:szCs w:val="28"/>
        </w:rPr>
        <w:t xml:space="preserve"> познавательному развитию</w:t>
      </w:r>
      <w:r>
        <w:rPr>
          <w:rFonts w:ascii="Times New Roman" w:hAnsi="Times New Roman" w:cs="Times New Roman"/>
          <w:sz w:val="28"/>
          <w:szCs w:val="28"/>
        </w:rPr>
        <w:t>, так и в свободной игровой деятельности детей в течении дня. Пособие помогает формировать у детей дошкольного возраста</w:t>
      </w:r>
      <w:r w:rsidR="00CE1A43">
        <w:rPr>
          <w:rFonts w:ascii="Times New Roman" w:hAnsi="Times New Roman" w:cs="Times New Roman"/>
          <w:sz w:val="28"/>
          <w:szCs w:val="28"/>
        </w:rPr>
        <w:t xml:space="preserve"> знания о цвете и форме</w:t>
      </w:r>
      <w:r w:rsidR="00152940">
        <w:rPr>
          <w:rFonts w:ascii="Times New Roman" w:hAnsi="Times New Roman" w:cs="Times New Roman"/>
          <w:sz w:val="28"/>
          <w:szCs w:val="28"/>
        </w:rPr>
        <w:t>.</w:t>
      </w:r>
    </w:p>
    <w:p w:rsidR="00CE1A43" w:rsidRDefault="00CE1A43" w:rsidP="007F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A43" w:rsidRDefault="00CE1A43" w:rsidP="007F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50507" cy="4254500"/>
            <wp:effectExtent l="0" t="0" r="7620" b="0"/>
            <wp:docPr id="6" name="Рисунок 6" descr="C:\Users\adamag\AppData\Local\Microsoft\Windows\INetCache\Content.Word\IMG2022111720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ag\AppData\Local\Microsoft\Windows\INetCache\Content.Word\IMG20221117200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82" cy="425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C3" w:rsidRPr="007F08C3" w:rsidRDefault="007F08C3" w:rsidP="007F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08C3" w:rsidRPr="007F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E6"/>
    <w:rsid w:val="00152940"/>
    <w:rsid w:val="00581EE6"/>
    <w:rsid w:val="007F08C3"/>
    <w:rsid w:val="00CE1A43"/>
    <w:rsid w:val="00E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B4FDD-A62E-4004-87FA-50EB7ED7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2022-11-17T16:04:00Z</dcterms:created>
  <dcterms:modified xsi:type="dcterms:W3CDTF">2022-11-17T17:25:00Z</dcterms:modified>
</cp:coreProperties>
</file>