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DC" w:rsidRPr="005A7DDC" w:rsidRDefault="005A7DDC" w:rsidP="005A7DDC">
      <w:pPr>
        <w:tabs>
          <w:tab w:val="left" w:pos="0"/>
        </w:tabs>
        <w:spacing w:after="0" w:line="240" w:lineRule="auto"/>
        <w:ind w:left="-567" w:hanging="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D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учебного занятия в 5 классе</w:t>
      </w:r>
    </w:p>
    <w:p w:rsidR="005A7DDC" w:rsidRPr="005A7DDC" w:rsidRDefault="005A7DDC" w:rsidP="005A7DDC">
      <w:pPr>
        <w:tabs>
          <w:tab w:val="left" w:pos="0"/>
        </w:tabs>
        <w:spacing w:after="0" w:line="240" w:lineRule="auto"/>
        <w:ind w:left="-567" w:hanging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DD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A7DDC">
        <w:rPr>
          <w:rFonts w:ascii="Times New Roman" w:eastAsia="Times New Roman" w:hAnsi="Times New Roman" w:cs="Times New Roman"/>
          <w:sz w:val="24"/>
          <w:szCs w:val="24"/>
        </w:rPr>
        <w:t>на примере урока «открытия» нового знания (изучения новой темы))</w:t>
      </w:r>
    </w:p>
    <w:p w:rsidR="005A7DDC" w:rsidRPr="005A7DDC" w:rsidRDefault="005A7DDC" w:rsidP="005A7DDC">
      <w:pPr>
        <w:tabs>
          <w:tab w:val="left" w:pos="0"/>
        </w:tabs>
        <w:spacing w:after="0" w:line="240" w:lineRule="auto"/>
        <w:ind w:left="-567" w:hanging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DDC">
        <w:rPr>
          <w:rFonts w:ascii="Times New Roman" w:eastAsia="Times New Roman" w:hAnsi="Times New Roman" w:cs="Times New Roman"/>
          <w:b/>
          <w:sz w:val="24"/>
          <w:szCs w:val="24"/>
        </w:rPr>
        <w:t>Переделаны планируемые результаты</w:t>
      </w:r>
    </w:p>
    <w:p w:rsidR="005A7DDC" w:rsidRPr="005A7DDC" w:rsidRDefault="005A7DDC" w:rsidP="005A7DDC">
      <w:pPr>
        <w:tabs>
          <w:tab w:val="left" w:pos="0"/>
        </w:tabs>
        <w:spacing w:after="0" w:line="240" w:lineRule="auto"/>
        <w:ind w:hanging="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90"/>
        <w:gridCol w:w="678"/>
        <w:gridCol w:w="2268"/>
        <w:gridCol w:w="2552"/>
        <w:gridCol w:w="142"/>
        <w:gridCol w:w="4394"/>
      </w:tblGrid>
      <w:tr w:rsidR="005A7DDC" w:rsidRPr="005A7DDC" w:rsidTr="00D81BE4">
        <w:trPr>
          <w:trHeight w:val="253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Предмет: Технология</w:t>
            </w: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Класс: 5</w:t>
            </w:r>
          </w:p>
        </w:tc>
      </w:tr>
      <w:tr w:rsidR="005A7DDC" w:rsidRPr="005A7DDC" w:rsidTr="00D81BE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УМК</w:t>
            </w:r>
            <w:proofErr w:type="gramStart"/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:</w:t>
            </w:r>
            <w:proofErr w:type="gramEnd"/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В.М. Казакевич, Г.В. Пичугина</w:t>
            </w:r>
          </w:p>
        </w:tc>
      </w:tr>
      <w:tr w:rsidR="005A7DDC" w:rsidRPr="005A7DDC" w:rsidTr="00D81BE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Тема: Технология тепловой обработки овощей</w:t>
            </w:r>
          </w:p>
        </w:tc>
      </w:tr>
      <w:tr w:rsidR="005A7DDC" w:rsidRPr="005A7DDC" w:rsidTr="00D81BE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Цель:  </w:t>
            </w: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видами тепловой обработкой овощей</w:t>
            </w:r>
          </w:p>
        </w:tc>
      </w:tr>
      <w:tr w:rsidR="005A7DDC" w:rsidRPr="005A7DDC" w:rsidTr="00D81BE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5A7DDC" w:rsidRPr="005A7DDC" w:rsidTr="00D81BE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Предметные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DDC">
              <w:rPr>
                <w:rFonts w:ascii="Times New Roman" w:eastAsia="Times New Roman" w:hAnsi="Times New Roman" w:cs="Calibri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sz w:val="24"/>
                <w:szCs w:val="24"/>
              </w:rPr>
              <w:t>Личностные</w:t>
            </w:r>
          </w:p>
        </w:tc>
      </w:tr>
      <w:tr w:rsidR="005A7DDC" w:rsidRPr="005A7DDC" w:rsidTr="00D81BE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механическую и тепловую обработку пищевых продуктов, сохраняя их пищевую ценность:</w:t>
            </w:r>
          </w:p>
          <w:p w:rsidR="005A7DDC" w:rsidRPr="005A7DDC" w:rsidRDefault="005A7DDC" w:rsidP="005A7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-выбирать продукты, инструменты и оборудование для </w:t>
            </w:r>
            <w:proofErr w:type="gramStart"/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/>
            </w:r>
            <w:proofErr w:type="spellStart"/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готовления</w:t>
            </w:r>
            <w:proofErr w:type="spellEnd"/>
            <w:proofErr w:type="gramEnd"/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блюда;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существенный признак классификации, основание для обобщения и сравнения;</w:t>
            </w:r>
          </w:p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вопросы как исследовательский инструмент познания;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 </w:t>
            </w:r>
          </w:p>
          <w:p w:rsidR="005A7DDC" w:rsidRPr="005A7DDC" w:rsidRDefault="005A7DDC" w:rsidP="005A7DDC">
            <w:pPr>
              <w:suppressLineNumbers/>
              <w:spacing w:after="16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-.уметь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(общение)</w:t>
            </w:r>
          </w:p>
          <w:p w:rsidR="005A7DDC" w:rsidRPr="005A7DDC" w:rsidRDefault="005A7DDC" w:rsidP="005A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адекватно интерпретировать высказывания собеседника  — участника совместной деятельности</w:t>
            </w:r>
            <w:r w:rsidRPr="005A7DD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-активное участие в решении возникающих практических </w:t>
            </w:r>
            <w:proofErr w:type="gramStart"/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5A7DDC">
              <w:rPr>
                <w:rFonts w:ascii="Times New Roman" w:eastAsia="Calibri" w:hAnsi="Times New Roman" w:cs="Times New Roman"/>
                <w:sz w:val="24"/>
                <w:szCs w:val="24"/>
              </w:rPr>
              <w:t>дач из различных областей.</w:t>
            </w:r>
          </w:p>
          <w:p w:rsidR="005A7DDC" w:rsidRPr="005A7DDC" w:rsidRDefault="005A7DDC" w:rsidP="005A7DD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DC" w:rsidRPr="005A7DDC" w:rsidTr="00D81BE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center" w:pos="238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center" w:pos="2386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5A7DDC" w:rsidRPr="005A7DDC" w:rsidTr="00D81BE4">
        <w:trPr>
          <w:trHeight w:val="164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Словарь урока</w:t>
            </w:r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Тепловая кулинарная обработка, варка,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припускание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жарка,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пассерование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бланширование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тушение</w:t>
            </w:r>
          </w:p>
        </w:tc>
      </w:tr>
      <w:tr w:rsidR="005A7DDC" w:rsidRPr="005A7DDC" w:rsidTr="00D81BE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урока</w:t>
            </w: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</w:rPr>
              <w:t>: мультимедийная система, карточки с этапами приготовления блюд</w:t>
            </w:r>
          </w:p>
        </w:tc>
      </w:tr>
      <w:tr w:rsidR="005A7DDC" w:rsidRPr="005A7DDC" w:rsidTr="00D81B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0"/>
              </w:tabs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A7DDC" w:rsidRPr="005A7DDC" w:rsidTr="00D81B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Этап урока   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(+ время</w:t>
            </w: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Деятельности учителя, в том числе формы, методы и приемы организации учебной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D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Содержание учебной деятельности (деятельность ученика)</w:t>
            </w:r>
          </w:p>
        </w:tc>
      </w:tr>
      <w:tr w:rsidR="005A7DDC" w:rsidRPr="005A7DDC" w:rsidTr="00D81BE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этап. </w:t>
            </w:r>
          </w:p>
          <w:p w:rsidR="005A7DDC" w:rsidRPr="005A7DDC" w:rsidRDefault="005A7DDC" w:rsidP="005A7D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Орг. Момент (1 м</w:t>
            </w: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66"/>
              </w:tabs>
              <w:spacing w:after="0" w:line="240" w:lineRule="auto"/>
              <w:ind w:left="66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учеников.</w:t>
            </w:r>
          </w:p>
          <w:p w:rsidR="005A7DDC" w:rsidRPr="005A7DDC" w:rsidRDefault="005A7DDC" w:rsidP="005A7DDC">
            <w:pPr>
              <w:tabs>
                <w:tab w:val="left" w:pos="66"/>
              </w:tabs>
              <w:spacing w:after="0" w:line="240" w:lineRule="auto"/>
              <w:ind w:left="66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к уроку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66"/>
              </w:tabs>
              <w:spacing w:after="0" w:line="240" w:lineRule="auto"/>
              <w:ind w:left="66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слух, визуально контролируют свою готовность к уроку</w:t>
            </w:r>
          </w:p>
        </w:tc>
      </w:tr>
      <w:tr w:rsidR="005A7DDC" w:rsidRPr="005A7DDC" w:rsidTr="00D81BE4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 (2 мин)</w:t>
            </w:r>
          </w:p>
          <w:p w:rsidR="005A7DDC" w:rsidRPr="005A7DDC" w:rsidRDefault="005A7DDC" w:rsidP="005A7D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</w:t>
            </w: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A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проблемной ситуации)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-Скажите, пожалуйста, какое значение имеют овощи в питании человека?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каком виде овощи используются в пищу?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изображено на картинках?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6105B6A7" wp14:editId="333D167C">
                  <wp:extent cx="819150" cy="714375"/>
                  <wp:effectExtent l="0" t="0" r="0" b="9525"/>
                  <wp:docPr id="2" name="Рисунок 2" descr="Приготовление: Сварим свеклу, морковку и картошку в мундире до готовност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иготовление: Сварим свеклу, морковку и картошку в мундире до готовност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DDC">
              <w:rPr>
                <w:rFonts w:ascii="Calibri" w:eastAsia="Times New Roman" w:hAnsi="Calibri" w:cs="Calibri"/>
                <w:noProof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49946984" wp14:editId="5DA0B7F4">
                  <wp:extent cx="1038225" cy="695325"/>
                  <wp:effectExtent l="0" t="0" r="9525" b="9525"/>
                  <wp:docPr id="1" name="Рисунок 1" descr="Обжарьте лук и морковь на сковороде с маслом, пока овощи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бжарьте лук и морковь на сковороде с маслом, пока овощи..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поставленный вопро</w:t>
            </w:r>
            <w:proofErr w:type="gramStart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организм питательными веществами).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поставленный вопрос (в </w:t>
            </w: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сыром, в </w:t>
            </w:r>
            <w:proofErr w:type="gramStart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вареном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 (варятся овощи, обжаривается лук, морковь)</w:t>
            </w:r>
          </w:p>
        </w:tc>
      </w:tr>
      <w:tr w:rsidR="005A7DDC" w:rsidRPr="005A7DDC" w:rsidTr="00D81BE4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этап. (5 мин)</w:t>
            </w:r>
          </w:p>
          <w:p w:rsidR="005A7DDC" w:rsidRPr="005A7DDC" w:rsidRDefault="005A7DDC" w:rsidP="005A7D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 </w:t>
            </w: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изученным материалом)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41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полезны овощи и фрукты?</w:t>
            </w:r>
          </w:p>
          <w:p w:rsidR="005A7DDC" w:rsidRPr="005A7DDC" w:rsidRDefault="005A7DDC" w:rsidP="005A7DDC">
            <w:pPr>
              <w:tabs>
                <w:tab w:val="left" w:pos="41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способы хранения овощей и фруктов вам известны?</w:t>
            </w:r>
          </w:p>
          <w:p w:rsidR="005A7DDC" w:rsidRPr="005A7DDC" w:rsidRDefault="005A7DDC" w:rsidP="005A7DDC">
            <w:pPr>
              <w:tabs>
                <w:tab w:val="left" w:pos="41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какой опасности надо помнить, покупая овощи и фрукты на рынке или в магазине?</w:t>
            </w:r>
          </w:p>
          <w:p w:rsidR="005A7DDC" w:rsidRPr="005A7DDC" w:rsidRDefault="005A7DDC" w:rsidP="005A7DDC">
            <w:pPr>
              <w:tabs>
                <w:tab w:val="left" w:pos="41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больше всего в овощах накапливаются нитраты?</w:t>
            </w:r>
          </w:p>
          <w:p w:rsidR="005A7DDC" w:rsidRPr="005A7DDC" w:rsidRDefault="005A7DDC" w:rsidP="005A7DDC">
            <w:pPr>
              <w:tabs>
                <w:tab w:val="left" w:pos="41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способы удаления нитратов вам известны?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41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</w:tr>
      <w:tr w:rsidR="005A7DDC" w:rsidRPr="005A7DDC" w:rsidTr="00D81BE4">
        <w:trPr>
          <w:trHeight w:val="9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этап.(1 мин)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планирование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выдумаете, какая цель нашего сегодняшнего урока?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предположения, отвечая на поставленный вопрос, участвуют в обсуждении</w:t>
            </w:r>
          </w:p>
        </w:tc>
      </w:tr>
      <w:tr w:rsidR="005A7DDC" w:rsidRPr="005A7DDC" w:rsidTr="00D81B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этап. (15 мин)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«Открытие» нового знания (</w:t>
            </w:r>
            <w:r w:rsidRPr="005A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новой темы</w:t>
            </w: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предлагаю рассмотреть набор картинок с изображением овощей, входящих в состав винегрета.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блюдо можно приготовить из этих овощей</w:t>
            </w:r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Винегрет).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оно означает?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отличается винегрет от салата?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– это холодное блюдо, состоящее из нескольких видов овощей, обязательно со свеклой.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способы обработки вы знаете? (первичная и тепловая)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можно готовить овощи?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A7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карточках написаны слова: варка,  жаренье, тушение,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пассирование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они означают?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приготовления овощных блюд используют все основные виды тепловой обработки: 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выполняется варка?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виды варки вы знаете?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Варка - это нагревание продуктов в воде, бульоне, молоке или на пару. Варят овощи для приготовления супов, закусок, вторых блюд и гарниров. Их варят в большом количестве жидкости (основной способ), на пару, а также в небольшом количестве воды или в собственном соку.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чем отличие варки от жаренья? 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Жаренье - нагревание продуктов на горячей сковороде с жиром. В результате жаренья на продукте образуется корочка. Овощи жарят </w:t>
            </w:r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сырыми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вареными.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виды масел используют при жарении?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называется способ тепловой обработки, когда 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сначала обжаривают, а затем заливают соусом или бульоном, добавляют пряности и тушат до готовности.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Правильно-тушение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Тушение - комбинированный способ тепловой обработки.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 приготовлении некоторых блюд применяют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 приемы тепловой обработки, назовите их</w:t>
            </w:r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легкое обжаривание продукта с жиром или без него. Пассированные продукты используют при приготовлении супов, соусов и вторых блюд.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-Чем отличается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жарения?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-Есть еще один способ обработки овощей. Как он называется? (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быстрое обваривание или ошпаривание. Продукт обдают кипятком в замкнутом сосуде или погружают в кипяток на 1-2 минуты.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предлагают свои варианты ответов.</w:t>
            </w: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предлагают свои варианты и с помощью учителя формируют правильный ответ.</w:t>
            </w:r>
          </w:p>
        </w:tc>
      </w:tr>
      <w:tr w:rsidR="005A7DDC" w:rsidRPr="005A7DDC" w:rsidTr="00D81B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этап. (15 мин)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Включение нового знания в систему знаний</w:t>
            </w: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(практические упражнения, проблемные задания, закрепление)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вареных овощей.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Учащиеся получают карточки, на которых написаны этапы приготовления блюд из вареных овощей. Нужно карточки расположить в правильной последовательности.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1)Первичная обработка овощей, входящих в блюдо (сортировка, мойка, чистка).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Важно! Некоторые овощи перед тепловой обработкой не чистят.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2)Тепловая обработка овощей.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3)После тепловой обработки продукты должны быть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охлаж¬дены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как при нарезании теплые овощи, яйца и другие </w:t>
            </w:r>
            <w:proofErr w:type="spell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продук¬ты</w:t>
            </w:r>
            <w:proofErr w:type="spell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теряют форму и, кроме того, соединение их с охлажденными вызывает быструю порчу приготовленных блюд.</w:t>
            </w:r>
            <w:proofErr w:type="gramEnd"/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Важно! Чтобы свёкла не окрасила все остальные овощи, её отдельно заправляют растительным маслом.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Салаты заправляют перед подачей на стол.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Перемешивать их нужно осторожно, чтобы продукты не помялись.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5)Оформление и подача.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должно производиться в строгом соответствии с санитарно-гигиеническими требованиями. Какими?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предлагаю перечислить, каким должно быть готовое блюдо.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качеству и оформлению готовых блюд следующие: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1)Вареные продукты, входящие в состав блюд, должны быть мягкими, но не разваренными, и сохранять форму нарезки. Если это котлеты, то они должны быть овальной формы с равномерно поджаренной поверхностью.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2)Вкус вареных овощей должен соответствовать вкусу, свойственному этому овощу. Для овощного рагу - слегка </w:t>
            </w:r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</w:t>
            </w:r>
            <w:proofErr w:type="gram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для морковных котлет - сладкий, специфичный для моркови.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3)Цвет и запах блюд - свойственные свежим продуктам, из которых они приготовлены.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4)Оформление блюд должно быть эстетичным, при </w:t>
            </w:r>
            <w:proofErr w:type="spellStart"/>
            <w:proofErr w:type="gramStart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оформ-лении</w:t>
            </w:r>
            <w:proofErr w:type="spellEnd"/>
            <w:proofErr w:type="gramEnd"/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нельзя использовать несъедобные украшения (из пластмассы и т. п.).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5)Украшать блюда нужно непосредственно перед подачей, чтобы продукты не обветрились и не потеряли внешний вид.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делают в рабочих тетрадях записи технологической последовательности приготовления винегрета.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перечисляют санитарно-гигиенические требования.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делают в рабочих тетрадях </w:t>
            </w: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записи предполагаемых требований к качеству блюд.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DDC" w:rsidRPr="005A7DDC" w:rsidTr="00D81BE4">
        <w:trPr>
          <w:trHeight w:val="48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этап. (5мин) 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и оценивание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 по теме «Технология тепловой обработки овощей», используя таблицу «Критерии оценивания изучения темы «Технология тепловой обработки овощей»»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5399"/>
              <w:gridCol w:w="850"/>
              <w:gridCol w:w="851"/>
              <w:gridCol w:w="992"/>
            </w:tblGrid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 xml:space="preserve">№ </w:t>
                  </w:r>
                  <w:proofErr w:type="gramStart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</w:t>
                  </w:r>
                  <w:proofErr w:type="gramEnd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/п</w:t>
                  </w:r>
                </w:p>
              </w:tc>
              <w:tc>
                <w:tcPr>
                  <w:tcW w:w="5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Критерии оценивания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Баллы*</w:t>
                  </w: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5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DDC" w:rsidRPr="005A7DDC" w:rsidRDefault="005A7DDC" w:rsidP="005A7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2</w:t>
                  </w: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Характеризую тепловую кулинарную обработку овощей, используя понятия «варка», «жарка», «</w:t>
                  </w:r>
                  <w:proofErr w:type="spellStart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пассерование</w:t>
                  </w:r>
                  <w:proofErr w:type="spellEnd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», «</w:t>
                  </w:r>
                  <w:proofErr w:type="spellStart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бланширование</w:t>
                  </w:r>
                  <w:proofErr w:type="spellEnd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», «тушение», «</w:t>
                  </w:r>
                  <w:proofErr w:type="spellStart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припускание</w:t>
                  </w:r>
                  <w:proofErr w:type="spellEnd"/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 xml:space="preserve">»,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Привожу примеры разных способов варки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Привожу примеры блюд, для приготовления которых необходимо проводить разные виды тепловой обработки овощей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Могу назвать оборудование, которое необходимо для каждого из видов тепловой обработки овощей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 xml:space="preserve">Знаю правила безопасной работы при тепловой обработке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5A7DDC" w:rsidRPr="005A7DDC" w:rsidTr="00D81BE4">
              <w:trPr>
                <w:trHeight w:val="70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7DDC" w:rsidRPr="005A7DDC" w:rsidRDefault="005A7DDC" w:rsidP="005A7DD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5A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СУММА БАЛЛОВ: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DDC" w:rsidRPr="005A7DDC" w:rsidRDefault="005A7DDC" w:rsidP="005A7DD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проводят  самооценку своей учебной деятельности</w:t>
            </w:r>
            <w:proofErr w:type="gramEnd"/>
          </w:p>
        </w:tc>
      </w:tr>
      <w:tr w:rsidR="005A7DDC" w:rsidRPr="005A7DDC" w:rsidTr="00D81BE4">
        <w:trPr>
          <w:trHeight w:val="70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Баллы: 0 — задание не соответствует критерию; 1 — задание не полностью удовлетворяет критерию; 2 — задание полностью удовлетворяет критерию.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DC" w:rsidRPr="005A7DDC" w:rsidTr="00D81BE4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этап. (1мин)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9.1 стр. 96-97 </w:t>
            </w:r>
          </w:p>
          <w:p w:rsidR="005A7DDC" w:rsidRPr="005A7DDC" w:rsidRDefault="005A7DDC" w:rsidP="005A7DD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параграфа ответить на вопросы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C" w:rsidRPr="005A7DDC" w:rsidRDefault="005A7DDC" w:rsidP="005A7DD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D93646" w:rsidRPr="005A7DDC" w:rsidRDefault="005A7DDC">
      <w:pPr>
        <w:rPr>
          <w:rFonts w:ascii="Times New Roman" w:hAnsi="Times New Roman" w:cs="Times New Roman"/>
          <w:sz w:val="24"/>
          <w:szCs w:val="24"/>
        </w:rPr>
      </w:pPr>
      <w:r w:rsidRPr="005A7DDC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5A7DDC" w:rsidRPr="005A7DDC" w:rsidRDefault="005A7DDC" w:rsidP="005A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Технология. 5 класс: учеб</w:t>
      </w:r>
      <w:proofErr w:type="gram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особие для общеобразовательных организаций / [В.М. Казакевич, Г. В. Пичугина, Г. Ю. </w:t>
      </w:r>
      <w:proofErr w:type="spell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Семёнова</w:t>
      </w:r>
      <w:proofErr w:type="spell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др.]; под ред. В. М. Казакевича. — М.: Просвещение, 2019.</w:t>
      </w:r>
    </w:p>
    <w:p w:rsidR="005A7DDC" w:rsidRPr="005A7DDC" w:rsidRDefault="005A7DDC" w:rsidP="005A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Технология. Обслуживающий труд.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 учеб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общеобразовательных  у</w:t>
      </w:r>
      <w:bookmarkStart w:id="0" w:name="_GoBack"/>
      <w:bookmarkEnd w:id="0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чреждений / О. А. Кожина, Е. Н. </w:t>
      </w:r>
      <w:proofErr w:type="spell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Кудакова</w:t>
      </w:r>
      <w:proofErr w:type="spell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С. Э. </w:t>
      </w:r>
      <w:proofErr w:type="spell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Маркуцкая</w:t>
      </w:r>
      <w:proofErr w:type="spell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.- М.: Дрофа, 2014.</w:t>
      </w:r>
    </w:p>
    <w:p w:rsidR="005A7DDC" w:rsidRPr="005A7DDC" w:rsidRDefault="005A7DDC" w:rsidP="005A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Технология: учебник для учащихся 5 </w:t>
      </w:r>
      <w:proofErr w:type="spell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общеобразовательной школы</w:t>
      </w:r>
      <w:proofErr w:type="gram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 П</w:t>
      </w:r>
      <w:proofErr w:type="gram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 ред. В. Д. Симоненко – М: </w:t>
      </w:r>
      <w:proofErr w:type="spell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Вентана-Графф</w:t>
      </w:r>
      <w:proofErr w:type="spell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2003.</w:t>
      </w:r>
    </w:p>
    <w:p w:rsidR="005A7DDC" w:rsidRPr="005A7DDC" w:rsidRDefault="005A7DDC" w:rsidP="005A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Технология. Обслуживающий труд. Тесты, 5-7 классы/ С. Э. </w:t>
      </w:r>
      <w:proofErr w:type="spellStart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Маркуцкая</w:t>
      </w:r>
      <w:proofErr w:type="spellEnd"/>
      <w:r w:rsidRPr="005A7D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2-е изд., 2015</w:t>
      </w:r>
    </w:p>
    <w:p w:rsidR="005A7DDC" w:rsidRPr="005A7DDC" w:rsidRDefault="005A7DDC" w:rsidP="005A7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7DD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5A7DDC" w:rsidRDefault="005A7DDC"/>
    <w:sectPr w:rsidR="005A7DDC" w:rsidSect="005A7D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F1" w:rsidRDefault="00B868F1" w:rsidP="005A7DDC">
      <w:pPr>
        <w:spacing w:after="0" w:line="240" w:lineRule="auto"/>
      </w:pPr>
      <w:r>
        <w:separator/>
      </w:r>
    </w:p>
  </w:endnote>
  <w:endnote w:type="continuationSeparator" w:id="0">
    <w:p w:rsidR="00B868F1" w:rsidRDefault="00B868F1" w:rsidP="005A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F1" w:rsidRDefault="00B868F1" w:rsidP="005A7DDC">
      <w:pPr>
        <w:spacing w:after="0" w:line="240" w:lineRule="auto"/>
      </w:pPr>
      <w:r>
        <w:separator/>
      </w:r>
    </w:p>
  </w:footnote>
  <w:footnote w:type="continuationSeparator" w:id="0">
    <w:p w:rsidR="00B868F1" w:rsidRDefault="00B868F1" w:rsidP="005A7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6"/>
    <w:rsid w:val="005A7DDC"/>
    <w:rsid w:val="00B868F1"/>
    <w:rsid w:val="00D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DDC"/>
    <w:pPr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5A7DDC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A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D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A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DDC"/>
    <w:pPr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5A7DDC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A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D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A7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2022-09-25T19:16:00Z</dcterms:created>
  <dcterms:modified xsi:type="dcterms:W3CDTF">2022-09-25T19:20:00Z</dcterms:modified>
</cp:coreProperties>
</file>