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8A" w:rsidRDefault="000E3B30" w:rsidP="003A428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3A428A">
        <w:rPr>
          <w:rFonts w:ascii="Times New Roman" w:hAnsi="Times New Roman" w:cs="Times New Roman"/>
          <w:i/>
          <w:sz w:val="32"/>
          <w:szCs w:val="32"/>
        </w:rPr>
        <w:t>Игровой уголок</w:t>
      </w:r>
      <w:r>
        <w:rPr>
          <w:rFonts w:ascii="Times New Roman" w:hAnsi="Times New Roman" w:cs="Times New Roman"/>
          <w:i/>
          <w:sz w:val="32"/>
          <w:szCs w:val="32"/>
        </w:rPr>
        <w:t xml:space="preserve">  « Кухня»</w:t>
      </w:r>
    </w:p>
    <w:p w:rsidR="000E3B30" w:rsidRDefault="000E3B30" w:rsidP="003A428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рина\Desktop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esktop\угол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30" w:rsidRDefault="000E3B30" w:rsidP="003A4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0565"/>
            <wp:effectExtent l="0" t="0" r="3175" b="0"/>
            <wp:docPr id="1" name="Рисунок 1" descr="C:\Users\арина\Desktop\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esktop\уг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30" w:rsidRDefault="000E3B30" w:rsidP="003A4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арина\Desktop\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esktop\у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F1" w:rsidRDefault="006473F1" w:rsidP="000E3B30">
      <w:pP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3A428A" w:rsidRPr="006473F1" w:rsidRDefault="003A428A" w:rsidP="000E3B30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6473F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Ни для кого не секрет, что предметно-пространственная среда в ДОУ создает условия для творческой деятельности детей. Она побуждает детей к игре, формирует воображение, становится основой мыслительного процесса. Поэтому важно, чтобы любимый уголок нес в себе все пространство, и образовательное, и предметно-развивающее было эстетичным, функциональным, и не менее важно, интересным для самих воспитанников. Это необходимо детям потому, что выполняет информационную функцию, несет определенные сведения.</w:t>
      </w:r>
    </w:p>
    <w:p w:rsidR="006473F1" w:rsidRDefault="003A428A" w:rsidP="003A428A">
      <w:pPr>
        <w:rPr>
          <w:rFonts w:ascii="Times New Roman" w:hAnsi="Times New Roman" w:cs="Times New Roman"/>
          <w:sz w:val="24"/>
          <w:szCs w:val="24"/>
        </w:rPr>
      </w:pPr>
      <w:r w:rsidRPr="006473F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473F1" w:rsidRDefault="006473F1" w:rsidP="003A428A">
      <w:pPr>
        <w:rPr>
          <w:rFonts w:ascii="Times New Roman" w:hAnsi="Times New Roman" w:cs="Times New Roman"/>
          <w:sz w:val="24"/>
          <w:szCs w:val="24"/>
        </w:rPr>
      </w:pPr>
    </w:p>
    <w:p w:rsidR="003A428A" w:rsidRPr="006473F1" w:rsidRDefault="006473F1" w:rsidP="003A4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A428A" w:rsidRPr="006473F1">
        <w:rPr>
          <w:rFonts w:ascii="Times New Roman" w:hAnsi="Times New Roman" w:cs="Times New Roman"/>
          <w:sz w:val="24"/>
          <w:szCs w:val="24"/>
        </w:rPr>
        <w:t xml:space="preserve"> Кухня-это уютный уголок</w:t>
      </w:r>
    </w:p>
    <w:p w:rsidR="003A428A" w:rsidRPr="006473F1" w:rsidRDefault="003A428A" w:rsidP="003A428A">
      <w:pPr>
        <w:rPr>
          <w:rFonts w:ascii="Times New Roman" w:hAnsi="Times New Roman" w:cs="Times New Roman"/>
          <w:sz w:val="24"/>
          <w:szCs w:val="24"/>
        </w:rPr>
      </w:pPr>
      <w:r w:rsidRPr="006473F1">
        <w:rPr>
          <w:rFonts w:ascii="Times New Roman" w:hAnsi="Times New Roman" w:cs="Times New Roman"/>
          <w:sz w:val="24"/>
          <w:szCs w:val="24"/>
        </w:rPr>
        <w:t xml:space="preserve">                                   Кухня – мир, где тайн полно,</w:t>
      </w:r>
    </w:p>
    <w:p w:rsidR="003A428A" w:rsidRPr="006473F1" w:rsidRDefault="000E3B30" w:rsidP="003A428A">
      <w:pPr>
        <w:rPr>
          <w:rFonts w:ascii="Times New Roman" w:hAnsi="Times New Roman" w:cs="Times New Roman"/>
          <w:sz w:val="24"/>
          <w:szCs w:val="24"/>
        </w:rPr>
      </w:pPr>
      <w:r w:rsidRPr="006473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3A428A" w:rsidRPr="006473F1">
        <w:rPr>
          <w:rFonts w:ascii="Times New Roman" w:hAnsi="Times New Roman" w:cs="Times New Roman"/>
          <w:sz w:val="24"/>
          <w:szCs w:val="24"/>
        </w:rPr>
        <w:t>Где всегда есть волшебство…</w:t>
      </w:r>
    </w:p>
    <w:p w:rsidR="003A428A" w:rsidRPr="006473F1" w:rsidRDefault="003A428A" w:rsidP="003A428A">
      <w:pPr>
        <w:rPr>
          <w:rFonts w:ascii="Times New Roman" w:hAnsi="Times New Roman" w:cs="Times New Roman"/>
          <w:sz w:val="24"/>
          <w:szCs w:val="24"/>
        </w:rPr>
      </w:pPr>
      <w:r w:rsidRPr="006473F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E3B30" w:rsidRPr="006473F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473F1">
        <w:rPr>
          <w:rFonts w:ascii="Times New Roman" w:hAnsi="Times New Roman" w:cs="Times New Roman"/>
          <w:sz w:val="24"/>
          <w:szCs w:val="24"/>
        </w:rPr>
        <w:t xml:space="preserve">    </w:t>
      </w:r>
      <w:r w:rsidR="000E3B30" w:rsidRPr="006473F1">
        <w:rPr>
          <w:rFonts w:ascii="Times New Roman" w:hAnsi="Times New Roman" w:cs="Times New Roman"/>
          <w:sz w:val="24"/>
          <w:szCs w:val="24"/>
        </w:rPr>
        <w:t xml:space="preserve">Нужно только  </w:t>
      </w:r>
      <w:r w:rsidRPr="006473F1">
        <w:rPr>
          <w:rFonts w:ascii="Times New Roman" w:hAnsi="Times New Roman" w:cs="Times New Roman"/>
          <w:sz w:val="24"/>
          <w:szCs w:val="24"/>
        </w:rPr>
        <w:t>лишь уменье,</w:t>
      </w:r>
    </w:p>
    <w:p w:rsidR="003A428A" w:rsidRPr="006473F1" w:rsidRDefault="000E3B30" w:rsidP="003A428A">
      <w:pPr>
        <w:rPr>
          <w:rFonts w:ascii="Times New Roman" w:hAnsi="Times New Roman" w:cs="Times New Roman"/>
          <w:sz w:val="24"/>
          <w:szCs w:val="24"/>
        </w:rPr>
      </w:pPr>
      <w:r w:rsidRPr="006473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Вдохновенье      </w:t>
      </w:r>
      <w:r w:rsidR="003A428A" w:rsidRPr="006473F1">
        <w:rPr>
          <w:rFonts w:ascii="Times New Roman" w:hAnsi="Times New Roman" w:cs="Times New Roman"/>
          <w:sz w:val="24"/>
          <w:szCs w:val="24"/>
        </w:rPr>
        <w:t>и терпенье.</w:t>
      </w:r>
    </w:p>
    <w:p w:rsidR="000E3B30" w:rsidRPr="006473F1" w:rsidRDefault="000E3B30" w:rsidP="003A428A">
      <w:pPr>
        <w:rPr>
          <w:rFonts w:ascii="Times New Roman" w:hAnsi="Times New Roman" w:cs="Times New Roman"/>
          <w:sz w:val="24"/>
          <w:szCs w:val="24"/>
        </w:rPr>
      </w:pPr>
    </w:p>
    <w:sectPr w:rsidR="000E3B30" w:rsidRPr="00647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8A"/>
    <w:rsid w:val="000E3B30"/>
    <w:rsid w:val="003527AB"/>
    <w:rsid w:val="003A428A"/>
    <w:rsid w:val="0064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4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2</cp:revision>
  <dcterms:created xsi:type="dcterms:W3CDTF">2024-02-12T07:29:00Z</dcterms:created>
  <dcterms:modified xsi:type="dcterms:W3CDTF">2024-02-12T07:29:00Z</dcterms:modified>
</cp:coreProperties>
</file>