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00" w:rsidRDefault="0017198A" w:rsidP="0017198A">
      <w:pPr>
        <w:spacing w:after="0"/>
        <w:ind w:firstLine="709"/>
        <w:jc w:val="both"/>
      </w:pPr>
      <w:r>
        <w:t>ВНЕУРОЧНОЕ МЕРОПРИЯТИЕ (</w:t>
      </w:r>
      <w:r w:rsidR="00593600">
        <w:t>6</w:t>
      </w:r>
      <w:r>
        <w:t xml:space="preserve"> класс)</w:t>
      </w:r>
    </w:p>
    <w:p w:rsidR="0017198A" w:rsidRDefault="0017198A" w:rsidP="0017198A">
      <w:pPr>
        <w:spacing w:after="0"/>
        <w:ind w:firstLine="709"/>
        <w:jc w:val="both"/>
      </w:pPr>
    </w:p>
    <w:p w:rsidR="00B274E2" w:rsidRDefault="0017198A" w:rsidP="0017198A">
      <w:pPr>
        <w:spacing w:after="0"/>
        <w:ind w:firstLine="709"/>
        <w:jc w:val="both"/>
        <w:rPr>
          <w:b/>
          <w:bCs/>
        </w:rPr>
      </w:pPr>
      <w:r>
        <w:t xml:space="preserve">Тема: </w:t>
      </w:r>
      <w:r w:rsidR="00E11EEB">
        <w:rPr>
          <w:b/>
          <w:bCs/>
        </w:rPr>
        <w:t>Обобщение изученного по ГО</w:t>
      </w:r>
      <w:r w:rsidR="00B274E2">
        <w:rPr>
          <w:b/>
          <w:bCs/>
        </w:rPr>
        <w:t>.</w:t>
      </w:r>
    </w:p>
    <w:p w:rsidR="0017198A" w:rsidRPr="00C8164A" w:rsidRDefault="00B274E2" w:rsidP="00B274E2">
      <w:pPr>
        <w:spacing w:after="0"/>
        <w:ind w:left="1418" w:hanging="709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E11EEB">
        <w:rPr>
          <w:b/>
          <w:bCs/>
        </w:rPr>
        <w:t xml:space="preserve"> </w:t>
      </w:r>
      <w:r w:rsidRPr="00B274E2">
        <w:rPr>
          <w:b/>
          <w:bCs/>
        </w:rPr>
        <w:t xml:space="preserve">Чрезвычайные ситуации природного и техногенного </w:t>
      </w:r>
      <w:r>
        <w:rPr>
          <w:b/>
          <w:bCs/>
        </w:rPr>
        <w:t xml:space="preserve">          </w:t>
      </w:r>
      <w:r w:rsidRPr="00B274E2">
        <w:rPr>
          <w:b/>
          <w:bCs/>
        </w:rPr>
        <w:t>характера. Действия людей в условиях катастроф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B274E2">
      <w:pPr>
        <w:spacing w:after="0"/>
        <w:ind w:left="1560" w:hanging="851"/>
        <w:jc w:val="both"/>
      </w:pPr>
      <w:r>
        <w:t xml:space="preserve">Цель урока: систематизировать, обобщить и закрепить знания обучающихся по </w:t>
      </w:r>
      <w:r w:rsidR="00A10A8E">
        <w:t>данной теме</w:t>
      </w:r>
      <w:r>
        <w:t xml:space="preserve">; </w:t>
      </w:r>
      <w:r w:rsidR="0035303C">
        <w:t xml:space="preserve">вырабатывать </w:t>
      </w:r>
      <w:r w:rsidR="0035303C" w:rsidRPr="0035303C">
        <w:t>умение использовать средства индивидуальной защиты (противогаз)</w:t>
      </w:r>
      <w:r w:rsidR="0035303C">
        <w:t xml:space="preserve">; </w:t>
      </w:r>
      <w:r>
        <w:t>развивать внимание, быстроту реакции; воспитывать</w:t>
      </w:r>
      <w:r w:rsidR="00B274E2">
        <w:t xml:space="preserve"> чувства взаимопомощи и поддержки</w:t>
      </w:r>
      <w:r>
        <w:t>.</w:t>
      </w:r>
    </w:p>
    <w:p w:rsidR="0017198A" w:rsidRDefault="0017198A" w:rsidP="00B274E2">
      <w:pPr>
        <w:spacing w:after="0"/>
        <w:ind w:left="1560" w:hanging="851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Задачи:</w:t>
      </w:r>
    </w:p>
    <w:p w:rsidR="0017198A" w:rsidRDefault="0017198A" w:rsidP="0017198A">
      <w:pPr>
        <w:spacing w:after="0"/>
        <w:ind w:firstLine="709"/>
        <w:jc w:val="both"/>
      </w:pPr>
    </w:p>
    <w:p w:rsidR="0017198A" w:rsidRPr="0035303C" w:rsidRDefault="0017198A" w:rsidP="0017198A">
      <w:pPr>
        <w:spacing w:after="0"/>
        <w:ind w:firstLine="709"/>
        <w:jc w:val="both"/>
        <w:rPr>
          <w:i/>
          <w:iCs/>
        </w:rPr>
      </w:pPr>
      <w:r w:rsidRPr="0035303C">
        <w:rPr>
          <w:i/>
          <w:iCs/>
        </w:rPr>
        <w:t>учебные: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35303C">
      <w:pPr>
        <w:spacing w:after="0"/>
        <w:ind w:left="851" w:hanging="142"/>
        <w:jc w:val="both"/>
      </w:pPr>
      <w:r>
        <w:t xml:space="preserve">- закрепить и обобщить </w:t>
      </w:r>
      <w:r w:rsidR="00A10A8E">
        <w:t>знания</w:t>
      </w:r>
      <w:r>
        <w:t xml:space="preserve"> </w:t>
      </w:r>
      <w:r w:rsidR="00A10A8E">
        <w:t xml:space="preserve">обучающихся </w:t>
      </w:r>
      <w:r>
        <w:t xml:space="preserve">по защите населения от </w:t>
      </w:r>
      <w:r w:rsidR="0035303C">
        <w:t xml:space="preserve">            </w:t>
      </w:r>
      <w:r>
        <w:t>различных видов опасностей;</w:t>
      </w:r>
      <w:r w:rsidR="0035303C">
        <w:t xml:space="preserve"> обучить правилам использования противогаза;</w:t>
      </w:r>
    </w:p>
    <w:p w:rsidR="0017198A" w:rsidRDefault="0017198A" w:rsidP="0017198A">
      <w:pPr>
        <w:spacing w:after="0"/>
        <w:ind w:firstLine="709"/>
        <w:jc w:val="both"/>
      </w:pPr>
    </w:p>
    <w:p w:rsidR="0017198A" w:rsidRPr="0035303C" w:rsidRDefault="0017198A" w:rsidP="0017198A">
      <w:pPr>
        <w:spacing w:after="0"/>
        <w:ind w:firstLine="709"/>
        <w:jc w:val="both"/>
        <w:rPr>
          <w:i/>
          <w:iCs/>
        </w:rPr>
      </w:pPr>
      <w:r w:rsidRPr="0035303C">
        <w:rPr>
          <w:i/>
          <w:iCs/>
        </w:rPr>
        <w:t>развивающие: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35303C">
      <w:pPr>
        <w:spacing w:after="0"/>
        <w:ind w:left="709"/>
        <w:jc w:val="both"/>
      </w:pPr>
      <w:r>
        <w:t>- развивать навыки самостоятельных действий при возникновении различных ЧС; развивать мышление, речь, умение действовать быстро, нестандартно, спокойно, в соответствии с ситуацией;</w:t>
      </w:r>
    </w:p>
    <w:p w:rsidR="0017198A" w:rsidRDefault="0017198A" w:rsidP="0017198A">
      <w:pPr>
        <w:spacing w:after="0"/>
        <w:ind w:firstLine="709"/>
        <w:jc w:val="both"/>
      </w:pPr>
    </w:p>
    <w:p w:rsidR="0017198A" w:rsidRPr="0035303C" w:rsidRDefault="0017198A" w:rsidP="0017198A">
      <w:pPr>
        <w:spacing w:after="0"/>
        <w:ind w:firstLine="709"/>
        <w:jc w:val="both"/>
        <w:rPr>
          <w:i/>
          <w:iCs/>
        </w:rPr>
      </w:pPr>
      <w:r w:rsidRPr="0035303C">
        <w:rPr>
          <w:i/>
          <w:iCs/>
        </w:rPr>
        <w:t>воспитательные: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- содействовать воспитанию ответственности за последствия своих</w:t>
      </w:r>
    </w:p>
    <w:p w:rsidR="0017198A" w:rsidRDefault="0035303C" w:rsidP="0035303C">
      <w:pPr>
        <w:spacing w:after="0"/>
        <w:ind w:left="709" w:hanging="709"/>
        <w:jc w:val="both"/>
      </w:pPr>
      <w:r>
        <w:t xml:space="preserve">           </w:t>
      </w:r>
      <w:r w:rsidR="0017198A">
        <w:t>поступков, чувства долга, готовности прийти на помощь в трудную минуту.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Ожидаемые результаты:</w:t>
      </w:r>
    </w:p>
    <w:p w:rsidR="0017198A" w:rsidRDefault="0017198A" w:rsidP="0017198A">
      <w:pPr>
        <w:spacing w:after="0"/>
        <w:ind w:firstLine="709"/>
        <w:jc w:val="both"/>
      </w:pPr>
    </w:p>
    <w:p w:rsidR="0017198A" w:rsidRPr="0035303C" w:rsidRDefault="0017198A" w:rsidP="0017198A">
      <w:pPr>
        <w:spacing w:after="0"/>
        <w:ind w:firstLine="709"/>
        <w:jc w:val="both"/>
        <w:rPr>
          <w:i/>
          <w:iCs/>
        </w:rPr>
      </w:pPr>
      <w:r w:rsidRPr="0035303C">
        <w:rPr>
          <w:i/>
          <w:iCs/>
        </w:rPr>
        <w:t>предметные:</w:t>
      </w:r>
    </w:p>
    <w:p w:rsidR="0017198A" w:rsidRDefault="0017198A" w:rsidP="0017198A">
      <w:pPr>
        <w:spacing w:after="0"/>
        <w:ind w:firstLine="709"/>
        <w:jc w:val="both"/>
      </w:pPr>
      <w:r>
        <w:t>- закрепить и обобщить сведения о правилах поведения при</w:t>
      </w:r>
    </w:p>
    <w:p w:rsidR="0017198A" w:rsidRDefault="0035303C" w:rsidP="0035303C">
      <w:pPr>
        <w:spacing w:after="0"/>
        <w:jc w:val="both"/>
      </w:pPr>
      <w:r>
        <w:t xml:space="preserve">            </w:t>
      </w:r>
      <w:r w:rsidR="0017198A">
        <w:t>возникновении экстремальных ситуаций;</w:t>
      </w:r>
    </w:p>
    <w:p w:rsidR="0035303C" w:rsidRDefault="0035303C" w:rsidP="0017198A">
      <w:pPr>
        <w:spacing w:after="0"/>
        <w:ind w:firstLine="709"/>
        <w:jc w:val="both"/>
        <w:rPr>
          <w:i/>
          <w:iCs/>
        </w:rPr>
      </w:pPr>
    </w:p>
    <w:p w:rsidR="0017198A" w:rsidRPr="0035303C" w:rsidRDefault="0017198A" w:rsidP="0035303C">
      <w:pPr>
        <w:spacing w:after="0"/>
        <w:ind w:firstLine="709"/>
        <w:jc w:val="both"/>
        <w:rPr>
          <w:i/>
          <w:iCs/>
        </w:rPr>
      </w:pPr>
      <w:r w:rsidRPr="0035303C">
        <w:rPr>
          <w:i/>
          <w:iCs/>
        </w:rPr>
        <w:t>метапредметные:</w:t>
      </w:r>
    </w:p>
    <w:p w:rsidR="0017198A" w:rsidRDefault="0017198A" w:rsidP="0017198A">
      <w:pPr>
        <w:spacing w:after="0"/>
        <w:ind w:firstLine="709"/>
        <w:jc w:val="both"/>
      </w:pPr>
      <w:r>
        <w:t>- развивать мышление, умение действовать слажено, быстро, спокойно;</w:t>
      </w:r>
    </w:p>
    <w:p w:rsidR="0017198A" w:rsidRDefault="0035303C" w:rsidP="0035303C">
      <w:pPr>
        <w:spacing w:after="0"/>
        <w:jc w:val="both"/>
      </w:pPr>
      <w:r>
        <w:t xml:space="preserve">            </w:t>
      </w:r>
      <w:r w:rsidR="0017198A">
        <w:t>брать ответственность на себя в случае необходимости; знать основы</w:t>
      </w:r>
    </w:p>
    <w:p w:rsidR="0017198A" w:rsidRDefault="0035303C" w:rsidP="0035303C">
      <w:pPr>
        <w:spacing w:after="0"/>
        <w:ind w:left="851" w:hanging="851"/>
        <w:jc w:val="both"/>
      </w:pPr>
      <w:r>
        <w:t xml:space="preserve">            </w:t>
      </w:r>
      <w:r w:rsidR="0017198A">
        <w:t xml:space="preserve">медицинских знаний; знать признаки и особенности природных </w:t>
      </w:r>
      <w:r>
        <w:t xml:space="preserve">       </w:t>
      </w:r>
      <w:r w:rsidR="0017198A">
        <w:t>катаклизмов;</w:t>
      </w:r>
    </w:p>
    <w:p w:rsidR="0017198A" w:rsidRPr="0035303C" w:rsidRDefault="0017198A" w:rsidP="0017198A">
      <w:pPr>
        <w:spacing w:after="0"/>
        <w:ind w:firstLine="709"/>
        <w:jc w:val="both"/>
        <w:rPr>
          <w:i/>
          <w:iCs/>
        </w:rPr>
      </w:pPr>
      <w:r w:rsidRPr="0035303C">
        <w:rPr>
          <w:i/>
          <w:iCs/>
        </w:rPr>
        <w:t>воспитательные:</w:t>
      </w:r>
    </w:p>
    <w:p w:rsidR="0017198A" w:rsidRDefault="0035303C" w:rsidP="0035303C">
      <w:pPr>
        <w:spacing w:after="0"/>
        <w:jc w:val="both"/>
      </w:pPr>
      <w:r>
        <w:lastRenderedPageBreak/>
        <w:t xml:space="preserve">          </w:t>
      </w:r>
      <w:r w:rsidR="0017198A">
        <w:t>- воспитывать стремление жить в мире, чувство добрососедства;</w:t>
      </w:r>
    </w:p>
    <w:p w:rsidR="0017198A" w:rsidRDefault="00FF39FC" w:rsidP="0017198A">
      <w:pPr>
        <w:spacing w:after="0"/>
        <w:ind w:firstLine="709"/>
        <w:jc w:val="both"/>
      </w:pPr>
      <w:r>
        <w:t xml:space="preserve">  </w:t>
      </w:r>
      <w:r w:rsidR="0017198A">
        <w:t>ответственное отношение к обязанностям и поручениям.</w:t>
      </w:r>
    </w:p>
    <w:p w:rsidR="0035303C" w:rsidRDefault="0035303C" w:rsidP="0017198A">
      <w:pPr>
        <w:spacing w:after="0"/>
        <w:ind w:firstLine="709"/>
        <w:jc w:val="both"/>
      </w:pPr>
    </w:p>
    <w:p w:rsidR="0017198A" w:rsidRPr="00FF39FC" w:rsidRDefault="0017198A" w:rsidP="0035303C">
      <w:pPr>
        <w:spacing w:after="0"/>
        <w:ind w:firstLine="709"/>
        <w:jc w:val="both"/>
        <w:rPr>
          <w:i/>
          <w:iCs/>
        </w:rPr>
      </w:pPr>
      <w:r w:rsidRPr="00FF39FC">
        <w:rPr>
          <w:i/>
          <w:iCs/>
        </w:rPr>
        <w:t>Формы учебной деятельности:</w:t>
      </w:r>
    </w:p>
    <w:p w:rsidR="0017198A" w:rsidRDefault="0017198A" w:rsidP="0035303C">
      <w:pPr>
        <w:spacing w:after="0"/>
        <w:ind w:firstLine="709"/>
        <w:jc w:val="both"/>
      </w:pPr>
      <w:r>
        <w:t>- учебное сотрудничество,</w:t>
      </w:r>
    </w:p>
    <w:p w:rsidR="0017198A" w:rsidRDefault="0017198A" w:rsidP="0035303C">
      <w:pPr>
        <w:spacing w:after="0"/>
        <w:ind w:firstLine="709"/>
        <w:jc w:val="both"/>
      </w:pPr>
      <w:r>
        <w:t>- индивидуальная и совместная учебная работа,</w:t>
      </w:r>
    </w:p>
    <w:p w:rsidR="0017198A" w:rsidRDefault="0017198A" w:rsidP="0035303C">
      <w:pPr>
        <w:spacing w:after="0"/>
        <w:ind w:firstLine="709"/>
        <w:jc w:val="both"/>
      </w:pPr>
      <w:r>
        <w:t>- исследовательская деятельность,</w:t>
      </w:r>
    </w:p>
    <w:p w:rsidR="0017198A" w:rsidRDefault="0017198A" w:rsidP="0017198A">
      <w:pPr>
        <w:spacing w:after="0"/>
        <w:ind w:firstLine="709"/>
        <w:jc w:val="both"/>
      </w:pPr>
      <w:r>
        <w:t>- контрольно – оценочная и рефлексивная деятельность.</w:t>
      </w:r>
    </w:p>
    <w:p w:rsidR="0035303C" w:rsidRDefault="0035303C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 w:rsidRPr="00FF39FC">
        <w:rPr>
          <w:i/>
          <w:iCs/>
        </w:rPr>
        <w:t>Тип занятия:</w:t>
      </w:r>
      <w:r>
        <w:t xml:space="preserve"> комбинированный.</w:t>
      </w:r>
    </w:p>
    <w:p w:rsidR="0035303C" w:rsidRDefault="0035303C" w:rsidP="0017198A">
      <w:pPr>
        <w:spacing w:after="0"/>
        <w:ind w:firstLine="709"/>
        <w:jc w:val="both"/>
      </w:pPr>
    </w:p>
    <w:p w:rsidR="0017198A" w:rsidRDefault="0017198A" w:rsidP="00FF39FC">
      <w:pPr>
        <w:spacing w:after="0"/>
        <w:ind w:firstLine="709"/>
        <w:jc w:val="both"/>
      </w:pPr>
      <w:r w:rsidRPr="00FF39FC">
        <w:rPr>
          <w:i/>
          <w:iCs/>
        </w:rPr>
        <w:t xml:space="preserve">Технологии: </w:t>
      </w:r>
      <w:r>
        <w:t>элементы технологии развивающего, проблемного,</w:t>
      </w:r>
    </w:p>
    <w:p w:rsidR="0017198A" w:rsidRDefault="0017198A" w:rsidP="00FF39FC">
      <w:pPr>
        <w:spacing w:after="0"/>
        <w:ind w:firstLine="709"/>
        <w:jc w:val="both"/>
      </w:pPr>
      <w:r>
        <w:t>опережающего, игрового, здоровьесберегающего обучения, проектная</w:t>
      </w:r>
    </w:p>
    <w:p w:rsidR="0017198A" w:rsidRDefault="0017198A" w:rsidP="0017198A">
      <w:pPr>
        <w:spacing w:after="0"/>
        <w:ind w:firstLine="709"/>
        <w:jc w:val="both"/>
      </w:pPr>
      <w:r>
        <w:t>технология.</w:t>
      </w:r>
    </w:p>
    <w:p w:rsidR="00FF39FC" w:rsidRDefault="00FF39FC" w:rsidP="0017198A">
      <w:pPr>
        <w:spacing w:after="0"/>
        <w:ind w:firstLine="709"/>
        <w:jc w:val="both"/>
      </w:pPr>
    </w:p>
    <w:p w:rsidR="0017198A" w:rsidRPr="00FF39FC" w:rsidRDefault="0017198A" w:rsidP="0017198A">
      <w:pPr>
        <w:spacing w:after="0"/>
        <w:ind w:firstLine="709"/>
        <w:jc w:val="both"/>
        <w:rPr>
          <w:i/>
          <w:iCs/>
        </w:rPr>
      </w:pPr>
      <w:r w:rsidRPr="00FF39FC">
        <w:rPr>
          <w:i/>
          <w:iCs/>
        </w:rPr>
        <w:t>Методы и приемы, способствующие успешному формированию УУД:</w:t>
      </w:r>
    </w:p>
    <w:p w:rsidR="0017198A" w:rsidRDefault="0017198A" w:rsidP="0017198A">
      <w:pPr>
        <w:spacing w:after="0"/>
        <w:ind w:firstLine="709"/>
        <w:jc w:val="both"/>
      </w:pPr>
      <w:r>
        <w:t>- прием рефлексивной деятельности;</w:t>
      </w:r>
    </w:p>
    <w:p w:rsidR="0017198A" w:rsidRDefault="0017198A" w:rsidP="00FF39FC">
      <w:pPr>
        <w:spacing w:after="0"/>
        <w:ind w:firstLine="709"/>
        <w:jc w:val="both"/>
      </w:pPr>
      <w:r>
        <w:t>- метод конкретизации целей обучения;</w:t>
      </w:r>
    </w:p>
    <w:p w:rsidR="0017198A" w:rsidRDefault="0017198A" w:rsidP="0017198A">
      <w:pPr>
        <w:spacing w:after="0"/>
        <w:ind w:firstLine="709"/>
        <w:jc w:val="both"/>
      </w:pPr>
      <w:r>
        <w:t>- метод исследования;</w:t>
      </w:r>
    </w:p>
    <w:p w:rsidR="0017198A" w:rsidRDefault="0017198A" w:rsidP="0017198A">
      <w:pPr>
        <w:spacing w:after="0"/>
        <w:ind w:firstLine="709"/>
        <w:jc w:val="both"/>
      </w:pPr>
      <w:r>
        <w:t>- метод обсуждения новых знаний;</w:t>
      </w:r>
    </w:p>
    <w:p w:rsidR="0017198A" w:rsidRDefault="0017198A" w:rsidP="00FF39FC">
      <w:pPr>
        <w:spacing w:after="0"/>
        <w:ind w:left="851" w:hanging="142"/>
        <w:jc w:val="both"/>
      </w:pPr>
      <w:r>
        <w:t>-метод решения и обсуждения проблемных задач и ситуаций, посильных</w:t>
      </w:r>
      <w:r w:rsidR="00593600">
        <w:t xml:space="preserve"> </w:t>
      </w:r>
      <w:r>
        <w:t>опыту школьников.</w:t>
      </w:r>
    </w:p>
    <w:p w:rsidR="0017198A" w:rsidRDefault="0017198A" w:rsidP="0017198A">
      <w:pPr>
        <w:spacing w:after="0"/>
        <w:ind w:firstLine="709"/>
        <w:jc w:val="both"/>
      </w:pPr>
    </w:p>
    <w:p w:rsidR="003B217A" w:rsidRDefault="0017198A" w:rsidP="00FF39FC">
      <w:pPr>
        <w:spacing w:after="0"/>
        <w:ind w:left="4253" w:hanging="3544"/>
        <w:jc w:val="both"/>
      </w:pPr>
      <w:r w:rsidRPr="00FF39FC">
        <w:rPr>
          <w:i/>
          <w:iCs/>
        </w:rPr>
        <w:t>Предварительное задание:</w:t>
      </w:r>
      <w:r>
        <w:t xml:space="preserve"> дети объединились в три группы</w:t>
      </w:r>
      <w:r w:rsidR="003B217A">
        <w:t>, дали название своей команде.</w:t>
      </w:r>
    </w:p>
    <w:p w:rsidR="0017198A" w:rsidRDefault="0017198A" w:rsidP="0017198A">
      <w:pPr>
        <w:spacing w:after="0"/>
        <w:ind w:firstLine="709"/>
        <w:jc w:val="both"/>
      </w:pPr>
      <w:r w:rsidRPr="00FF39FC">
        <w:rPr>
          <w:i/>
          <w:iCs/>
        </w:rPr>
        <w:t>Оборудование:</w:t>
      </w:r>
      <w:r>
        <w:t xml:space="preserve"> противогазы, ребусы, </w:t>
      </w:r>
      <w:r w:rsidR="00FF39FC">
        <w:t>раздаточный материал</w:t>
      </w:r>
      <w:r>
        <w:t>.</w:t>
      </w:r>
    </w:p>
    <w:p w:rsidR="00FF39FC" w:rsidRDefault="00FF39FC" w:rsidP="0017198A">
      <w:pPr>
        <w:spacing w:after="0"/>
        <w:ind w:firstLine="709"/>
        <w:jc w:val="both"/>
      </w:pPr>
    </w:p>
    <w:p w:rsidR="00E11EEB" w:rsidRDefault="00E11EEB" w:rsidP="0017198A">
      <w:pPr>
        <w:spacing w:after="0"/>
        <w:ind w:firstLine="709"/>
        <w:jc w:val="both"/>
      </w:pPr>
      <w:r w:rsidRPr="00FF39FC">
        <w:rPr>
          <w:i/>
          <w:iCs/>
        </w:rPr>
        <w:t>Вид урока:</w:t>
      </w:r>
      <w:r>
        <w:t xml:space="preserve"> путешествие.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FF39FC">
      <w:pPr>
        <w:spacing w:after="0"/>
        <w:ind w:firstLine="709"/>
        <w:jc w:val="center"/>
      </w:pPr>
      <w:r>
        <w:t>Ход занятия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 xml:space="preserve"> 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І. Организационный момент .</w:t>
      </w:r>
    </w:p>
    <w:p w:rsidR="00030D11" w:rsidRDefault="0017198A" w:rsidP="0017198A">
      <w:pPr>
        <w:spacing w:after="0"/>
        <w:ind w:firstLine="709"/>
        <w:jc w:val="both"/>
      </w:pPr>
      <w:r>
        <w:t>Сообщение темы и целей урока.</w:t>
      </w:r>
    </w:p>
    <w:p w:rsidR="0017198A" w:rsidRDefault="00FF39FC" w:rsidP="0017198A">
      <w:pPr>
        <w:spacing w:after="0"/>
        <w:ind w:firstLine="709"/>
        <w:jc w:val="both"/>
      </w:pPr>
      <w:r>
        <w:t xml:space="preserve"> СЛАЙД 1</w:t>
      </w:r>
    </w:p>
    <w:p w:rsidR="00FF39FC" w:rsidRDefault="00FF39FC" w:rsidP="00030D11">
      <w:pPr>
        <w:spacing w:after="0"/>
        <w:ind w:firstLine="709"/>
        <w:jc w:val="both"/>
      </w:pPr>
      <w:r>
        <w:t xml:space="preserve"> СЛАЙД 2</w:t>
      </w:r>
    </w:p>
    <w:p w:rsidR="0017198A" w:rsidRDefault="0017198A" w:rsidP="00FF39FC">
      <w:pPr>
        <w:spacing w:after="0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ІІ. Целеполагание.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Вступительное слово учителя.</w:t>
      </w:r>
    </w:p>
    <w:p w:rsidR="0017198A" w:rsidRDefault="0017198A" w:rsidP="0017198A">
      <w:pPr>
        <w:spacing w:after="0"/>
        <w:ind w:firstLine="709"/>
        <w:jc w:val="both"/>
      </w:pPr>
    </w:p>
    <w:p w:rsidR="0017198A" w:rsidRDefault="0017198A" w:rsidP="0017198A">
      <w:pPr>
        <w:spacing w:after="0"/>
        <w:ind w:firstLine="709"/>
        <w:jc w:val="both"/>
      </w:pPr>
      <w:r>
        <w:t>Жизнь</w:t>
      </w:r>
      <w:r w:rsidR="00DA3852">
        <w:t>,</w:t>
      </w:r>
      <w:r w:rsidR="00A10A8E">
        <w:t xml:space="preserve"> к сожалению</w:t>
      </w:r>
      <w:r>
        <w:t xml:space="preserve">, не всегда протекает спокойно. Каждый день мы с вами слушаем новости, среди которых есть и недобрые – про стихийные бедствия и несчастные случаи с мирными гражданами. В наше время аварии, </w:t>
      </w:r>
      <w:r>
        <w:lastRenderedPageBreak/>
        <w:t>катастрофы, природные катаклизмы стали происходить чаще, потому что усложнилась техника, стало больше машин, самолетов. Специалисты, которые обслуживают эту технику, не всегда относятся к своим обязанност</w:t>
      </w:r>
      <w:r w:rsidR="00E11EEB">
        <w:t>ям</w:t>
      </w:r>
      <w:r>
        <w:t xml:space="preserve"> ответственно, и это нередко приводит к разрушениям </w:t>
      </w:r>
      <w:r w:rsidR="00E11EEB">
        <w:t xml:space="preserve">оборудования </w:t>
      </w:r>
      <w:r>
        <w:t>и гибели людей.</w:t>
      </w:r>
    </w:p>
    <w:p w:rsidR="0017198A" w:rsidRDefault="0017198A" w:rsidP="0017198A">
      <w:pPr>
        <w:spacing w:after="0"/>
        <w:ind w:firstLine="709"/>
        <w:jc w:val="both"/>
      </w:pPr>
    </w:p>
    <w:p w:rsidR="00DA3852" w:rsidRDefault="00A10A8E" w:rsidP="0017198A">
      <w:pPr>
        <w:spacing w:after="0"/>
        <w:ind w:firstLine="709"/>
        <w:jc w:val="both"/>
      </w:pPr>
      <w:r>
        <w:t>Вы знаете, что о</w:t>
      </w:r>
      <w:r w:rsidR="0017198A">
        <w:t>дин раз в год в каждом учебном заведении проводится День ГО</w:t>
      </w:r>
      <w:r>
        <w:t>, для того</w:t>
      </w:r>
      <w:r w:rsidR="0017198A">
        <w:t xml:space="preserve"> чтобы </w:t>
      </w:r>
      <w:r>
        <w:t>мы все были</w:t>
      </w:r>
      <w:r w:rsidR="0017198A">
        <w:t xml:space="preserve"> готовы к нестандартной ситуации и уме</w:t>
      </w:r>
      <w:r>
        <w:t>ли</w:t>
      </w:r>
      <w:r w:rsidR="0017198A">
        <w:t xml:space="preserve"> правильно действовать. </w:t>
      </w:r>
      <w:r w:rsidR="00DA3852">
        <w:t>С</w:t>
      </w:r>
      <w:r w:rsidR="0017198A">
        <w:t xml:space="preserve">егодня </w:t>
      </w:r>
      <w:r w:rsidR="00DA3852">
        <w:t>в игровой соревновательной форме</w:t>
      </w:r>
      <w:r w:rsidR="009A5769">
        <w:t xml:space="preserve"> (мы будем путешествовать по станциям), </w:t>
      </w:r>
      <w:r w:rsidR="0017198A">
        <w:t>повторим и обобщим ваши знания, а также потренируемся в</w:t>
      </w:r>
      <w:r>
        <w:t xml:space="preserve"> надевании противогаза как средства индивидуальной защиты</w:t>
      </w:r>
      <w:r w:rsidR="00DA3852">
        <w:t xml:space="preserve">. </w:t>
      </w:r>
    </w:p>
    <w:p w:rsidR="0017198A" w:rsidRDefault="00DA3852" w:rsidP="0017198A">
      <w:pPr>
        <w:spacing w:after="0"/>
        <w:ind w:firstLine="709"/>
        <w:jc w:val="both"/>
      </w:pPr>
      <w:r>
        <w:t>Предварительно вы объединились в команды и выбрали название</w:t>
      </w:r>
      <w:r w:rsidR="009A5769">
        <w:t>, так что сегодня за звание Знатоков ГО соревнуются команды Вода, Солнце и Земля.</w:t>
      </w:r>
      <w:r w:rsidR="00FF39FC">
        <w:t xml:space="preserve"> </w:t>
      </w:r>
    </w:p>
    <w:p w:rsidR="00FF39FC" w:rsidRDefault="00FF39FC" w:rsidP="0017198A">
      <w:pPr>
        <w:spacing w:after="0"/>
        <w:ind w:firstLine="709"/>
        <w:jc w:val="both"/>
      </w:pPr>
      <w:r>
        <w:t>СЛАЙД 3</w:t>
      </w:r>
    </w:p>
    <w:p w:rsidR="0017198A" w:rsidRDefault="0017198A" w:rsidP="0017198A">
      <w:pPr>
        <w:spacing w:after="0"/>
        <w:ind w:firstLine="709"/>
        <w:jc w:val="both"/>
      </w:pPr>
      <w:r>
        <w:t>ІІІ.</w:t>
      </w:r>
      <w:r w:rsidR="009A5769" w:rsidRPr="009A5769">
        <w:t xml:space="preserve"> Основное содержание работы</w:t>
      </w:r>
      <w:r w:rsidR="009A5769">
        <w:t>.</w:t>
      </w:r>
    </w:p>
    <w:p w:rsidR="0017198A" w:rsidRDefault="0017198A" w:rsidP="0017198A">
      <w:pPr>
        <w:spacing w:after="0"/>
        <w:ind w:firstLine="709"/>
        <w:jc w:val="both"/>
      </w:pPr>
    </w:p>
    <w:p w:rsidR="009A5769" w:rsidRPr="00400A2D" w:rsidRDefault="009A5769" w:rsidP="009A5769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400A2D">
        <w:rPr>
          <w:b/>
          <w:bCs/>
        </w:rPr>
        <w:t>Станция «</w:t>
      </w:r>
      <w:r w:rsidR="001221F8" w:rsidRPr="00400A2D">
        <w:rPr>
          <w:b/>
          <w:bCs/>
        </w:rPr>
        <w:t>Интеллектуальная</w:t>
      </w:r>
      <w:r w:rsidRPr="00400A2D">
        <w:rPr>
          <w:b/>
          <w:bCs/>
        </w:rPr>
        <w:t>»</w:t>
      </w:r>
    </w:p>
    <w:p w:rsidR="00030D11" w:rsidRDefault="0017198A" w:rsidP="009A5769">
      <w:pPr>
        <w:pStyle w:val="a3"/>
        <w:spacing w:after="0"/>
        <w:ind w:left="1069"/>
        <w:jc w:val="both"/>
      </w:pPr>
      <w:r>
        <w:t>«Корзина идей»</w:t>
      </w:r>
      <w:r w:rsidR="00FF39FC">
        <w:t xml:space="preserve"> </w:t>
      </w:r>
    </w:p>
    <w:p w:rsidR="0017198A" w:rsidRDefault="00030D11" w:rsidP="00030D11">
      <w:pPr>
        <w:pStyle w:val="a3"/>
        <w:spacing w:after="0"/>
        <w:ind w:left="709"/>
        <w:jc w:val="both"/>
      </w:pPr>
      <w:r>
        <w:t xml:space="preserve"> </w:t>
      </w:r>
      <w:r w:rsidR="00FF39FC">
        <w:t xml:space="preserve">СЛАЙД </w:t>
      </w:r>
      <w:r>
        <w:t>4</w:t>
      </w:r>
    </w:p>
    <w:p w:rsidR="00FF39FC" w:rsidRDefault="00FF39FC" w:rsidP="00FF39FC">
      <w:pPr>
        <w:pStyle w:val="a3"/>
        <w:spacing w:after="0"/>
        <w:ind w:left="284"/>
        <w:jc w:val="both"/>
      </w:pPr>
      <w:r>
        <w:t xml:space="preserve">   </w:t>
      </w:r>
      <w:r w:rsidR="005E519B">
        <w:t>Вам нужно, используя предложенные варианты слов, восстановить высказывание  профессора Ильи Шевелева.</w:t>
      </w:r>
      <w:r w:rsidR="009C6D2F">
        <w:t xml:space="preserve"> </w:t>
      </w:r>
      <w:r>
        <w:t>Балл получит команда, которая не только выполнит задание правильно и быстро, но и объяснит смысл выражения.</w:t>
      </w:r>
    </w:p>
    <w:p w:rsidR="00FF39FC" w:rsidRDefault="00FF39FC" w:rsidP="00FF39FC">
      <w:pPr>
        <w:pStyle w:val="a3"/>
        <w:spacing w:after="0"/>
        <w:ind w:left="284"/>
        <w:jc w:val="both"/>
      </w:pPr>
      <w:r w:rsidRPr="00FF39FC">
        <w:rPr>
          <w:i/>
          <w:iCs/>
        </w:rPr>
        <w:t>«Чувство страха и чувство опасности относятся к разным сферам. Первое к сфере … Второе к сфере … Первое надо …, второе …».</w:t>
      </w:r>
      <w:r>
        <w:t xml:space="preserve"> </w:t>
      </w:r>
    </w:p>
    <w:p w:rsidR="005E519B" w:rsidRDefault="00FF39FC" w:rsidP="00FF39FC">
      <w:pPr>
        <w:pStyle w:val="a3"/>
        <w:spacing w:after="0"/>
        <w:ind w:left="284"/>
        <w:jc w:val="both"/>
      </w:pPr>
      <w:r>
        <w:t>(</w:t>
      </w:r>
      <w:r w:rsidRPr="00FF39FC">
        <w:t>Для команд приготовлены три варианта слов на зеленом, красном, синем листах «инстинктов, рассудка, духовности, эмоций, энергии, баланса; подавлять, развивать, избегать, сохранять, воспитывать, отключать»</w:t>
      </w:r>
      <w:r>
        <w:t>. На доске в</w:t>
      </w:r>
      <w:r w:rsidR="009C6D2F">
        <w:t>ысказывание с пробелами, чтобы можно было потом вставить слова)</w:t>
      </w:r>
      <w:bookmarkStart w:id="0" w:name="_Hlk165309672"/>
      <w:r>
        <w:t>.</w:t>
      </w:r>
      <w:bookmarkEnd w:id="0"/>
    </w:p>
    <w:p w:rsidR="0017198A" w:rsidRPr="00FF39FC" w:rsidRDefault="005E519B" w:rsidP="00FF39FC">
      <w:pPr>
        <w:spacing w:after="0"/>
        <w:ind w:left="284" w:firstLine="425"/>
        <w:jc w:val="both"/>
        <w:rPr>
          <w:b/>
          <w:bCs/>
          <w:i/>
          <w:iCs/>
        </w:rPr>
      </w:pPr>
      <w:r w:rsidRPr="00FF39FC">
        <w:rPr>
          <w:b/>
          <w:bCs/>
          <w:i/>
          <w:iCs/>
        </w:rPr>
        <w:t>«Чувство страха и чувство опасности относятся к разным сферам. Первое к сфере инстинктов. Второе к сфере рассудка. Первое надо подавлять, второе развивать»</w:t>
      </w:r>
      <w:r w:rsidR="00FF39FC">
        <w:rPr>
          <w:b/>
          <w:bCs/>
          <w:i/>
          <w:iCs/>
        </w:rPr>
        <w:t xml:space="preserve"> (</w:t>
      </w:r>
      <w:r w:rsidRPr="00FF39FC">
        <w:rPr>
          <w:b/>
          <w:bCs/>
          <w:i/>
          <w:iCs/>
        </w:rPr>
        <w:t>Илья Шевелев</w:t>
      </w:r>
      <w:r w:rsidR="00FF39FC">
        <w:rPr>
          <w:b/>
          <w:bCs/>
          <w:i/>
          <w:iCs/>
        </w:rPr>
        <w:t>)</w:t>
      </w:r>
      <w:r w:rsidRPr="00FF39FC">
        <w:rPr>
          <w:b/>
          <w:bCs/>
          <w:i/>
          <w:iCs/>
        </w:rPr>
        <w:t>.</w:t>
      </w:r>
    </w:p>
    <w:p w:rsidR="0017198A" w:rsidRPr="00400A2D" w:rsidRDefault="009C6D2F" w:rsidP="00400A2D">
      <w:pPr>
        <w:pStyle w:val="a3"/>
        <w:numPr>
          <w:ilvl w:val="0"/>
          <w:numId w:val="1"/>
        </w:numPr>
        <w:spacing w:after="0"/>
        <w:ind w:hanging="218"/>
        <w:jc w:val="both"/>
        <w:rPr>
          <w:b/>
          <w:bCs/>
        </w:rPr>
      </w:pPr>
      <w:r w:rsidRPr="00400A2D">
        <w:rPr>
          <w:b/>
          <w:bCs/>
        </w:rPr>
        <w:t>Станция «</w:t>
      </w:r>
      <w:r w:rsidR="001221F8" w:rsidRPr="00400A2D">
        <w:rPr>
          <w:b/>
          <w:bCs/>
        </w:rPr>
        <w:t>Логическая»</w:t>
      </w:r>
    </w:p>
    <w:p w:rsidR="001221F8" w:rsidRDefault="001221F8" w:rsidP="001221F8">
      <w:pPr>
        <w:spacing w:after="0"/>
        <w:ind w:firstLine="709"/>
        <w:jc w:val="both"/>
      </w:pPr>
      <w:r>
        <w:t>На поверхности Земли и в её глубине, а также в прилегающей к ней атмосфере постоянно происходит множество сложных физических, биологических, геологических, гидрологических процессов, которые сопровождаются обменом веществ и энергии.</w:t>
      </w:r>
    </w:p>
    <w:p w:rsidR="001221F8" w:rsidRDefault="001221F8" w:rsidP="00FF39FC">
      <w:pPr>
        <w:spacing w:after="0"/>
        <w:ind w:firstLine="709"/>
        <w:jc w:val="both"/>
      </w:pPr>
      <w:r>
        <w:t>Все эти процессы являются источником различных природных явлений, которые при определённых условиях создают опасные и чрезвычайные ситуации и вызывают стихийные бедствия.</w:t>
      </w:r>
    </w:p>
    <w:p w:rsidR="00FF39FC" w:rsidRDefault="001221F8" w:rsidP="001221F8">
      <w:pPr>
        <w:spacing w:after="0"/>
        <w:ind w:firstLine="709"/>
        <w:jc w:val="both"/>
      </w:pPr>
      <w:r>
        <w:t xml:space="preserve">На территории России, обладающей большим разнообразием геологических, климатических и ландшафтных условий, наблюдается более 30 видов опасных природных явлений. Наиболее разрушительными из них </w:t>
      </w:r>
      <w:r>
        <w:lastRenderedPageBreak/>
        <w:t xml:space="preserve">являются землетрясения, цунами, наводнения, оползни и обвалы, лесные пожары, снежные лавины, ураганы, штормовые ветры, смерчи, сильные заморозки, различные мерзлотные явления. </w:t>
      </w:r>
    </w:p>
    <w:p w:rsidR="001221F8" w:rsidRDefault="001221F8" w:rsidP="001221F8">
      <w:pPr>
        <w:spacing w:after="0"/>
        <w:ind w:firstLine="709"/>
        <w:jc w:val="both"/>
      </w:pPr>
      <w:r>
        <w:t>Сейчас вы должны будете разгадать ребусы с зашифрованными стихийными явлениями.</w:t>
      </w:r>
    </w:p>
    <w:p w:rsidR="00030D11" w:rsidRDefault="00030D11" w:rsidP="00030D11">
      <w:pPr>
        <w:spacing w:after="0"/>
        <w:ind w:firstLine="567"/>
        <w:jc w:val="both"/>
      </w:pPr>
      <w:r>
        <w:t>СЛАЙД 5</w:t>
      </w:r>
    </w:p>
    <w:p w:rsidR="0017198A" w:rsidRDefault="001221F8" w:rsidP="001221F8">
      <w:pPr>
        <w:spacing w:after="0"/>
        <w:ind w:firstLine="709"/>
        <w:jc w:val="both"/>
      </w:pPr>
      <w:r>
        <w:t xml:space="preserve"> </w:t>
      </w:r>
      <w:r w:rsidRPr="001221F8">
        <w:t>(Ответы детей: метель, торнадо, землетрясение; сель, засуха, ураган; цунами, наводнение, сильная жара).</w:t>
      </w:r>
    </w:p>
    <w:p w:rsidR="001221F8" w:rsidRPr="00400A2D" w:rsidRDefault="001221F8" w:rsidP="001221F8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400A2D">
        <w:rPr>
          <w:b/>
          <w:bCs/>
        </w:rPr>
        <w:t>Станция 3 «Практическая».</w:t>
      </w:r>
    </w:p>
    <w:p w:rsidR="0017198A" w:rsidRDefault="00122F15" w:rsidP="001221F8">
      <w:pPr>
        <w:spacing w:after="0"/>
        <w:jc w:val="both"/>
      </w:pPr>
      <w:r>
        <w:t xml:space="preserve">   </w:t>
      </w:r>
      <w:r w:rsidR="001221F8">
        <w:t xml:space="preserve">Чтобы уберечь себя и других людей от </w:t>
      </w:r>
      <w:r>
        <w:t xml:space="preserve">последствий </w:t>
      </w:r>
      <w:r w:rsidR="001221F8">
        <w:t>природных катастроф и страшн</w:t>
      </w:r>
      <w:r>
        <w:t>ых с</w:t>
      </w:r>
      <w:r w:rsidR="0017198A">
        <w:t>овременны</w:t>
      </w:r>
      <w:r>
        <w:t>х</w:t>
      </w:r>
      <w:r w:rsidR="0017198A">
        <w:t xml:space="preserve"> средств поражения – ядерно</w:t>
      </w:r>
      <w:r>
        <w:t>го</w:t>
      </w:r>
      <w:r w:rsidR="0017198A">
        <w:t>, химическо</w:t>
      </w:r>
      <w:r>
        <w:t>го</w:t>
      </w:r>
      <w:r w:rsidR="0017198A">
        <w:t>, бактериологическо</w:t>
      </w:r>
      <w:r>
        <w:t xml:space="preserve">го и другого </w:t>
      </w:r>
      <w:r w:rsidR="0017198A">
        <w:t>оружи</w:t>
      </w:r>
      <w:r>
        <w:t xml:space="preserve">я, нужно уметь пользоваться средствами индивидуальной защиты. </w:t>
      </w:r>
      <w:r w:rsidR="00FF39FC">
        <w:t>С</w:t>
      </w:r>
      <w:r>
        <w:t>ейчас</w:t>
      </w:r>
      <w:r w:rsidR="00FF39FC">
        <w:t xml:space="preserve"> ваши товарищи</w:t>
      </w:r>
      <w:r>
        <w:t xml:space="preserve"> расскажут и покажут, как правильно пользоваться противогазом.</w:t>
      </w:r>
    </w:p>
    <w:p w:rsidR="00030D11" w:rsidRDefault="00030D11" w:rsidP="00030D11">
      <w:pPr>
        <w:spacing w:after="0"/>
        <w:ind w:firstLine="567"/>
        <w:jc w:val="both"/>
      </w:pPr>
      <w:r>
        <w:t>СЛАЙД 6</w:t>
      </w:r>
    </w:p>
    <w:p w:rsidR="0017198A" w:rsidRDefault="00122F15" w:rsidP="0017198A">
      <w:pPr>
        <w:spacing w:after="0"/>
        <w:ind w:firstLine="709"/>
        <w:jc w:val="both"/>
      </w:pPr>
      <w:r>
        <w:t>(Ребята показывают, как правильно …. По одному представителю из команд пробуют надеть противогазы, потом на время кто быстрее и правильнее)</w:t>
      </w:r>
    </w:p>
    <w:p w:rsidR="00400A2D" w:rsidRDefault="00122F15" w:rsidP="00CC410A">
      <w:pPr>
        <w:pStyle w:val="a3"/>
        <w:numPr>
          <w:ilvl w:val="0"/>
          <w:numId w:val="1"/>
        </w:numPr>
        <w:spacing w:after="0"/>
        <w:jc w:val="both"/>
      </w:pPr>
      <w:r w:rsidRPr="00400A2D">
        <w:rPr>
          <w:b/>
          <w:bCs/>
        </w:rPr>
        <w:t>Станция «Важная».</w:t>
      </w:r>
      <w:r>
        <w:t xml:space="preserve"> </w:t>
      </w:r>
    </w:p>
    <w:p w:rsidR="0017198A" w:rsidRDefault="00122F15" w:rsidP="00400A2D">
      <w:pPr>
        <w:pStyle w:val="a3"/>
        <w:spacing w:after="0"/>
        <w:ind w:left="0" w:firstLine="142"/>
        <w:jc w:val="both"/>
      </w:pPr>
      <w:r>
        <w:t xml:space="preserve">Важно знать ответы на вопросы безопасной жизнедеятельности человека и уметь применять знания в практических ситуациях. </w:t>
      </w:r>
      <w:r w:rsidR="00CC410A">
        <w:t xml:space="preserve">Сейчас вы по очереди должны будете отвечать на вопросы викторины. </w:t>
      </w:r>
      <w:r w:rsidR="00400A2D">
        <w:t>Если команда не знает ответа, то вопрос переходит к следующей команде.</w:t>
      </w:r>
    </w:p>
    <w:p w:rsidR="00030D11" w:rsidRDefault="00030D11" w:rsidP="00030D11">
      <w:pPr>
        <w:pStyle w:val="a3"/>
        <w:spacing w:after="0"/>
        <w:ind w:left="0" w:firstLine="567"/>
        <w:jc w:val="both"/>
      </w:pPr>
      <w:r>
        <w:t>СЛАЙД 7</w:t>
      </w:r>
    </w:p>
    <w:p w:rsidR="0017198A" w:rsidRDefault="0017198A" w:rsidP="00CC410A">
      <w:pPr>
        <w:spacing w:after="0"/>
        <w:ind w:firstLine="709"/>
        <w:jc w:val="both"/>
      </w:pPr>
      <w:r>
        <w:t>1. Стихийное бедствие – подземные толчки и колебания земной коры, вызываемые вулканическими причинами. (Землетрясение).</w:t>
      </w:r>
    </w:p>
    <w:p w:rsidR="0017198A" w:rsidRDefault="00CC410A" w:rsidP="00CC410A">
      <w:pPr>
        <w:spacing w:after="0"/>
        <w:ind w:firstLine="709"/>
        <w:jc w:val="both"/>
      </w:pPr>
      <w:r>
        <w:t>2</w:t>
      </w:r>
      <w:r w:rsidR="0017198A">
        <w:t>. Вид бомбы, в результате взрыва которой были уничтожены два японских города. (Атомная).</w:t>
      </w:r>
    </w:p>
    <w:p w:rsidR="0017198A" w:rsidRDefault="00CC410A" w:rsidP="00CC410A">
      <w:pPr>
        <w:spacing w:after="0"/>
        <w:ind w:firstLine="709"/>
        <w:jc w:val="both"/>
      </w:pPr>
      <w:r>
        <w:t>3</w:t>
      </w:r>
      <w:r w:rsidR="0017198A">
        <w:t>. Болезнь, вызываемая действием радиоактивного заражения. (Лучевая).</w:t>
      </w:r>
    </w:p>
    <w:p w:rsidR="0017198A" w:rsidRDefault="00CC410A" w:rsidP="00CC410A">
      <w:pPr>
        <w:spacing w:after="0"/>
        <w:ind w:firstLine="709"/>
        <w:jc w:val="both"/>
      </w:pPr>
      <w:r>
        <w:t>4</w:t>
      </w:r>
      <w:r w:rsidR="0017198A">
        <w:t>. Город, в котором произошла катастрофа на атомной станции. (Чернобыль).</w:t>
      </w:r>
    </w:p>
    <w:p w:rsidR="00030D11" w:rsidRDefault="00030D11" w:rsidP="00030D11">
      <w:pPr>
        <w:spacing w:after="0"/>
        <w:ind w:firstLine="567"/>
        <w:jc w:val="both"/>
      </w:pPr>
      <w:r>
        <w:t>СЛАЙД 8</w:t>
      </w:r>
    </w:p>
    <w:p w:rsidR="0017198A" w:rsidRDefault="00CC410A" w:rsidP="00CC410A">
      <w:pPr>
        <w:spacing w:after="0"/>
        <w:ind w:firstLine="709"/>
        <w:jc w:val="both"/>
      </w:pPr>
      <w:r>
        <w:t>5</w:t>
      </w:r>
      <w:r w:rsidR="0017198A">
        <w:t>. Город в Японии, пострадавший в результате взрыва атомной бомбы, сброшенной на него. (Хиросима).</w:t>
      </w:r>
    </w:p>
    <w:p w:rsidR="0017198A" w:rsidRDefault="00CC410A" w:rsidP="0017198A">
      <w:pPr>
        <w:spacing w:after="0"/>
        <w:ind w:firstLine="709"/>
        <w:jc w:val="both"/>
      </w:pPr>
      <w:r>
        <w:t>6</w:t>
      </w:r>
      <w:r w:rsidR="0017198A">
        <w:t>. Прибор, устройство, предназначенное для измерения дозы радиоактивного излучения</w:t>
      </w:r>
      <w:r w:rsidR="00E948A6">
        <w:t>, называют</w:t>
      </w:r>
      <w:r w:rsidR="0017198A">
        <w:t xml:space="preserve"> (Дозиметр).</w:t>
      </w:r>
    </w:p>
    <w:p w:rsidR="00CC410A" w:rsidRDefault="00CC410A" w:rsidP="00CC410A">
      <w:pPr>
        <w:spacing w:after="0"/>
        <w:ind w:firstLine="709"/>
        <w:jc w:val="both"/>
      </w:pPr>
      <w:r>
        <w:t>7. Токсичные вещества называют…(яды)</w:t>
      </w:r>
    </w:p>
    <w:p w:rsidR="00CC410A" w:rsidRDefault="00CC410A" w:rsidP="00CC410A">
      <w:pPr>
        <w:spacing w:after="0"/>
        <w:ind w:firstLine="709"/>
        <w:jc w:val="both"/>
      </w:pPr>
      <w:r>
        <w:t>8. Нарушение целостности кости</w:t>
      </w:r>
      <w:r w:rsidR="00E948A6">
        <w:t xml:space="preserve"> – это </w:t>
      </w:r>
      <w:r>
        <w:t>(перелом)</w:t>
      </w:r>
    </w:p>
    <w:p w:rsidR="0017198A" w:rsidRDefault="00CC410A" w:rsidP="00CC410A">
      <w:pPr>
        <w:spacing w:after="0"/>
        <w:ind w:firstLine="709"/>
        <w:jc w:val="both"/>
      </w:pPr>
      <w:r>
        <w:t>9. Для чего предназначен противогаз? (Для защиты органов дыхания от вредных примесей)</w:t>
      </w:r>
    </w:p>
    <w:p w:rsidR="00030D11" w:rsidRDefault="00030D11" w:rsidP="00030D11">
      <w:pPr>
        <w:spacing w:after="0"/>
        <w:ind w:firstLine="567"/>
        <w:jc w:val="both"/>
      </w:pPr>
      <w:r>
        <w:t>СЛАЙД 9</w:t>
      </w:r>
    </w:p>
    <w:p w:rsidR="00CC410A" w:rsidRDefault="00CC410A" w:rsidP="00CC410A">
      <w:pPr>
        <w:spacing w:after="0"/>
        <w:ind w:firstLine="709"/>
        <w:jc w:val="both"/>
      </w:pPr>
      <w:r>
        <w:t>10. Первая помощь при пищевом отравлении – это (промывание желудка)</w:t>
      </w:r>
    </w:p>
    <w:p w:rsidR="00CC410A" w:rsidRDefault="00CC410A" w:rsidP="00CC410A">
      <w:pPr>
        <w:spacing w:after="0"/>
        <w:ind w:firstLine="709"/>
        <w:jc w:val="both"/>
      </w:pPr>
      <w:r>
        <w:t>11. Организованный вывоз населения из зоны ЧС (эвакуация)</w:t>
      </w:r>
    </w:p>
    <w:p w:rsidR="00CC410A" w:rsidRDefault="00CC410A" w:rsidP="00CC410A">
      <w:pPr>
        <w:spacing w:after="0"/>
        <w:ind w:firstLine="709"/>
        <w:jc w:val="both"/>
      </w:pPr>
      <w:r>
        <w:lastRenderedPageBreak/>
        <w:t xml:space="preserve">12. </w:t>
      </w:r>
      <w:r w:rsidRPr="00CC410A">
        <w:t>Простейший способ очистки воды (кипячение, фильтрование)</w:t>
      </w:r>
    </w:p>
    <w:p w:rsidR="00CC410A" w:rsidRDefault="00CC410A" w:rsidP="00CC410A">
      <w:pPr>
        <w:spacing w:after="0"/>
        <w:ind w:firstLine="709"/>
        <w:jc w:val="both"/>
      </w:pPr>
      <w:r>
        <w:t>13. Можно ли открывать окна и двери в доме или квартире во время пожара и почему? (Нельзя, т.к. через открытые оконные и дверные проемы в помещение будет поступать кислород, что способствует усилению горения)</w:t>
      </w:r>
    </w:p>
    <w:p w:rsidR="00030D11" w:rsidRDefault="00030D11" w:rsidP="00CC410A">
      <w:pPr>
        <w:spacing w:after="0"/>
        <w:ind w:firstLine="709"/>
        <w:jc w:val="both"/>
      </w:pPr>
      <w:r>
        <w:t>СЛАЙД 10</w:t>
      </w:r>
    </w:p>
    <w:p w:rsidR="00CC410A" w:rsidRDefault="00CC410A" w:rsidP="00CC410A">
      <w:pPr>
        <w:spacing w:after="0"/>
        <w:ind w:firstLine="709"/>
        <w:jc w:val="both"/>
      </w:pPr>
      <w:r>
        <w:t>14. Если в квартире произошла утечка газа, можно ли включать свет?</w:t>
      </w:r>
    </w:p>
    <w:p w:rsidR="00CC410A" w:rsidRDefault="00CC410A" w:rsidP="00CC410A">
      <w:pPr>
        <w:spacing w:after="0"/>
        <w:ind w:firstLine="709"/>
        <w:jc w:val="both"/>
      </w:pPr>
      <w:r>
        <w:t>(Нельзя. При включении или выключении выключателя или</w:t>
      </w:r>
    </w:p>
    <w:p w:rsidR="00CC410A" w:rsidRDefault="00CC410A" w:rsidP="00CC410A">
      <w:pPr>
        <w:spacing w:after="0"/>
        <w:jc w:val="both"/>
      </w:pPr>
      <w:r>
        <w:t>розетки может возникнуть искрение между контактами и произойти взрыв газа)</w:t>
      </w:r>
    </w:p>
    <w:p w:rsidR="00CC410A" w:rsidRDefault="00CC410A" w:rsidP="00CC410A">
      <w:pPr>
        <w:spacing w:after="0"/>
        <w:ind w:left="709"/>
        <w:jc w:val="both"/>
      </w:pPr>
      <w:r>
        <w:t>15. Как тушить загоревшуюся на человеке (на самом себе) одежду?</w:t>
      </w:r>
    </w:p>
    <w:p w:rsidR="00CC410A" w:rsidRDefault="00CC410A" w:rsidP="00CC410A">
      <w:pPr>
        <w:spacing w:after="0"/>
        <w:jc w:val="both"/>
      </w:pPr>
      <w:r>
        <w:t>(Повалить человека на землю и накрыть плотной тканью, но не с головой.</w:t>
      </w:r>
    </w:p>
    <w:p w:rsidR="00CC410A" w:rsidRDefault="00CC410A" w:rsidP="00CC410A">
      <w:pPr>
        <w:spacing w:after="0"/>
        <w:jc w:val="both"/>
      </w:pPr>
      <w:r>
        <w:t xml:space="preserve"> Упасть, кататься по земле (полу), плотно прижимаясь горящими участками одежды к земле)</w:t>
      </w:r>
    </w:p>
    <w:p w:rsidR="00E948A6" w:rsidRDefault="00E948A6" w:rsidP="00E948A6">
      <w:pPr>
        <w:spacing w:after="0"/>
        <w:jc w:val="both"/>
      </w:pPr>
      <w:r>
        <w:t xml:space="preserve">           16. Реакция на опасность, когда человек испытывая страх, стремится убежать, забыв обо всём, - это  (паника)</w:t>
      </w:r>
    </w:p>
    <w:p w:rsidR="00030D11" w:rsidRDefault="00030D11" w:rsidP="00030D11">
      <w:pPr>
        <w:spacing w:after="0"/>
        <w:ind w:firstLine="709"/>
        <w:jc w:val="both"/>
      </w:pPr>
      <w:r>
        <w:t>СЛАЙД 11</w:t>
      </w:r>
    </w:p>
    <w:p w:rsidR="00E948A6" w:rsidRDefault="00E948A6" w:rsidP="00E948A6">
      <w:pPr>
        <w:spacing w:after="0"/>
        <w:jc w:val="both"/>
      </w:pPr>
      <w:r>
        <w:t xml:space="preserve">           17. Если собака сбила вас с ног, необходимо упасть на живот, а руками закрыть … (шею)</w:t>
      </w:r>
    </w:p>
    <w:p w:rsidR="00E948A6" w:rsidRDefault="00E948A6" w:rsidP="00E948A6">
      <w:pPr>
        <w:spacing w:after="0"/>
        <w:ind w:firstLine="709"/>
        <w:jc w:val="both"/>
      </w:pPr>
      <w:r>
        <w:t>18. Высокотоксичное вещество, находящееся в градуснике … (ртуть)</w:t>
      </w:r>
    </w:p>
    <w:p w:rsidR="00E948A6" w:rsidRDefault="00E948A6" w:rsidP="00E948A6">
      <w:pPr>
        <w:spacing w:after="0"/>
        <w:ind w:firstLine="709"/>
        <w:jc w:val="both"/>
      </w:pPr>
      <w:r>
        <w:t>19. Какой предмет помогает ориентироваться в лесу? (Компас)</w:t>
      </w:r>
    </w:p>
    <w:p w:rsidR="00E948A6" w:rsidRDefault="00E948A6" w:rsidP="00E948A6">
      <w:pPr>
        <w:spacing w:after="0"/>
        <w:ind w:firstLine="709"/>
        <w:jc w:val="both"/>
      </w:pPr>
      <w:r>
        <w:t xml:space="preserve">20. </w:t>
      </w:r>
      <w:r w:rsidR="00400A2D">
        <w:t>Какие предметы нельзя тушить водой, если они горят? (Электроприборы, включенные в розетку)</w:t>
      </w:r>
    </w:p>
    <w:p w:rsidR="00400A2D" w:rsidRDefault="00400A2D" w:rsidP="00E948A6">
      <w:pPr>
        <w:spacing w:after="0"/>
        <w:ind w:firstLine="709"/>
        <w:jc w:val="both"/>
      </w:pPr>
      <w:r>
        <w:t>21. Массовое заболевание людей (Эпидемия)</w:t>
      </w:r>
    </w:p>
    <w:p w:rsidR="00400A2D" w:rsidRDefault="00400A2D" w:rsidP="00E948A6">
      <w:pPr>
        <w:spacing w:after="0"/>
        <w:ind w:firstLine="709"/>
        <w:jc w:val="both"/>
        <w:rPr>
          <w:b/>
          <w:bCs/>
        </w:rPr>
      </w:pPr>
      <w:r w:rsidRPr="00400A2D">
        <w:rPr>
          <w:b/>
          <w:bCs/>
        </w:rPr>
        <w:t xml:space="preserve">Станция 5. </w:t>
      </w:r>
      <w:r>
        <w:rPr>
          <w:b/>
          <w:bCs/>
        </w:rPr>
        <w:t>«Ситуативная»</w:t>
      </w:r>
    </w:p>
    <w:p w:rsidR="00030D11" w:rsidRDefault="00400A2D" w:rsidP="00E948A6">
      <w:pPr>
        <w:spacing w:after="0"/>
        <w:ind w:firstLine="709"/>
        <w:jc w:val="both"/>
      </w:pPr>
      <w:r>
        <w:t>Вам нужно составить алгоритм действий</w:t>
      </w:r>
      <w:r w:rsidR="00C8164A">
        <w:t xml:space="preserve"> в определенной чрезвычайной ситуации. </w:t>
      </w:r>
    </w:p>
    <w:p w:rsidR="00030D11" w:rsidRDefault="00030D11" w:rsidP="00E948A6">
      <w:pPr>
        <w:spacing w:after="0"/>
        <w:ind w:firstLine="709"/>
        <w:jc w:val="both"/>
      </w:pPr>
      <w:r>
        <w:t>СЛАЙД 12</w:t>
      </w:r>
    </w:p>
    <w:p w:rsidR="00400A2D" w:rsidRDefault="00C8164A" w:rsidP="00E948A6">
      <w:pPr>
        <w:spacing w:after="0"/>
        <w:ind w:firstLine="709"/>
        <w:jc w:val="both"/>
      </w:pPr>
      <w:r>
        <w:t xml:space="preserve">Перечень возможных ситуаций </w:t>
      </w:r>
      <w:r w:rsidR="00FF39FC">
        <w:t>перед вами</w:t>
      </w:r>
      <w:r>
        <w:t>, выбираете одну, обсуждаете, записываете схематично, планом… и через 3 минуты презентуете свою работу.</w:t>
      </w:r>
    </w:p>
    <w:p w:rsidR="00C8164A" w:rsidRDefault="00C8164A" w:rsidP="00E948A6">
      <w:pPr>
        <w:spacing w:after="0"/>
        <w:ind w:firstLine="709"/>
        <w:jc w:val="both"/>
      </w:pPr>
      <w:r>
        <w:t>Ситуации: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В подъезде слышен запах газа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Ты стал свидетелем ДТП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Тебя взяли в заложники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Произошла авария техногенного характера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Пожар в твоем доме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На твоих глазах человек потерял сознание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Ты смотришь телевизор, и вдруг проводка начала искриться</w:t>
      </w:r>
    </w:p>
    <w:p w:rsidR="00C8164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Одноклассники разбили в кабинете ртутный термометр</w:t>
      </w:r>
    </w:p>
    <w:p w:rsidR="0017198A" w:rsidRDefault="00C8164A" w:rsidP="00C8164A">
      <w:pPr>
        <w:pStyle w:val="a3"/>
        <w:numPr>
          <w:ilvl w:val="0"/>
          <w:numId w:val="2"/>
        </w:numPr>
        <w:spacing w:after="0"/>
        <w:jc w:val="both"/>
      </w:pPr>
      <w:r>
        <w:t>На летней площадке во время игры в футбол одноклассник упал и не может встать</w:t>
      </w:r>
    </w:p>
    <w:p w:rsidR="0017198A" w:rsidRDefault="0017198A" w:rsidP="00FF39FC">
      <w:pPr>
        <w:spacing w:after="0"/>
        <w:ind w:firstLine="709"/>
        <w:jc w:val="both"/>
      </w:pPr>
      <w:r>
        <w:t>VІ. Вывод занятия.</w:t>
      </w:r>
    </w:p>
    <w:p w:rsidR="00C8164A" w:rsidRDefault="0017198A" w:rsidP="0017198A">
      <w:pPr>
        <w:spacing w:after="0"/>
        <w:ind w:firstLine="709"/>
        <w:jc w:val="both"/>
      </w:pPr>
      <w:r>
        <w:t xml:space="preserve">Заключительное слово учителя. </w:t>
      </w:r>
      <w:r w:rsidR="00C8164A">
        <w:t>(Объявление команды-победительницы).</w:t>
      </w:r>
    </w:p>
    <w:p w:rsidR="00F12C76" w:rsidRDefault="0017198A" w:rsidP="00C8164A">
      <w:pPr>
        <w:spacing w:after="0"/>
        <w:ind w:firstLine="709"/>
        <w:jc w:val="both"/>
      </w:pPr>
      <w:r>
        <w:lastRenderedPageBreak/>
        <w:t xml:space="preserve">Конечно, выводом нашего занятия сегодня должно стать одно: нужно обязательно знать, как действовать в чрезвычайных ситуациях, непременно помогать тем, кто рядом, </w:t>
      </w:r>
      <w:r w:rsidR="00FF39FC">
        <w:t xml:space="preserve">не паниковать </w:t>
      </w:r>
      <w:r>
        <w:t>и верить в лучшее.</w:t>
      </w:r>
    </w:p>
    <w:p w:rsidR="00030D11" w:rsidRDefault="00030D11" w:rsidP="00C8164A">
      <w:pPr>
        <w:spacing w:after="0"/>
        <w:ind w:firstLine="709"/>
        <w:jc w:val="both"/>
      </w:pPr>
      <w:r>
        <w:t>СЛАЙД 13</w:t>
      </w:r>
      <w:bookmarkStart w:id="1" w:name="_GoBack"/>
      <w:bookmarkEnd w:id="1"/>
    </w:p>
    <w:sectPr w:rsidR="00030D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855"/>
    <w:multiLevelType w:val="hybridMultilevel"/>
    <w:tmpl w:val="2CFE944A"/>
    <w:lvl w:ilvl="0" w:tplc="DA02F944">
      <w:start w:val="2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817B24"/>
    <w:multiLevelType w:val="hybridMultilevel"/>
    <w:tmpl w:val="5204FD8A"/>
    <w:lvl w:ilvl="0" w:tplc="3E7EB3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8A"/>
    <w:rsid w:val="00030D11"/>
    <w:rsid w:val="001221F8"/>
    <w:rsid w:val="00122F15"/>
    <w:rsid w:val="0017198A"/>
    <w:rsid w:val="0025499A"/>
    <w:rsid w:val="0035303C"/>
    <w:rsid w:val="003B217A"/>
    <w:rsid w:val="00400A2D"/>
    <w:rsid w:val="00593600"/>
    <w:rsid w:val="005E519B"/>
    <w:rsid w:val="006C0B77"/>
    <w:rsid w:val="008242FF"/>
    <w:rsid w:val="00870751"/>
    <w:rsid w:val="00922C48"/>
    <w:rsid w:val="009415E8"/>
    <w:rsid w:val="009A5769"/>
    <w:rsid w:val="009C6D2F"/>
    <w:rsid w:val="00A10A8E"/>
    <w:rsid w:val="00B274E2"/>
    <w:rsid w:val="00B915B7"/>
    <w:rsid w:val="00C8164A"/>
    <w:rsid w:val="00CC410A"/>
    <w:rsid w:val="00DA3852"/>
    <w:rsid w:val="00E11EEB"/>
    <w:rsid w:val="00E948A6"/>
    <w:rsid w:val="00EA59DF"/>
    <w:rsid w:val="00EE4070"/>
    <w:rsid w:val="00F12C76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8920"/>
  <w15:chartTrackingRefBased/>
  <w15:docId w15:val="{9337171F-1DEA-4FD8-864E-AB1BA08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irinsisof@gmail.com</dc:creator>
  <cp:keywords/>
  <dc:description/>
  <cp:lastModifiedBy>irinsisof@gmail.com</cp:lastModifiedBy>
  <cp:revision>8</cp:revision>
  <dcterms:created xsi:type="dcterms:W3CDTF">2024-04-05T18:55:00Z</dcterms:created>
  <dcterms:modified xsi:type="dcterms:W3CDTF">2024-04-29T16:13:00Z</dcterms:modified>
</cp:coreProperties>
</file>