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E0" w:rsidRPr="00846F75" w:rsidRDefault="00DA2ADA" w:rsidP="00ED0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6704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B17A5" w:rsidRPr="00846F75">
        <w:rPr>
          <w:rFonts w:ascii="Times New Roman" w:hAnsi="Times New Roman" w:cs="Times New Roman"/>
          <w:b/>
          <w:sz w:val="24"/>
          <w:szCs w:val="24"/>
        </w:rPr>
        <w:t xml:space="preserve">нспект </w:t>
      </w:r>
      <w:r w:rsidR="003D198A" w:rsidRPr="00846F75">
        <w:rPr>
          <w:rFonts w:ascii="Times New Roman" w:hAnsi="Times New Roman" w:cs="Times New Roman"/>
          <w:b/>
          <w:sz w:val="24"/>
          <w:szCs w:val="24"/>
        </w:rPr>
        <w:t>непрерывной непосредственной</w:t>
      </w:r>
      <w:r w:rsidR="00774150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 w:rsidR="003D198A" w:rsidRPr="0084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57" w:rsidRPr="00846F75">
        <w:rPr>
          <w:rFonts w:ascii="Times New Roman" w:hAnsi="Times New Roman" w:cs="Times New Roman"/>
          <w:b/>
          <w:sz w:val="24"/>
          <w:szCs w:val="24"/>
        </w:rPr>
        <w:t>деятельности по</w:t>
      </w:r>
      <w:r w:rsidR="002B17A5" w:rsidRPr="00846F75">
        <w:rPr>
          <w:rFonts w:ascii="Times New Roman" w:hAnsi="Times New Roman" w:cs="Times New Roman"/>
          <w:b/>
          <w:sz w:val="24"/>
          <w:szCs w:val="24"/>
        </w:rPr>
        <w:t xml:space="preserve"> речевому </w:t>
      </w:r>
      <w:r w:rsidR="003976A7" w:rsidRPr="00846F75">
        <w:rPr>
          <w:rFonts w:ascii="Times New Roman" w:hAnsi="Times New Roman" w:cs="Times New Roman"/>
          <w:b/>
          <w:sz w:val="24"/>
          <w:szCs w:val="24"/>
        </w:rPr>
        <w:t>развитию</w:t>
      </w:r>
    </w:p>
    <w:p w:rsidR="006D2839" w:rsidRPr="00846F75" w:rsidRDefault="00A06EE0" w:rsidP="00A06EE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976A7" w:rsidRPr="00846F75">
        <w:rPr>
          <w:rFonts w:ascii="Times New Roman" w:hAnsi="Times New Roman" w:cs="Times New Roman"/>
          <w:b/>
          <w:sz w:val="24"/>
          <w:szCs w:val="24"/>
        </w:rPr>
        <w:t>а</w:t>
      </w:r>
      <w:r w:rsidR="002B17A5" w:rsidRPr="00846F75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Pr="00846F75">
        <w:rPr>
          <w:rFonts w:ascii="Times New Roman" w:hAnsi="Times New Roman" w:cs="Times New Roman"/>
          <w:b/>
          <w:sz w:val="24"/>
          <w:szCs w:val="24"/>
        </w:rPr>
        <w:t>:</w:t>
      </w:r>
      <w:r w:rsidR="002B17A5" w:rsidRPr="00846F75">
        <w:rPr>
          <w:rFonts w:ascii="Times New Roman" w:hAnsi="Times New Roman" w:cs="Times New Roman"/>
          <w:b/>
          <w:sz w:val="24"/>
          <w:szCs w:val="24"/>
        </w:rPr>
        <w:t xml:space="preserve"> «В музее народного костюма»</w:t>
      </w:r>
      <w:r w:rsidRPr="00846F75">
        <w:rPr>
          <w:rFonts w:ascii="Times New Roman" w:hAnsi="Times New Roman" w:cs="Times New Roman"/>
          <w:b/>
          <w:sz w:val="24"/>
          <w:szCs w:val="24"/>
        </w:rPr>
        <w:t>.</w:t>
      </w:r>
    </w:p>
    <w:p w:rsidR="002B17A5" w:rsidRPr="00846F75" w:rsidRDefault="002B17A5" w:rsidP="00397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Возрастная группа: подготовительная</w:t>
      </w:r>
      <w:r w:rsidR="00A06EE0" w:rsidRPr="00846F75">
        <w:rPr>
          <w:rFonts w:ascii="Times New Roman" w:hAnsi="Times New Roman" w:cs="Times New Roman"/>
          <w:b/>
          <w:sz w:val="24"/>
          <w:szCs w:val="24"/>
        </w:rPr>
        <w:t>.</w:t>
      </w:r>
    </w:p>
    <w:p w:rsidR="006C7560" w:rsidRPr="00846F75" w:rsidRDefault="006C7560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6F75">
        <w:rPr>
          <w:rFonts w:ascii="Times New Roman" w:hAnsi="Times New Roman" w:cs="Times New Roman"/>
          <w:b/>
          <w:sz w:val="24"/>
          <w:szCs w:val="24"/>
        </w:rPr>
        <w:t>Цель:</w:t>
      </w:r>
      <w:r w:rsidRPr="00846F75">
        <w:rPr>
          <w:rFonts w:ascii="Times New Roman" w:hAnsi="Times New Roman" w:cs="Times New Roman"/>
          <w:sz w:val="24"/>
          <w:szCs w:val="24"/>
        </w:rPr>
        <w:t xml:space="preserve"> </w:t>
      </w:r>
      <w:r w:rsidR="006A2CEA" w:rsidRPr="00846F7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846F75">
        <w:rPr>
          <w:rFonts w:ascii="Times New Roman" w:hAnsi="Times New Roman" w:cs="Times New Roman"/>
          <w:sz w:val="24"/>
          <w:szCs w:val="24"/>
        </w:rPr>
        <w:t>формировани</w:t>
      </w:r>
      <w:r w:rsidR="00530385" w:rsidRPr="00846F75">
        <w:rPr>
          <w:rFonts w:ascii="Times New Roman" w:hAnsi="Times New Roman" w:cs="Times New Roman"/>
          <w:sz w:val="24"/>
          <w:szCs w:val="24"/>
        </w:rPr>
        <w:t>я</w:t>
      </w:r>
      <w:r w:rsidRPr="00846F75">
        <w:rPr>
          <w:rFonts w:ascii="Times New Roman" w:hAnsi="Times New Roman" w:cs="Times New Roman"/>
          <w:sz w:val="24"/>
          <w:szCs w:val="24"/>
        </w:rPr>
        <w:t xml:space="preserve"> познавательных интересов дошкольников к богатому наследию прошлого через знакомство с национальными костюмами</w:t>
      </w:r>
      <w:r w:rsidR="00530385" w:rsidRPr="00846F75">
        <w:rPr>
          <w:rFonts w:ascii="Times New Roman" w:hAnsi="Times New Roman" w:cs="Times New Roman"/>
          <w:sz w:val="24"/>
          <w:szCs w:val="24"/>
        </w:rPr>
        <w:t xml:space="preserve"> в мини музее</w:t>
      </w:r>
      <w:r w:rsidR="00A06EE0" w:rsidRPr="00846F75">
        <w:rPr>
          <w:rFonts w:ascii="Times New Roman" w:hAnsi="Times New Roman" w:cs="Times New Roman"/>
          <w:sz w:val="24"/>
          <w:szCs w:val="24"/>
        </w:rPr>
        <w:t>.</w:t>
      </w:r>
    </w:p>
    <w:p w:rsidR="002B17A5" w:rsidRPr="00846F75" w:rsidRDefault="006C7560" w:rsidP="00397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A5" w:rsidRPr="00846F7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A087F" w:rsidRPr="00846F75" w:rsidRDefault="002B17A5" w:rsidP="003976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6F75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DA3748" w:rsidRPr="00846F75" w:rsidRDefault="00DA3748" w:rsidP="003976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6F7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6F75">
        <w:rPr>
          <w:rFonts w:ascii="Times New Roman" w:hAnsi="Times New Roman" w:cs="Times New Roman"/>
          <w:sz w:val="24"/>
          <w:szCs w:val="24"/>
        </w:rPr>
        <w:t>Обогащение словарного запаса и активизация речевой деятельности детей.</w:t>
      </w:r>
    </w:p>
    <w:p w:rsidR="00530385" w:rsidRPr="00846F75" w:rsidRDefault="008E1DFE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</w:t>
      </w:r>
      <w:r w:rsidR="001564BB" w:rsidRPr="00846F75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8A087F" w:rsidRPr="00846F75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r w:rsidR="008A087F" w:rsidRPr="00846F75">
        <w:rPr>
          <w:rStyle w:val="a4"/>
          <w:rFonts w:ascii="Times New Roman" w:hAnsi="Times New Roman" w:cs="Times New Roman"/>
          <w:b w:val="0"/>
          <w:sz w:val="24"/>
          <w:szCs w:val="24"/>
        </w:rPr>
        <w:t>национальной одежд</w:t>
      </w:r>
      <w:r w:rsidR="00530385" w:rsidRPr="00846F75">
        <w:rPr>
          <w:rStyle w:val="a4"/>
          <w:rFonts w:ascii="Times New Roman" w:hAnsi="Times New Roman" w:cs="Times New Roman"/>
          <w:b w:val="0"/>
          <w:sz w:val="24"/>
          <w:szCs w:val="24"/>
        </w:rPr>
        <w:t>ой разных народов.</w:t>
      </w:r>
    </w:p>
    <w:p w:rsidR="00530385" w:rsidRPr="00846F75" w:rsidRDefault="0053038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-познакомить детей с элементами казахского женского костюма, русско</w:t>
      </w:r>
      <w:r w:rsidR="00A67049">
        <w:rPr>
          <w:rFonts w:ascii="Times New Roman" w:hAnsi="Times New Roman" w:cs="Times New Roman"/>
          <w:sz w:val="24"/>
          <w:szCs w:val="24"/>
        </w:rPr>
        <w:t>го и украинского женских костюмo</w:t>
      </w:r>
      <w:r w:rsidRPr="00846F75">
        <w:rPr>
          <w:rFonts w:ascii="Times New Roman" w:hAnsi="Times New Roman" w:cs="Times New Roman"/>
          <w:sz w:val="24"/>
          <w:szCs w:val="24"/>
        </w:rPr>
        <w:t>в.</w:t>
      </w:r>
    </w:p>
    <w:p w:rsidR="008E03B7" w:rsidRPr="00846F75" w:rsidRDefault="008E03B7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 xml:space="preserve">-активизировать словарь: </w:t>
      </w:r>
      <w:r w:rsidR="006C7560" w:rsidRPr="00846F75">
        <w:rPr>
          <w:rFonts w:ascii="Times New Roman" w:hAnsi="Times New Roman" w:cs="Times New Roman"/>
          <w:sz w:val="24"/>
          <w:szCs w:val="24"/>
        </w:rPr>
        <w:t>казахский костюм, русский костюм, украинский костюм</w:t>
      </w:r>
      <w:r w:rsidR="001564BB" w:rsidRPr="00846F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385" w:rsidRPr="00846F75" w:rsidRDefault="00610B0E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-объяснить значение слов плахта</w:t>
      </w:r>
      <w:r w:rsidR="00530385" w:rsidRPr="00846F75">
        <w:rPr>
          <w:rFonts w:ascii="Times New Roman" w:hAnsi="Times New Roman" w:cs="Times New Roman"/>
          <w:sz w:val="24"/>
          <w:szCs w:val="24"/>
        </w:rPr>
        <w:t xml:space="preserve">, косоворотка, </w:t>
      </w:r>
      <w:proofErr w:type="spellStart"/>
      <w:r w:rsidR="004D5B3B" w:rsidRPr="00846F75">
        <w:rPr>
          <w:rFonts w:ascii="Times New Roman" w:hAnsi="Times New Roman" w:cs="Times New Roman"/>
          <w:sz w:val="24"/>
          <w:szCs w:val="24"/>
        </w:rPr>
        <w:t>кейлек</w:t>
      </w:r>
      <w:proofErr w:type="spellEnd"/>
      <w:r w:rsidR="004D5B3B" w:rsidRPr="00846F75">
        <w:rPr>
          <w:rFonts w:ascii="Times New Roman" w:hAnsi="Times New Roman" w:cs="Times New Roman"/>
          <w:sz w:val="24"/>
          <w:szCs w:val="24"/>
        </w:rPr>
        <w:t>,</w:t>
      </w:r>
      <w:r w:rsidR="00530385" w:rsidRPr="00846F75">
        <w:rPr>
          <w:rFonts w:ascii="Times New Roman" w:hAnsi="Times New Roman" w:cs="Times New Roman"/>
          <w:sz w:val="24"/>
          <w:szCs w:val="24"/>
        </w:rPr>
        <w:t xml:space="preserve"> камзол, </w:t>
      </w:r>
      <w:proofErr w:type="spellStart"/>
      <w:r w:rsidR="00530385" w:rsidRPr="00846F75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="00530385" w:rsidRPr="00846F75">
        <w:rPr>
          <w:rFonts w:ascii="Times New Roman" w:hAnsi="Times New Roman" w:cs="Times New Roman"/>
          <w:sz w:val="24"/>
          <w:szCs w:val="24"/>
        </w:rPr>
        <w:t>, тюбетейка,</w:t>
      </w:r>
    </w:p>
    <w:p w:rsidR="004D6154" w:rsidRPr="00846F75" w:rsidRDefault="004D6154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-формировать умение устанавливать причинно-следственные связи.</w:t>
      </w:r>
    </w:p>
    <w:p w:rsidR="002B17A5" w:rsidRPr="00846F75" w:rsidRDefault="002B17A5" w:rsidP="003976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6F75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F00E01" w:rsidRPr="00846F75" w:rsidRDefault="00F00E01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</w:t>
      </w:r>
      <w:r w:rsidR="005912EE" w:rsidRPr="00846F75">
        <w:rPr>
          <w:rFonts w:ascii="Times New Roman" w:hAnsi="Times New Roman" w:cs="Times New Roman"/>
          <w:sz w:val="24"/>
          <w:szCs w:val="24"/>
        </w:rPr>
        <w:t xml:space="preserve"> Развивать у детей связную речь путем сравнения и обобщения.</w:t>
      </w:r>
    </w:p>
    <w:p w:rsidR="001564BB" w:rsidRPr="00846F75" w:rsidRDefault="001564BB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 xml:space="preserve">-Познакомить с праздником- днем народного костюма </w:t>
      </w:r>
      <w:r w:rsidR="00BE26AE" w:rsidRPr="00846F75">
        <w:rPr>
          <w:rFonts w:ascii="Times New Roman" w:hAnsi="Times New Roman" w:cs="Times New Roman"/>
          <w:sz w:val="24"/>
          <w:szCs w:val="24"/>
        </w:rPr>
        <w:t>(17</w:t>
      </w:r>
      <w:r w:rsidRPr="00846F75">
        <w:rPr>
          <w:rFonts w:ascii="Times New Roman" w:hAnsi="Times New Roman" w:cs="Times New Roman"/>
          <w:sz w:val="24"/>
          <w:szCs w:val="24"/>
        </w:rPr>
        <w:t xml:space="preserve"> апреля)</w:t>
      </w:r>
    </w:p>
    <w:p w:rsidR="00530385" w:rsidRPr="00846F75" w:rsidRDefault="0053038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 xml:space="preserve">-Упражнять в умении выделять отличительные признаки костюмов с опорой на схему. </w:t>
      </w:r>
    </w:p>
    <w:p w:rsidR="000D3612" w:rsidRPr="00846F75" w:rsidRDefault="000D3612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-Развитие логического мышления, внимания, памяти.</w:t>
      </w:r>
    </w:p>
    <w:p w:rsidR="002B17A5" w:rsidRPr="00846F75" w:rsidRDefault="00530385" w:rsidP="003976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6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7A5" w:rsidRPr="00846F75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D414C5" w:rsidRPr="00846F75" w:rsidRDefault="0066776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</w:t>
      </w:r>
      <w:r w:rsidR="00A670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6F75">
        <w:rPr>
          <w:rFonts w:ascii="Times New Roman" w:hAnsi="Times New Roman" w:cs="Times New Roman"/>
          <w:sz w:val="24"/>
          <w:szCs w:val="24"/>
        </w:rPr>
        <w:t>оспитывать интерес к культуре разных народов</w:t>
      </w:r>
      <w:r w:rsidR="00D414C5" w:rsidRPr="00846F75">
        <w:rPr>
          <w:rFonts w:ascii="Times New Roman" w:hAnsi="Times New Roman" w:cs="Times New Roman"/>
          <w:sz w:val="24"/>
          <w:szCs w:val="24"/>
        </w:rPr>
        <w:t>,</w:t>
      </w:r>
      <w:r w:rsidR="00B8166D" w:rsidRPr="00846F75">
        <w:rPr>
          <w:rFonts w:ascii="Times New Roman" w:hAnsi="Times New Roman" w:cs="Times New Roman"/>
          <w:sz w:val="24"/>
          <w:szCs w:val="24"/>
        </w:rPr>
        <w:t xml:space="preserve"> формирование национальной идентичности и сопричастности к социокультурной среде других народо</w:t>
      </w:r>
      <w:r w:rsidR="001564BB" w:rsidRPr="00846F75">
        <w:rPr>
          <w:rFonts w:ascii="Times New Roman" w:hAnsi="Times New Roman" w:cs="Times New Roman"/>
          <w:sz w:val="24"/>
          <w:szCs w:val="24"/>
        </w:rPr>
        <w:t>в</w:t>
      </w:r>
    </w:p>
    <w:p w:rsidR="001564BB" w:rsidRPr="00846F75" w:rsidRDefault="00EA0FE3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>-</w:t>
      </w:r>
      <w:r w:rsidR="0018150E" w:rsidRPr="00846F75">
        <w:rPr>
          <w:rFonts w:ascii="Times New Roman" w:hAnsi="Times New Roman" w:cs="Times New Roman"/>
          <w:sz w:val="24"/>
          <w:szCs w:val="24"/>
        </w:rPr>
        <w:t xml:space="preserve"> </w:t>
      </w:r>
      <w:r w:rsidR="004F31FA" w:rsidRPr="00846F75">
        <w:rPr>
          <w:rFonts w:ascii="Times New Roman" w:hAnsi="Times New Roman" w:cs="Times New Roman"/>
          <w:sz w:val="24"/>
          <w:szCs w:val="24"/>
        </w:rPr>
        <w:t>В</w:t>
      </w:r>
      <w:r w:rsidR="0018150E" w:rsidRPr="00846F75">
        <w:rPr>
          <w:rFonts w:ascii="Times New Roman" w:hAnsi="Times New Roman" w:cs="Times New Roman"/>
          <w:sz w:val="24"/>
          <w:szCs w:val="24"/>
        </w:rPr>
        <w:t>о</w:t>
      </w:r>
      <w:r w:rsidR="00BE26AE" w:rsidRPr="00846F75">
        <w:rPr>
          <w:rFonts w:ascii="Times New Roman" w:hAnsi="Times New Roman" w:cs="Times New Roman"/>
          <w:sz w:val="24"/>
          <w:szCs w:val="24"/>
        </w:rPr>
        <w:t>спитывать патриотические чувства.</w:t>
      </w:r>
      <w:r w:rsidR="0018150E" w:rsidRPr="00846F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B17A5" w:rsidRPr="00846F75" w:rsidRDefault="002B17A5" w:rsidP="003976A7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Методы, приемы:</w:t>
      </w:r>
      <w:r w:rsidRPr="00846F75">
        <w:rPr>
          <w:rFonts w:ascii="Times New Roman" w:hAnsi="Times New Roman" w:cs="Times New Roman"/>
          <w:sz w:val="24"/>
          <w:szCs w:val="24"/>
        </w:rPr>
        <w:t xml:space="preserve"> </w:t>
      </w:r>
      <w:r w:rsidR="00813CEB" w:rsidRPr="00846F75">
        <w:rPr>
          <w:rFonts w:ascii="Times New Roman" w:hAnsi="Times New Roman" w:cs="Times New Roman"/>
          <w:sz w:val="24"/>
          <w:szCs w:val="24"/>
        </w:rPr>
        <w:t xml:space="preserve">словесные: беседа, вопрос, объяснение, создана проблемная ситуация </w:t>
      </w:r>
      <w:r w:rsidR="008A2F57" w:rsidRPr="00846F75">
        <w:rPr>
          <w:rFonts w:ascii="Times New Roman" w:hAnsi="Times New Roman" w:cs="Times New Roman"/>
          <w:sz w:val="24"/>
          <w:szCs w:val="24"/>
        </w:rPr>
        <w:t>(фрагмент</w:t>
      </w:r>
      <w:r w:rsidR="00813CEB" w:rsidRPr="00846F75">
        <w:rPr>
          <w:rFonts w:ascii="Times New Roman" w:hAnsi="Times New Roman" w:cs="Times New Roman"/>
          <w:sz w:val="24"/>
          <w:szCs w:val="24"/>
        </w:rPr>
        <w:t xml:space="preserve"> электронного письма на казахском языке), </w:t>
      </w:r>
      <w:r w:rsidR="00530385" w:rsidRPr="00846F75">
        <w:rPr>
          <w:rFonts w:ascii="Times New Roman" w:hAnsi="Times New Roman" w:cs="Times New Roman"/>
          <w:sz w:val="24"/>
          <w:szCs w:val="24"/>
        </w:rPr>
        <w:t xml:space="preserve">наглядные: </w:t>
      </w:r>
      <w:r w:rsidR="00F00E01"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демонстрация музейных экспонатов </w:t>
      </w:r>
      <w:r w:rsidR="001564BB" w:rsidRPr="00846F75">
        <w:rPr>
          <w:rStyle w:val="c1"/>
          <w:rFonts w:ascii="Times New Roman" w:hAnsi="Times New Roman" w:cs="Times New Roman"/>
          <w:sz w:val="24"/>
          <w:szCs w:val="24"/>
        </w:rPr>
        <w:t>кукол в народных костюмах</w:t>
      </w:r>
      <w:r w:rsidR="00F00E01" w:rsidRPr="00846F75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530385"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 презентация; </w:t>
      </w:r>
      <w:r w:rsidR="008A2F57"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практические: </w:t>
      </w:r>
      <w:r w:rsidR="008A2F57" w:rsidRPr="00846F75">
        <w:rPr>
          <w:rFonts w:ascii="Times New Roman" w:hAnsi="Times New Roman" w:cs="Times New Roman"/>
          <w:sz w:val="24"/>
          <w:szCs w:val="24"/>
        </w:rPr>
        <w:t>обыгрывание</w:t>
      </w:r>
      <w:r w:rsidR="00530385"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A2F57" w:rsidRPr="00846F75">
        <w:rPr>
          <w:rStyle w:val="c1"/>
          <w:rFonts w:ascii="Times New Roman" w:hAnsi="Times New Roman" w:cs="Times New Roman"/>
          <w:sz w:val="24"/>
          <w:szCs w:val="24"/>
        </w:rPr>
        <w:t>игры.</w:t>
      </w:r>
    </w:p>
    <w:p w:rsidR="00530385" w:rsidRPr="00846F75" w:rsidRDefault="0053038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Style w:val="c1"/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 двигательная,</w:t>
      </w:r>
      <w:r w:rsidR="00CF1FFA" w:rsidRPr="00846F75">
        <w:rPr>
          <w:rStyle w:val="c1"/>
          <w:rFonts w:ascii="Times New Roman" w:hAnsi="Times New Roman" w:cs="Times New Roman"/>
          <w:sz w:val="24"/>
          <w:szCs w:val="24"/>
        </w:rPr>
        <w:t xml:space="preserve"> познавательно-исследовательская, </w:t>
      </w:r>
    </w:p>
    <w:p w:rsidR="002B17A5" w:rsidRPr="00846F75" w:rsidRDefault="002B17A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П</w:t>
      </w:r>
      <w:r w:rsidR="00F30A86" w:rsidRPr="00846F75">
        <w:rPr>
          <w:rFonts w:ascii="Times New Roman" w:hAnsi="Times New Roman" w:cs="Times New Roman"/>
          <w:b/>
          <w:sz w:val="24"/>
          <w:szCs w:val="24"/>
        </w:rPr>
        <w:t>редварительная</w:t>
      </w:r>
      <w:r w:rsidRPr="0084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05" w:rsidRPr="00846F75">
        <w:rPr>
          <w:rFonts w:ascii="Times New Roman" w:hAnsi="Times New Roman" w:cs="Times New Roman"/>
          <w:b/>
          <w:sz w:val="24"/>
          <w:szCs w:val="24"/>
        </w:rPr>
        <w:t xml:space="preserve">работа: </w:t>
      </w:r>
      <w:r w:rsidR="00015005" w:rsidRPr="00846F75">
        <w:rPr>
          <w:rFonts w:ascii="Times New Roman" w:hAnsi="Times New Roman" w:cs="Times New Roman"/>
          <w:sz w:val="24"/>
          <w:szCs w:val="24"/>
        </w:rPr>
        <w:t>создание</w:t>
      </w:r>
      <w:r w:rsidR="001564BB" w:rsidRPr="00846F75">
        <w:rPr>
          <w:rFonts w:ascii="Times New Roman" w:hAnsi="Times New Roman" w:cs="Times New Roman"/>
          <w:sz w:val="24"/>
          <w:szCs w:val="24"/>
        </w:rPr>
        <w:t xml:space="preserve"> музея народных кукол, знакомств</w:t>
      </w:r>
      <w:r w:rsidR="006A2CEA" w:rsidRPr="00846F75">
        <w:rPr>
          <w:rFonts w:ascii="Times New Roman" w:hAnsi="Times New Roman" w:cs="Times New Roman"/>
          <w:sz w:val="24"/>
          <w:szCs w:val="24"/>
        </w:rPr>
        <w:t>о с традициями русского народа.</w:t>
      </w:r>
    </w:p>
    <w:p w:rsidR="002B17A5" w:rsidRPr="00846F75" w:rsidRDefault="002B17A5" w:rsidP="003976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="00D654BF" w:rsidRPr="00846F75">
        <w:rPr>
          <w:rFonts w:ascii="Times New Roman" w:hAnsi="Times New Roman" w:cs="Times New Roman"/>
          <w:b/>
          <w:sz w:val="24"/>
          <w:szCs w:val="24"/>
        </w:rPr>
        <w:t>:</w:t>
      </w:r>
      <w:r w:rsidR="00D654BF" w:rsidRPr="00846F75">
        <w:rPr>
          <w:rFonts w:ascii="Times New Roman" w:hAnsi="Times New Roman" w:cs="Times New Roman"/>
          <w:sz w:val="24"/>
          <w:szCs w:val="24"/>
        </w:rPr>
        <w:t xml:space="preserve"> выставка кукол в национальных ко</w:t>
      </w:r>
      <w:r w:rsidR="00BE26AE" w:rsidRPr="00846F75">
        <w:rPr>
          <w:rFonts w:ascii="Times New Roman" w:hAnsi="Times New Roman" w:cs="Times New Roman"/>
          <w:sz w:val="24"/>
          <w:szCs w:val="24"/>
        </w:rPr>
        <w:t>стюмах, атрибуты к народной игре</w:t>
      </w:r>
      <w:r w:rsidR="00D654BF" w:rsidRPr="00846F75">
        <w:rPr>
          <w:rFonts w:ascii="Times New Roman" w:hAnsi="Times New Roman" w:cs="Times New Roman"/>
          <w:sz w:val="24"/>
          <w:szCs w:val="24"/>
        </w:rPr>
        <w:t xml:space="preserve">, морфологическая таблица для </w:t>
      </w:r>
      <w:r w:rsidR="00D654BF" w:rsidRPr="00846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A45529" w:rsidRPr="00846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оставления рассказа</w:t>
      </w:r>
      <w:r w:rsidR="004F31FA" w:rsidRPr="00846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дидактическая игра </w:t>
      </w:r>
      <w:r w:rsidR="00813CEB" w:rsidRPr="00846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«Наряди куклу», музыкальное</w:t>
      </w:r>
      <w:r w:rsidR="00F30A86" w:rsidRPr="00846F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сопровождение казахская музыка, коллекция тканей.</w:t>
      </w:r>
    </w:p>
    <w:p w:rsidR="00A06EE0" w:rsidRPr="00846F75" w:rsidRDefault="002B17A5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015005" w:rsidRPr="00846F75">
        <w:rPr>
          <w:rFonts w:ascii="Times New Roman" w:hAnsi="Times New Roman" w:cs="Times New Roman"/>
          <w:sz w:val="24"/>
          <w:szCs w:val="24"/>
        </w:rPr>
        <w:t xml:space="preserve"> дети знают отличия </w:t>
      </w:r>
      <w:r w:rsidR="00A45529" w:rsidRPr="00846F75">
        <w:rPr>
          <w:rFonts w:ascii="Times New Roman" w:hAnsi="Times New Roman" w:cs="Times New Roman"/>
          <w:sz w:val="24"/>
          <w:szCs w:val="24"/>
        </w:rPr>
        <w:t>русского народного</w:t>
      </w:r>
      <w:r w:rsidR="001564BB" w:rsidRPr="00846F75">
        <w:rPr>
          <w:rFonts w:ascii="Times New Roman" w:hAnsi="Times New Roman" w:cs="Times New Roman"/>
          <w:sz w:val="24"/>
          <w:szCs w:val="24"/>
        </w:rPr>
        <w:t xml:space="preserve"> костюма, называют и используют в речи такие части костюма как: сарафан, </w:t>
      </w:r>
      <w:r w:rsidR="00A45529" w:rsidRPr="00846F75">
        <w:rPr>
          <w:rFonts w:ascii="Times New Roman" w:hAnsi="Times New Roman" w:cs="Times New Roman"/>
          <w:sz w:val="24"/>
          <w:szCs w:val="24"/>
        </w:rPr>
        <w:t>рубаха, тюбетейка</w:t>
      </w:r>
      <w:r w:rsidR="00015005" w:rsidRPr="00846F75">
        <w:rPr>
          <w:rFonts w:ascii="Times New Roman" w:hAnsi="Times New Roman" w:cs="Times New Roman"/>
          <w:sz w:val="24"/>
          <w:szCs w:val="24"/>
        </w:rPr>
        <w:t>, кокошник, косоворотка</w:t>
      </w:r>
      <w:r w:rsidR="00A06EE0" w:rsidRPr="00846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7A5" w:rsidRPr="00846F75" w:rsidRDefault="00A06EE0" w:rsidP="003976A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46F75">
        <w:rPr>
          <w:rFonts w:ascii="Times New Roman" w:hAnsi="Times New Roman" w:cs="Times New Roman"/>
          <w:sz w:val="24"/>
          <w:szCs w:val="24"/>
        </w:rPr>
        <w:t xml:space="preserve">Как дети понимают смысл пословицы: </w:t>
      </w:r>
      <w:r w:rsidRPr="00846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одёжке встречают...».</w:t>
      </w:r>
    </w:p>
    <w:p w:rsidR="00A45529" w:rsidRPr="00846F75" w:rsidRDefault="00A45529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29" w:rsidRDefault="00A45529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4E" w:rsidRPr="00846F75" w:rsidRDefault="0052244E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29" w:rsidRPr="00846F75" w:rsidRDefault="00A45529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29" w:rsidRPr="00846F75" w:rsidRDefault="00A45529" w:rsidP="004B5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529" w:rsidRPr="00846F75" w:rsidRDefault="00A45529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E5" w:rsidRPr="00846F75" w:rsidRDefault="007537E5" w:rsidP="00A0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75"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A06EE0" w:rsidRPr="00846F75" w:rsidRDefault="00A06EE0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1" w:type="dxa"/>
        <w:tblInd w:w="-856" w:type="dxa"/>
        <w:tblLook w:val="04A0" w:firstRow="1" w:lastRow="0" w:firstColumn="1" w:lastColumn="0" w:noHBand="0" w:noVBand="1"/>
      </w:tblPr>
      <w:tblGrid>
        <w:gridCol w:w="5098"/>
        <w:gridCol w:w="3828"/>
        <w:gridCol w:w="1725"/>
      </w:tblGrid>
      <w:tr w:rsidR="009D1DC6" w:rsidRPr="00846F75" w:rsidTr="009D1DC6">
        <w:trPr>
          <w:trHeight w:val="525"/>
        </w:trPr>
        <w:tc>
          <w:tcPr>
            <w:tcW w:w="5098" w:type="dxa"/>
          </w:tcPr>
          <w:p w:rsidR="00A45529" w:rsidRPr="00846F75" w:rsidRDefault="00A45529" w:rsidP="00A4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015005" w:rsidRPr="00846F75" w:rsidRDefault="0001500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13183" w:rsidRPr="00846F75" w:rsidRDefault="00A45529" w:rsidP="00A45529">
            <w:pPr>
              <w:pStyle w:val="a9"/>
              <w:spacing w:before="0" w:beforeAutospacing="0" w:after="0" w:afterAutospacing="0"/>
              <w:jc w:val="center"/>
            </w:pPr>
            <w:r w:rsidRPr="00846F75">
              <w:t>Деятельность воспитанника</w:t>
            </w:r>
          </w:p>
          <w:p w:rsidR="00463545" w:rsidRPr="00846F75" w:rsidRDefault="00213183" w:rsidP="003976A7">
            <w:pPr>
              <w:pStyle w:val="a9"/>
              <w:spacing w:before="0" w:after="0"/>
            </w:pPr>
            <w:r w:rsidRPr="00846F75"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2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1DC6" w:rsidRPr="00846F75" w:rsidTr="009D1DC6">
        <w:trPr>
          <w:trHeight w:val="5546"/>
        </w:trPr>
        <w:tc>
          <w:tcPr>
            <w:tcW w:w="5098" w:type="dxa"/>
          </w:tcPr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1.Вводная часть.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Орг. Минутка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С добрым утром. Начат день,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Первым делом гоним лень.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сегодня  не зевать,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 работать начинать.</w:t>
            </w: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  <w:r w:rsidRPr="00846F75">
              <w:t>-Здравствуйте ребята! Давайте мы с вами вспомним как называется страна, в которой мы с вами живем?</w:t>
            </w: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  <w:r w:rsidRPr="00846F75">
              <w:t>-Совершенно верно! На территории РФ живет более 150 народов, давайте попробуем назвать их.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Сегодня нам в наш детский сад пришло видео письмо предлагаю его посмотреть.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Фрагмент мультфильма.  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мальчик? Почему мы его не понимаем? 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(а я </w:t>
            </w:r>
            <w:r w:rsidR="00372C27" w:rsidRPr="00846F75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о чем Он говорит и на каком языке, это казахский язык) мальчик говорит, что его зовут Тимур и он приехал навестить своего </w:t>
            </w:r>
          </w:p>
          <w:p w:rsidR="00BE2DA2" w:rsidRPr="00846F75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дедушку, который готовится к празднику «Дню национального костюма», а как вы отметите этот праздник?</w:t>
            </w:r>
          </w:p>
          <w:p w:rsidR="00BE2DA2" w:rsidRPr="00846F75" w:rsidRDefault="00BE2DA2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CD362F" w:rsidRPr="00846F75" w:rsidRDefault="00CD362F" w:rsidP="00A45529">
            <w:pPr>
              <w:pStyle w:val="a9"/>
              <w:spacing w:before="0" w:beforeAutospacing="0" w:after="0" w:afterAutospacing="0"/>
            </w:pPr>
          </w:p>
          <w:p w:rsidR="00CD362F" w:rsidRPr="00846F75" w:rsidRDefault="00CD362F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  <w:r w:rsidRPr="00846F75">
              <w:t>Россия </w:t>
            </w: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pStyle w:val="a9"/>
              <w:spacing w:before="0" w:beforeAutospacing="0" w:after="0" w:afterAutospacing="0"/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русские, татары, украинцы, белорусы и </w:t>
            </w:r>
            <w:proofErr w:type="spellStart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BE2DA2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 смотрят фрагмент мультфильма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Он говорит на незнакомом нам языке.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A2" w:rsidRPr="00846F75" w:rsidRDefault="00BE2DA2" w:rsidP="00BE2DA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Дети: мы наряжаемся в национальные костюмы, танцуем национальные танцы и поем национальные песни.</w:t>
            </w:r>
          </w:p>
          <w:p w:rsidR="00A45529" w:rsidRPr="00846F75" w:rsidRDefault="00A45529" w:rsidP="00A45529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rPr>
          <w:trHeight w:val="5795"/>
        </w:trPr>
        <w:tc>
          <w:tcPr>
            <w:tcW w:w="5098" w:type="dxa"/>
          </w:tcPr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народа не только свой язык и своя самобытная культура, но и свой национальный костюм. 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в России отмечают 17 апреля. 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Как вы думаете, что обозначает пословица: "</w:t>
            </w:r>
            <w:r w:rsidRPr="00846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одёжке встречают...". </w:t>
            </w: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Правильно в старину, когда родилась эта поговорка, смысл её был значительно глубже. Ещё сто лет назад в деревнях по одежде узнавали, откуда человек родом, легко отличали девицу-невесту от "мужней" жены, встречая пришлых людей, догадывались об их занятиях. Так складывалось первое мнение о человеке.</w:t>
            </w:r>
          </w:p>
          <w:p w:rsidR="00784086" w:rsidRPr="00846F75" w:rsidRDefault="00784086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4086" w:rsidRPr="00846F75" w:rsidRDefault="00784086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0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45529" w:rsidRPr="00846F75" w:rsidRDefault="00A45529" w:rsidP="00A455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Дети: по одежде человека можно понять, чем он занимается, откуда к нам прибыл.</w:t>
            </w:r>
          </w:p>
          <w:p w:rsidR="00A45529" w:rsidRPr="00846F75" w:rsidRDefault="00A45529" w:rsidP="0001500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7537E5" w:rsidRPr="00846F75" w:rsidRDefault="007537E5" w:rsidP="00397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2.Основная часть</w:t>
            </w:r>
          </w:p>
        </w:tc>
        <w:tc>
          <w:tcPr>
            <w:tcW w:w="3828" w:type="dxa"/>
          </w:tcPr>
          <w:p w:rsidR="007537E5" w:rsidRPr="00846F75" w:rsidRDefault="007537E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rPr>
          <w:trHeight w:val="853"/>
        </w:trPr>
        <w:tc>
          <w:tcPr>
            <w:tcW w:w="5098" w:type="dxa"/>
          </w:tcPr>
          <w:p w:rsidR="00CD3A77" w:rsidRPr="00846F75" w:rsidRDefault="00F27069" w:rsidP="0076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1564BB" w:rsidRPr="00846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пройти на выставку кукол </w:t>
            </w:r>
            <w:r w:rsidR="00F95F5C" w:rsidRPr="00846F75">
              <w:rPr>
                <w:rFonts w:ascii="Times New Roman" w:hAnsi="Times New Roman" w:cs="Times New Roman"/>
                <w:sz w:val="24"/>
                <w:szCs w:val="24"/>
              </w:rPr>
              <w:t>в национальных</w:t>
            </w:r>
            <w:r w:rsidRPr="00846F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костюмах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545"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059A5" w:rsidRPr="00846F75" w:rsidRDefault="00BE2DA2" w:rsidP="00A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 переходят к выставке «Кукол в народных костюмах», рассматривают.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CD3A77" w:rsidRPr="00846F75" w:rsidRDefault="00CD3A77" w:rsidP="00C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Наш сегодняшний гость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Тимур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родом из Казахстана.</w:t>
            </w:r>
          </w:p>
          <w:p w:rsidR="00761089" w:rsidRPr="00846F75" w:rsidRDefault="003E3E89" w:rsidP="0076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из кукол</w:t>
            </w:r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одета в казахский национальный костюм?</w:t>
            </w:r>
          </w:p>
          <w:p w:rsidR="00761089" w:rsidRPr="00846F75" w:rsidRDefault="00761089" w:rsidP="0076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А почему вы так решили? По каким признакам вы узнали этот костюм?</w:t>
            </w:r>
          </w:p>
          <w:p w:rsidR="00761089" w:rsidRPr="00846F75" w:rsidRDefault="00761089" w:rsidP="00C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В нашем мини-музее представлен женский вариант казахского национального костюма.</w:t>
            </w:r>
          </w:p>
          <w:p w:rsidR="00CD3A77" w:rsidRPr="00846F75" w:rsidRDefault="00CD3A77" w:rsidP="00CD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енская одежда состоит из платья-рубашки, называемой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кейлек</w:t>
            </w:r>
            <w:proofErr w:type="spellEnd"/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3A77" w:rsidRPr="00846F75" w:rsidRDefault="00CD3A77" w:rsidP="00C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Оборками украшался не только низ платья, но и рукава. Для повседневного использования применяли дешевые ткани, для праздников – дорогие.</w:t>
            </w:r>
          </w:p>
          <w:p w:rsidR="00CD3A77" w:rsidRPr="00846F75" w:rsidRDefault="00CD3A77" w:rsidP="00C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Поверх платья обязательно надевался распашной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камзол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, который в поясе был приталенным, а книзу расширялся.</w:t>
            </w:r>
          </w:p>
          <w:p w:rsidR="00E04B3E" w:rsidRPr="00846F75" w:rsidRDefault="00E04B3E" w:rsidP="00E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Камзол мог быть украшен бисером, каймой, </w:t>
            </w:r>
            <w:r w:rsidR="008A2F57" w:rsidRPr="00846F75">
              <w:rPr>
                <w:rFonts w:ascii="Times New Roman" w:hAnsi="Times New Roman" w:cs="Times New Roman"/>
                <w:sz w:val="24"/>
                <w:szCs w:val="24"/>
              </w:rPr>
              <w:t>вышивкой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с люрексом</w:t>
            </w:r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(нить в виде узкой блестящей полоски).</w:t>
            </w:r>
          </w:p>
          <w:p w:rsidR="001665A5" w:rsidRPr="00846F75" w:rsidRDefault="001665A5" w:rsidP="00E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Ребята кто мне скажет, как называлось платье</w:t>
            </w:r>
          </w:p>
          <w:p w:rsidR="00E04B3E" w:rsidRPr="00846F75" w:rsidRDefault="00E04B3E" w:rsidP="00E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A5" w:rsidRPr="00846F75">
              <w:rPr>
                <w:rFonts w:ascii="Times New Roman" w:hAnsi="Times New Roman" w:cs="Times New Roman"/>
                <w:sz w:val="24"/>
                <w:szCs w:val="24"/>
              </w:rPr>
              <w:t>Казахского национального костюма? А что одевалось по верх платья?</w:t>
            </w:r>
          </w:p>
          <w:p w:rsidR="00CD3A77" w:rsidRPr="00846F75" w:rsidRDefault="003152B9" w:rsidP="00C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A77" w:rsidRPr="00846F75">
              <w:rPr>
                <w:rFonts w:ascii="Times New Roman" w:hAnsi="Times New Roman" w:cs="Times New Roman"/>
                <w:sz w:val="24"/>
                <w:szCs w:val="24"/>
              </w:rPr>
              <w:t>дежду шили и из шёлка, парчи, бархата, хлопчатобумажных тканей.</w:t>
            </w:r>
          </w:p>
          <w:p w:rsidR="00CD3A77" w:rsidRPr="00846F75" w:rsidRDefault="00E04B3E" w:rsidP="00E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Ребята, в </w:t>
            </w:r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>нашем мини-музее есть образцы этих тканей, рассмотрите поближе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парчовую ткань, бархат, и шелк.</w:t>
            </w:r>
          </w:p>
          <w:p w:rsidR="00E04B3E" w:rsidRPr="00846F75" w:rsidRDefault="00E04B3E" w:rsidP="001665A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1665A5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она кажется вам 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65A5" w:rsidRPr="00846F75">
              <w:rPr>
                <w:rFonts w:ascii="Times New Roman" w:hAnsi="Times New Roman" w:cs="Times New Roman"/>
                <w:sz w:val="24"/>
                <w:szCs w:val="24"/>
              </w:rPr>
              <w:t>ощупь?</w:t>
            </w:r>
          </w:p>
        </w:tc>
        <w:tc>
          <w:tcPr>
            <w:tcW w:w="3828" w:type="dxa"/>
          </w:tcPr>
          <w:p w:rsidR="00CD3A77" w:rsidRPr="00846F75" w:rsidRDefault="00CD3A77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BE2DA2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выбирают куклу, предполагают, объясняют свой выбор.</w:t>
            </w: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04B3E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E65978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</w:t>
            </w:r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proofErr w:type="spellStart"/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>кейлек</w:t>
            </w:r>
            <w:proofErr w:type="spellEnd"/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1089" w:rsidRPr="00846F75">
              <w:rPr>
                <w:rFonts w:ascii="Times New Roman" w:hAnsi="Times New Roman" w:cs="Times New Roman"/>
                <w:sz w:val="24"/>
                <w:szCs w:val="24"/>
              </w:rPr>
              <w:t>такия</w:t>
            </w:r>
            <w:proofErr w:type="spellEnd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, камзол</w:t>
            </w:r>
          </w:p>
          <w:p w:rsidR="003152B9" w:rsidRPr="00846F75" w:rsidRDefault="003152B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78" w:rsidRPr="00846F75" w:rsidRDefault="00E65978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BE2DA2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5" w:rsidRPr="00846F75" w:rsidRDefault="001665A5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E" w:rsidRPr="00846F75" w:rsidRDefault="00BE2DA2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E04B3E" w:rsidRPr="00846F75">
              <w:rPr>
                <w:rFonts w:ascii="Times New Roman" w:hAnsi="Times New Roman" w:cs="Times New Roman"/>
                <w:sz w:val="24"/>
                <w:szCs w:val="24"/>
              </w:rPr>
              <w:t>Бархат мягкий, парча с золотой нитью, шелк легкий, струящийся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1665A5" w:rsidRPr="00846F75" w:rsidRDefault="001665A5" w:rsidP="001665A5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девушка должна была носить шапочку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«такия»</w:t>
            </w:r>
          </w:p>
          <w:p w:rsidR="001665A5" w:rsidRPr="00846F75" w:rsidRDefault="001665A5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Style w:val="a4"/>
                <w:rFonts w:ascii="Times New Roman" w:hAnsi="Times New Roman" w:cs="Times New Roman"/>
                <w:i/>
                <w:iCs/>
                <w:color w:val="008080"/>
                <w:sz w:val="24"/>
                <w:szCs w:val="24"/>
              </w:rPr>
              <w:t>С незапамятных времен отношение к головным уборам у казахов было совершенно особым. Сдернуть с головы человека шапку считалось оскорблением.</w:t>
            </w:r>
          </w:p>
          <w:p w:rsidR="00CD319F" w:rsidRPr="00846F75" w:rsidRDefault="001665A5" w:rsidP="001665A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всех сословий 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>носили войлочные шляпы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қалпақ</w:t>
            </w:r>
            <w:proofErr w:type="spellEnd"/>
            <w:r w:rsidRPr="00846F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3E3E89" w:rsidRPr="00846F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E89"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он </w:t>
            </w:r>
            <w:r w:rsidR="00CD362F"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носился</w:t>
            </w:r>
            <w:r w:rsidR="003E3E89"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зимнее время, а летом предпочитали тюбетейки.</w:t>
            </w:r>
          </w:p>
          <w:p w:rsidR="003E3E89" w:rsidRPr="00846F75" w:rsidRDefault="003E3E89" w:rsidP="001665A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Как вы думаете, что означает слово тюбетейка?</w:t>
            </w:r>
          </w:p>
          <w:p w:rsidR="003E3E89" w:rsidRPr="00846F75" w:rsidRDefault="003E3E89" w:rsidP="0016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Правильно с тюркского языка тюбетейка- это шапочка</w:t>
            </w:r>
          </w:p>
        </w:tc>
        <w:tc>
          <w:tcPr>
            <w:tcW w:w="3828" w:type="dxa"/>
          </w:tcPr>
          <w:p w:rsidR="00CD319F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повторяют слово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такия</w:t>
            </w: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9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шапка, головной убор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Предлагаю вам отдохнуть и поиграть.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Ну вот поиграли, размялись, отдохнули. А теперь я предлагаю вам вернуться на свои места</w:t>
            </w:r>
          </w:p>
        </w:tc>
        <w:tc>
          <w:tcPr>
            <w:tcW w:w="382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 играют</w:t>
            </w:r>
            <w:r w:rsidR="008A2F57"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086" w:rsidRPr="00846F75" w:rsidRDefault="00784086" w:rsidP="00784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в круг перед стульями на которых лежат тюбетейки. Под национальную казахскую музыку они по очереди бегают вокруг стульев, музыка прекращается, кто быстрее оденет тюбетейку на голову остается в игре, кому она не досталась, выбывает.</w:t>
            </w:r>
          </w:p>
          <w:p w:rsidR="00784086" w:rsidRPr="00846F75" w:rsidRDefault="00784086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rPr>
          <w:trHeight w:val="4540"/>
        </w:trPr>
        <w:tc>
          <w:tcPr>
            <w:tcW w:w="509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национальный костюм, он у нас представлен в нескольких вариантах.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Назовите распространенные цвета для сарафанов.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Посмотрите какие красивые узоры на русском сарафане. Как вы думаете для чего они нужны?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По народному поверью вышивка не только украшала одежду, но и служила оберегом.</w:t>
            </w:r>
          </w:p>
          <w:p w:rsidR="008136C0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iCs/>
                <w:sz w:val="24"/>
                <w:szCs w:val="24"/>
              </w:rPr>
              <w:t>А что</w:t>
            </w:r>
            <w:r w:rsidR="008136C0" w:rsidRPr="00846F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</w:t>
            </w:r>
            <w:r w:rsidRPr="00846F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такое </w:t>
            </w:r>
            <w:r w:rsidR="008136C0" w:rsidRPr="00846F75">
              <w:rPr>
                <w:rFonts w:ascii="Times New Roman" w:hAnsi="Times New Roman" w:cs="Times New Roman"/>
                <w:iCs/>
                <w:sz w:val="24"/>
                <w:szCs w:val="24"/>
              </w:rPr>
              <w:t>Сарафан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36C0" w:rsidRPr="00846F75" w:rsidRDefault="003E3E89" w:rsidP="00813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6F75">
              <w:rPr>
                <w:rFonts w:ascii="Times New Roman" w:hAnsi="Times New Roman" w:cs="Times New Roman"/>
                <w:i/>
                <w:sz w:val="24"/>
                <w:szCs w:val="24"/>
              </w:rPr>
              <w:t>это верхнее платье без рукавов на бретелях, с круглым вырезом. Слово «сарафан» произошло от персидского «саран па» — «через голову».</w:t>
            </w:r>
          </w:p>
        </w:tc>
        <w:tc>
          <w:tcPr>
            <w:tcW w:w="3828" w:type="dxa"/>
          </w:tcPr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русский национальный костюм. 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>темно-синий, зеленый, красный, голубой, темно-вишневый.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для красоты.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C0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платье без </w:t>
            </w:r>
            <w:r w:rsidR="00085DBA" w:rsidRPr="00846F75">
              <w:rPr>
                <w:rFonts w:ascii="Times New Roman" w:hAnsi="Times New Roman" w:cs="Times New Roman"/>
                <w:sz w:val="24"/>
                <w:szCs w:val="24"/>
              </w:rPr>
              <w:t>рукавов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8A2F57" w:rsidRPr="00846F75" w:rsidRDefault="008A2F57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Игра подбери наряд: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нарядим наших кукол 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в национальные</w:t>
            </w:r>
            <w:r w:rsidR="008A2F57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костюмы: ваша команда 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выберет русский костюм, а ваш</w:t>
            </w:r>
            <w:r w:rsidR="008A2F57" w:rsidRPr="00846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украинский.  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Подсказкой для вас будет 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</w:p>
          <w:p w:rsidR="00085DBA" w:rsidRPr="00846F75" w:rsidRDefault="00085DBA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мы </w:t>
            </w:r>
            <w:r w:rsidR="00866808" w:rsidRPr="00846F75">
              <w:rPr>
                <w:rFonts w:ascii="Times New Roman" w:hAnsi="Times New Roman" w:cs="Times New Roman"/>
                <w:sz w:val="24"/>
                <w:szCs w:val="24"/>
              </w:rPr>
              <w:t>потренируем наши глаза, что бы они ничего не пропустили и мы справились с заданием.</w:t>
            </w:r>
          </w:p>
          <w:p w:rsidR="00085DBA" w:rsidRPr="00846F75" w:rsidRDefault="00866808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 w:rsidR="00085DBA"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244E" w:rsidRDefault="0052244E" w:rsidP="003E3E89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 – налево, два – направо,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– наверх, четыре – вниз.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по кругу смотрим,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лучше видеть мир.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Взгляд направим ближе, дальше,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Тренируя мышцу глаз.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Видеть скоро будем лучше,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Убедитесь вы сейчас!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нажмем немного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 возле своих глаз.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 дадим им много-много,</w:t>
            </w:r>
            <w:r w:rsidRPr="00522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 усилить в </w:t>
            </w:r>
            <w:proofErr w:type="spellStart"/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тыщу</w:t>
            </w:r>
            <w:proofErr w:type="spellEnd"/>
            <w:r w:rsidRPr="0052244E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раз!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Морфологическая таблица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 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русский костюм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Посмотрите на свою куклу, во что она одета</w:t>
            </w: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Да действительно на кукле мы видим рубаху.</w:t>
            </w:r>
          </w:p>
          <w:p w:rsidR="008136C0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Русская национальная рубаха называлась "рукава ПОЧЕМУ? ", (из-</w:t>
            </w: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 видны были только рукава).</w:t>
            </w:r>
          </w:p>
          <w:p w:rsidR="008136C0" w:rsidRPr="00846F75" w:rsidRDefault="003E3E89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Следующий элемент наряда головной убор. Как назывался головной убор у русской красавицы, кто знает?</w:t>
            </w:r>
          </w:p>
          <w:p w:rsidR="008136C0" w:rsidRPr="00846F75" w:rsidRDefault="008136C0" w:rsidP="0081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кокошник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свое название он получил от слова «</w:t>
            </w:r>
            <w:proofErr w:type="spellStart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», что означает «петух, курица».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Второй костюм,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рассмотрим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украинский</w:t>
            </w:r>
            <w:r w:rsidR="008136C0"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И так ребята во что вы нарядили свою куклу?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Основу украинского женского костюма составляет рубашка (</w:t>
            </w:r>
            <w:proofErr w:type="spellStart"/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вышиванка</w:t>
            </w:r>
            <w:proofErr w:type="spellEnd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3E3E89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 она носит такое необычное название?</w:t>
            </w:r>
          </w:p>
          <w:p w:rsidR="00CD362F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Еще имеется юбка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называлась </w:t>
            </w:r>
            <w:r w:rsidR="003E3E89"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плахта</w:t>
            </w:r>
            <w:r w:rsidR="003E3E89" w:rsidRPr="00846F75">
              <w:rPr>
                <w:rFonts w:ascii="Times New Roman" w:hAnsi="Times New Roman" w:cs="Times New Roman"/>
                <w:sz w:val="24"/>
                <w:szCs w:val="24"/>
              </w:rPr>
              <w:t>, шили ее из клетчатой шерстяной ткани, а затем вручную украшали шерстяными и шелковыми нитями.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E89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Что носила на голове украинская красавица?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Традиционно голову украинской девушки украшал венок из живых или искусственных цветов и разноцветных лент.</w:t>
            </w:r>
          </w:p>
          <w:p w:rsidR="003E3E89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отлично справились с задачей.</w:t>
            </w:r>
          </w:p>
          <w:p w:rsidR="00407E45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Но мы ребята рассмотрели только женские национальные костюмы, а как же мужские костюмы?</w:t>
            </w:r>
          </w:p>
          <w:p w:rsidR="00407E45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Посмотрите на экран и ответе есть ли схожесть или отличие в мужских костюмах?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Рубаха у русского парня называете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косоворотка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застёгивается с боку и подвязывается </w:t>
            </w:r>
            <w:r w:rsidR="00407E45" w:rsidRPr="00846F75">
              <w:rPr>
                <w:rFonts w:ascii="Times New Roman" w:hAnsi="Times New Roman" w:cs="Times New Roman"/>
                <w:sz w:val="24"/>
                <w:szCs w:val="24"/>
              </w:rPr>
              <w:t>кушаком (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поясом</w:t>
            </w:r>
            <w:r w:rsidR="00407E45" w:rsidRPr="00846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, а у украинского хлопца 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вышиванка и застегивается или завязывается спереди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Штаны у украинца</w:t>
            </w:r>
            <w:r w:rsidR="00F000DB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назывались шаровары,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3E89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были очень широкими похожими на мешок и шились из шелка. 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Штаны русского парня изготавливали из шерсти или холщовой ткани. Они были укороченными и облегающими. Их заправляли в сапоги. Штаны были однотонными и с белой полосой. </w:t>
            </w:r>
          </w:p>
        </w:tc>
        <w:tc>
          <w:tcPr>
            <w:tcW w:w="3828" w:type="dxa"/>
          </w:tcPr>
          <w:p w:rsidR="003E3E89" w:rsidRPr="00846F75" w:rsidRDefault="008A2F57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делятся на две команды.</w:t>
            </w:r>
          </w:p>
          <w:p w:rsidR="008A2F57" w:rsidRPr="00846F75" w:rsidRDefault="008A2F57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Перед ними на столах лежат бумажные куклы и бумажные костюмы разных народов, из них нужно выбрать украинский и русский. Так же нужно подобрать правильный головной убор.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8A2F57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делаю гимнастику для глаз</w:t>
            </w: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A2" w:rsidRPr="00846F75" w:rsidRDefault="00BE2DA2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Она одета в белую рубаху, в сарафан, а на голове кокошник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из-под сарафана видны </w:t>
            </w:r>
            <w:r w:rsidR="00CD362F" w:rsidRPr="00846F75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89" w:rsidRPr="00846F75" w:rsidRDefault="008136C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кокошник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A2" w:rsidRPr="00846F75" w:rsidRDefault="00BE2DA2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08" w:rsidRPr="00846F75" w:rsidRDefault="00866808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рубаха, юбка, венок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потому что она расшита </w:t>
            </w:r>
            <w:r w:rsidR="00866808" w:rsidRPr="00846F75">
              <w:rPr>
                <w:rFonts w:ascii="Times New Roman" w:hAnsi="Times New Roman" w:cs="Times New Roman"/>
                <w:sz w:val="24"/>
                <w:szCs w:val="24"/>
              </w:rPr>
              <w:t>национальными узорами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45" w:rsidRPr="00846F75" w:rsidRDefault="00407E45" w:rsidP="0040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венок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45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45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45" w:rsidRPr="00846F75" w:rsidRDefault="00407E45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да есть оба мужчины одеты похоже. Оба в штанах, рубахах и сапогах.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3.Заключительная часть.</w:t>
            </w: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Слайд с разными народами.</w:t>
            </w:r>
          </w:p>
          <w:p w:rsidR="00CD362F" w:rsidRPr="00846F75" w:rsidRDefault="00CD362F" w:rsidP="00CD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Разных 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народов большая семья, и </w:t>
            </w: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этим гордиться должны мы друзья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 - Россией </w:t>
            </w: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зовется общий наш дом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62F" w:rsidRPr="00846F75" w:rsidRDefault="00CD362F" w:rsidP="00CD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Пусть будет уютно каждому в нем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.- Любые </w:t>
            </w: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мы трудности вместе осилим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362F" w:rsidRPr="00846F75" w:rsidRDefault="00CD362F" w:rsidP="00CD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Cs/>
                <w:sz w:val="24"/>
                <w:szCs w:val="24"/>
              </w:rPr>
              <w:t>И только в единстве сила</w:t>
            </w:r>
            <w:r w:rsidRPr="0084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Ребята придумайте название для этой картины.</w:t>
            </w: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Да, молодцы все, что вы сказали верно, но если обобщить все ответы, то я думаю, что эту картину можно назвать «Мы разные, но мы вместе</w:t>
            </w:r>
            <w:r w:rsidR="00CD362F" w:rsidRPr="00846F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</w:t>
            </w:r>
            <w:r w:rsidRPr="00846F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обозначает фраза мы разные, но мы вместе.</w:t>
            </w:r>
          </w:p>
          <w:p w:rsidR="003E3E89" w:rsidRPr="00846F75" w:rsidRDefault="003E3E89" w:rsidP="00CD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37" w:rsidRPr="00846F75" w:rsidRDefault="002D4037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мы вме</w:t>
            </w:r>
            <w:r w:rsidR="004D5B3B" w:rsidRPr="00846F7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. Люди в разных костюмах, дружба.</w:t>
            </w:r>
          </w:p>
          <w:p w:rsidR="00F000DB" w:rsidRPr="00846F75" w:rsidRDefault="00F000DB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2F" w:rsidRPr="00846F75" w:rsidRDefault="00CD362F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это когда разные народы дружат между собой, сообща преодолевают все трудности.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  <w:tr w:rsidR="009D1DC6" w:rsidRPr="00846F75" w:rsidTr="009D1DC6">
        <w:tc>
          <w:tcPr>
            <w:tcW w:w="5098" w:type="dxa"/>
          </w:tcPr>
          <w:p w:rsidR="003E3E89" w:rsidRPr="00846F75" w:rsidRDefault="003E3E89" w:rsidP="003E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4. Рефлексия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Вы заметили насколько похожи традиции и костюмы народов разной национальностей.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понравился казахский костюм? 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>платье?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кейлек</w:t>
            </w:r>
            <w:proofErr w:type="spellEnd"/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А как называется юбка в украинском костюме? (</w:t>
            </w:r>
            <w:r w:rsidRPr="00846F75">
              <w:rPr>
                <w:rFonts w:ascii="Times New Roman" w:hAnsi="Times New Roman" w:cs="Times New Roman"/>
                <w:b/>
                <w:sz w:val="24"/>
                <w:szCs w:val="24"/>
              </w:rPr>
              <w:t>плахта</w:t>
            </w: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делать в музее национального костюма?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О каком празднике вы сегодня узнали? </w:t>
            </w:r>
          </w:p>
          <w:p w:rsidR="007628F0" w:rsidRPr="00846F75" w:rsidRDefault="007628F0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230AA1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230AA1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7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Я надеюсь, что следующая встреча в музее будет такой же интересной и познавательной.</w:t>
            </w:r>
          </w:p>
        </w:tc>
        <w:tc>
          <w:tcPr>
            <w:tcW w:w="3828" w:type="dxa"/>
          </w:tcPr>
          <w:p w:rsidR="00230AA1" w:rsidRPr="00846F75" w:rsidRDefault="00230AA1" w:rsidP="003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230AA1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BE2DA2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понравился казахский костюм потому что он очень красивый. </w:t>
            </w:r>
          </w:p>
          <w:p w:rsidR="00230AA1" w:rsidRPr="00846F75" w:rsidRDefault="00230AA1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230AA1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9" w:rsidRPr="00846F75" w:rsidRDefault="003E3E89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BE2DA2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D4037" w:rsidRPr="0084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музее национального костюма мне больше всего понравилось играть в игру тюбетейка.</w:t>
            </w:r>
          </w:p>
          <w:p w:rsidR="00230AA1" w:rsidRPr="00846F75" w:rsidRDefault="00230AA1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A1" w:rsidRPr="00846F75" w:rsidRDefault="00BE2DA2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30AA1" w:rsidRPr="00846F75">
              <w:rPr>
                <w:rFonts w:ascii="Times New Roman" w:hAnsi="Times New Roman" w:cs="Times New Roman"/>
                <w:sz w:val="24"/>
                <w:szCs w:val="24"/>
              </w:rPr>
              <w:t>Наряжать кукол в национальные костюмы.</w:t>
            </w:r>
          </w:p>
          <w:p w:rsidR="00230AA1" w:rsidRPr="00846F75" w:rsidRDefault="00230AA1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национальные костюмы, потому что они все разные и красивые. </w:t>
            </w:r>
          </w:p>
          <w:p w:rsidR="00230AA1" w:rsidRPr="00846F75" w:rsidRDefault="007628F0" w:rsidP="002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75">
              <w:rPr>
                <w:rFonts w:ascii="Times New Roman" w:hAnsi="Times New Roman" w:cs="Times New Roman"/>
                <w:sz w:val="24"/>
                <w:szCs w:val="24"/>
              </w:rPr>
              <w:t>Дети: о празднике «День национального костюма»</w:t>
            </w:r>
          </w:p>
        </w:tc>
        <w:tc>
          <w:tcPr>
            <w:tcW w:w="1725" w:type="dxa"/>
            <w:shd w:val="clear" w:color="auto" w:fill="auto"/>
          </w:tcPr>
          <w:p w:rsidR="009D1DC6" w:rsidRPr="00846F75" w:rsidRDefault="009D1DC6">
            <w:pPr>
              <w:rPr>
                <w:sz w:val="24"/>
                <w:szCs w:val="24"/>
              </w:rPr>
            </w:pPr>
          </w:p>
        </w:tc>
      </w:tr>
    </w:tbl>
    <w:p w:rsidR="003C79A8" w:rsidRPr="00846F75" w:rsidRDefault="003C79A8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A8" w:rsidRPr="00846F75" w:rsidRDefault="003C79A8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A8" w:rsidRPr="00846F75" w:rsidRDefault="003C79A8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A8" w:rsidRPr="0052244E" w:rsidRDefault="0052244E" w:rsidP="0052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4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260B77" w:rsidRDefault="008F7DE2" w:rsidP="0052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244E" w:rsidRPr="0052244E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https://nsportal.ru/detskii-sad/korrektsionnaya-pedagogika/2017/01/08/zritelnaya-gimnastika-v-stihah</w:t>
        </w:r>
      </w:hyperlink>
    </w:p>
    <w:p w:rsidR="0052244E" w:rsidRDefault="008F7DE2" w:rsidP="0052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244E" w:rsidRPr="0052244E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https://www.lavka-podarkov.ru/articles/56793/</w:t>
        </w:r>
      </w:hyperlink>
    </w:p>
    <w:p w:rsidR="0052244E" w:rsidRPr="003537F5" w:rsidRDefault="008F7DE2" w:rsidP="0052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37F5" w:rsidRPr="003537F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https://fb.ru/article/87428/ukrainskiy-narodnyiy-kostyum-ekskurs-v-istoriyu</w:t>
        </w:r>
      </w:hyperlink>
    </w:p>
    <w:p w:rsidR="003537F5" w:rsidRPr="003537F5" w:rsidRDefault="008F7DE2" w:rsidP="0052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37F5" w:rsidRPr="003537F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https://fashionapp.ru/nacionalnye-kostyumy/kazaxskij.html</w:t>
        </w:r>
      </w:hyperlink>
    </w:p>
    <w:p w:rsidR="003537F5" w:rsidRDefault="003537F5" w:rsidP="003537F5">
      <w:pPr>
        <w:pStyle w:val="1"/>
        <w:shd w:val="clear" w:color="auto" w:fill="FFFFFF"/>
        <w:spacing w:before="0" w:line="240" w:lineRule="auto"/>
        <w:ind w:right="147"/>
        <w:rPr>
          <w:rFonts w:ascii="Times New Roman" w:hAnsi="Times New Roman" w:cs="Times New Roman"/>
          <w:color w:val="1A1A1A"/>
          <w:sz w:val="24"/>
          <w:szCs w:val="24"/>
        </w:rPr>
      </w:pPr>
      <w:r w:rsidRPr="003537F5">
        <w:rPr>
          <w:rFonts w:ascii="Times New Roman" w:hAnsi="Times New Roman" w:cs="Times New Roman"/>
          <w:color w:val="1A1A1A"/>
          <w:sz w:val="24"/>
          <w:szCs w:val="24"/>
        </w:rPr>
        <w:t>Наталья Леонова: Русский народный костюм. Знакомство детей с историей и культурой России. Учебное пособие</w:t>
      </w:r>
      <w:r>
        <w:rPr>
          <w:rFonts w:ascii="Times New Roman" w:hAnsi="Times New Roman" w:cs="Times New Roman"/>
          <w:color w:val="1A1A1A"/>
          <w:sz w:val="24"/>
          <w:szCs w:val="24"/>
        </w:rPr>
        <w:t>. Издательство «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», 2020 г.</w:t>
      </w:r>
    </w:p>
    <w:p w:rsidR="003537F5" w:rsidRPr="003537F5" w:rsidRDefault="003537F5" w:rsidP="003537F5">
      <w:pPr>
        <w:pStyle w:val="1"/>
        <w:shd w:val="clear" w:color="auto" w:fill="FFFFFF"/>
        <w:spacing w:before="0" w:line="240" w:lineRule="auto"/>
        <w:ind w:right="147"/>
        <w:rPr>
          <w:rFonts w:ascii="Times New Roman" w:hAnsi="Times New Roman" w:cs="Times New Roman"/>
          <w:color w:val="1A1A1A"/>
          <w:sz w:val="24"/>
          <w:szCs w:val="24"/>
        </w:rPr>
      </w:pPr>
      <w:r w:rsidRPr="00353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Картотека предметных картинок. Традиционный костюм в культуре народов Рос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сии. Выпуск №20. Часть 2. ФГОС </w:t>
      </w:r>
      <w:r w:rsidRPr="00353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53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Ботякова</w:t>
      </w:r>
      <w:proofErr w:type="spellEnd"/>
      <w:r w:rsidRPr="00353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Издательство Детство-Пресс</w:t>
      </w:r>
      <w:r w:rsidR="00EB1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Санкт-Петербург 2020 г Москва.</w:t>
      </w:r>
      <w:r w:rsidRPr="003537F5">
        <w:rPr>
          <w:rFonts w:ascii="Times New Roman" w:hAnsi="Times New Roman" w:cs="Times New Roman"/>
          <w:color w:val="1A1A1A"/>
          <w:sz w:val="24"/>
          <w:szCs w:val="24"/>
        </w:rPr>
        <w:br/>
      </w:r>
    </w:p>
    <w:p w:rsidR="0052244E" w:rsidRPr="0052244E" w:rsidRDefault="0052244E" w:rsidP="0052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7" w:rsidRPr="00846F75" w:rsidRDefault="00260B77" w:rsidP="003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B77" w:rsidRPr="00846F75" w:rsidSect="00A45529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F" w:rsidRDefault="00246D9F" w:rsidP="00F00E01">
      <w:pPr>
        <w:spacing w:after="0" w:line="240" w:lineRule="auto"/>
      </w:pPr>
      <w:r>
        <w:separator/>
      </w:r>
    </w:p>
  </w:endnote>
  <w:endnote w:type="continuationSeparator" w:id="0">
    <w:p w:rsidR="00246D9F" w:rsidRDefault="00246D9F" w:rsidP="00F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01" w:rsidRDefault="00F00E01">
    <w:pPr>
      <w:pStyle w:val="a7"/>
    </w:pPr>
  </w:p>
  <w:p w:rsidR="00F00E01" w:rsidRDefault="00F00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F" w:rsidRDefault="00246D9F" w:rsidP="00F00E01">
      <w:pPr>
        <w:spacing w:after="0" w:line="240" w:lineRule="auto"/>
      </w:pPr>
      <w:r>
        <w:separator/>
      </w:r>
    </w:p>
  </w:footnote>
  <w:footnote w:type="continuationSeparator" w:id="0">
    <w:p w:rsidR="00246D9F" w:rsidRDefault="00246D9F" w:rsidP="00F0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B92"/>
    <w:multiLevelType w:val="multilevel"/>
    <w:tmpl w:val="DC9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4"/>
    <w:rsid w:val="00015005"/>
    <w:rsid w:val="00085DBA"/>
    <w:rsid w:val="000D3612"/>
    <w:rsid w:val="00106E2C"/>
    <w:rsid w:val="00107CF7"/>
    <w:rsid w:val="0012451F"/>
    <w:rsid w:val="001377F7"/>
    <w:rsid w:val="00145155"/>
    <w:rsid w:val="001529F8"/>
    <w:rsid w:val="001564BB"/>
    <w:rsid w:val="001665A5"/>
    <w:rsid w:val="001739D4"/>
    <w:rsid w:val="0018150E"/>
    <w:rsid w:val="001D6702"/>
    <w:rsid w:val="001E3D4A"/>
    <w:rsid w:val="00213183"/>
    <w:rsid w:val="00213C21"/>
    <w:rsid w:val="00230AA1"/>
    <w:rsid w:val="00246D9F"/>
    <w:rsid w:val="00260B77"/>
    <w:rsid w:val="00271B16"/>
    <w:rsid w:val="002B17A5"/>
    <w:rsid w:val="002B2E85"/>
    <w:rsid w:val="002D4037"/>
    <w:rsid w:val="002E47EC"/>
    <w:rsid w:val="00303D40"/>
    <w:rsid w:val="003107AD"/>
    <w:rsid w:val="003152B9"/>
    <w:rsid w:val="003349AB"/>
    <w:rsid w:val="003537F5"/>
    <w:rsid w:val="00355278"/>
    <w:rsid w:val="00372C27"/>
    <w:rsid w:val="003976A7"/>
    <w:rsid w:val="003A58B9"/>
    <w:rsid w:val="003C79A8"/>
    <w:rsid w:val="003D198A"/>
    <w:rsid w:val="003E3E89"/>
    <w:rsid w:val="00407E45"/>
    <w:rsid w:val="00427F83"/>
    <w:rsid w:val="00463545"/>
    <w:rsid w:val="00477AB7"/>
    <w:rsid w:val="004B0A85"/>
    <w:rsid w:val="004B599A"/>
    <w:rsid w:val="004C256D"/>
    <w:rsid w:val="004D17F2"/>
    <w:rsid w:val="004D5B3B"/>
    <w:rsid w:val="004D6154"/>
    <w:rsid w:val="004E1F7A"/>
    <w:rsid w:val="004F31FA"/>
    <w:rsid w:val="0052244E"/>
    <w:rsid w:val="00530385"/>
    <w:rsid w:val="005319F2"/>
    <w:rsid w:val="00543855"/>
    <w:rsid w:val="00547811"/>
    <w:rsid w:val="00581D26"/>
    <w:rsid w:val="005912EE"/>
    <w:rsid w:val="006043D3"/>
    <w:rsid w:val="00610B0E"/>
    <w:rsid w:val="00667765"/>
    <w:rsid w:val="006922BB"/>
    <w:rsid w:val="006A2CEA"/>
    <w:rsid w:val="006C1AE1"/>
    <w:rsid w:val="006C32E1"/>
    <w:rsid w:val="006C7560"/>
    <w:rsid w:val="006D2839"/>
    <w:rsid w:val="007537E5"/>
    <w:rsid w:val="00761089"/>
    <w:rsid w:val="007628F0"/>
    <w:rsid w:val="00774150"/>
    <w:rsid w:val="00777A49"/>
    <w:rsid w:val="00784086"/>
    <w:rsid w:val="007D27CC"/>
    <w:rsid w:val="007E3B10"/>
    <w:rsid w:val="007E5D6D"/>
    <w:rsid w:val="00807801"/>
    <w:rsid w:val="00807909"/>
    <w:rsid w:val="008136C0"/>
    <w:rsid w:val="00813CEB"/>
    <w:rsid w:val="00846F75"/>
    <w:rsid w:val="00866808"/>
    <w:rsid w:val="008A087F"/>
    <w:rsid w:val="008A2F57"/>
    <w:rsid w:val="008B6B98"/>
    <w:rsid w:val="008D7AB4"/>
    <w:rsid w:val="008E03B7"/>
    <w:rsid w:val="008E1DFE"/>
    <w:rsid w:val="008E42EA"/>
    <w:rsid w:val="008F7DE2"/>
    <w:rsid w:val="0091296A"/>
    <w:rsid w:val="00962490"/>
    <w:rsid w:val="0097338D"/>
    <w:rsid w:val="009D1DC6"/>
    <w:rsid w:val="009D378A"/>
    <w:rsid w:val="009D499A"/>
    <w:rsid w:val="009E1301"/>
    <w:rsid w:val="00A06EE0"/>
    <w:rsid w:val="00A16E01"/>
    <w:rsid w:val="00A45529"/>
    <w:rsid w:val="00A67049"/>
    <w:rsid w:val="00A7112C"/>
    <w:rsid w:val="00AB71F7"/>
    <w:rsid w:val="00AC69FE"/>
    <w:rsid w:val="00AD05FA"/>
    <w:rsid w:val="00B8166D"/>
    <w:rsid w:val="00B9026D"/>
    <w:rsid w:val="00BB2290"/>
    <w:rsid w:val="00BD41AE"/>
    <w:rsid w:val="00BE26AE"/>
    <w:rsid w:val="00BE2DA2"/>
    <w:rsid w:val="00BF1CA6"/>
    <w:rsid w:val="00C010C3"/>
    <w:rsid w:val="00C023F0"/>
    <w:rsid w:val="00C14FA5"/>
    <w:rsid w:val="00C1639E"/>
    <w:rsid w:val="00C41DF0"/>
    <w:rsid w:val="00C77C6B"/>
    <w:rsid w:val="00CD319F"/>
    <w:rsid w:val="00CD362F"/>
    <w:rsid w:val="00CD3A77"/>
    <w:rsid w:val="00CF1FFA"/>
    <w:rsid w:val="00CF461F"/>
    <w:rsid w:val="00D414C5"/>
    <w:rsid w:val="00D654BF"/>
    <w:rsid w:val="00D77272"/>
    <w:rsid w:val="00DA2ADA"/>
    <w:rsid w:val="00DA3748"/>
    <w:rsid w:val="00DB27CF"/>
    <w:rsid w:val="00DE4092"/>
    <w:rsid w:val="00E01607"/>
    <w:rsid w:val="00E04B3E"/>
    <w:rsid w:val="00E059A5"/>
    <w:rsid w:val="00E16DFD"/>
    <w:rsid w:val="00E65978"/>
    <w:rsid w:val="00E8769C"/>
    <w:rsid w:val="00EA0FE3"/>
    <w:rsid w:val="00EA1AE6"/>
    <w:rsid w:val="00EB1404"/>
    <w:rsid w:val="00ED06FA"/>
    <w:rsid w:val="00ED51C3"/>
    <w:rsid w:val="00F000DB"/>
    <w:rsid w:val="00F00E01"/>
    <w:rsid w:val="00F27069"/>
    <w:rsid w:val="00F30A86"/>
    <w:rsid w:val="00F33082"/>
    <w:rsid w:val="00F46E9F"/>
    <w:rsid w:val="00F50354"/>
    <w:rsid w:val="00F61516"/>
    <w:rsid w:val="00F95F5C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E56"/>
  <w15:chartTrackingRefBased/>
  <w15:docId w15:val="{13C37435-4840-45AD-88CD-529D15C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87F"/>
    <w:rPr>
      <w:b/>
      <w:bCs/>
    </w:rPr>
  </w:style>
  <w:style w:type="character" w:customStyle="1" w:styleId="c0">
    <w:name w:val="c0"/>
    <w:basedOn w:val="a0"/>
    <w:rsid w:val="006C7560"/>
  </w:style>
  <w:style w:type="paragraph" w:styleId="a5">
    <w:name w:val="header"/>
    <w:basedOn w:val="a"/>
    <w:link w:val="a6"/>
    <w:uiPriority w:val="99"/>
    <w:unhideWhenUsed/>
    <w:rsid w:val="00F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E01"/>
  </w:style>
  <w:style w:type="paragraph" w:styleId="a7">
    <w:name w:val="footer"/>
    <w:basedOn w:val="a"/>
    <w:link w:val="a8"/>
    <w:uiPriority w:val="99"/>
    <w:unhideWhenUsed/>
    <w:rsid w:val="00F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E01"/>
  </w:style>
  <w:style w:type="character" w:customStyle="1" w:styleId="c1">
    <w:name w:val="c1"/>
    <w:basedOn w:val="a0"/>
    <w:rsid w:val="00F00E01"/>
  </w:style>
  <w:style w:type="paragraph" w:styleId="a9">
    <w:name w:val="Normal (Web)"/>
    <w:basedOn w:val="a"/>
    <w:uiPriority w:val="99"/>
    <w:semiHidden/>
    <w:unhideWhenUsed/>
    <w:rsid w:val="0021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6B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52244E"/>
  </w:style>
  <w:style w:type="character" w:styleId="ac">
    <w:name w:val="Hyperlink"/>
    <w:basedOn w:val="a0"/>
    <w:uiPriority w:val="99"/>
    <w:unhideWhenUsed/>
    <w:rsid w:val="0052244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3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ka-podarkov.ru/articles/567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korrektsionnaya-pedagogika/2017/01/08/zritelnaya-gimnastika-v-stih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ashionapp.ru/nacionalnye-kostyumy/kazaxsk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87428/ukrainskiy-narodnyiy-kostyum-ekskurs-v-istor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cp:lastPrinted>2021-04-23T07:16:00Z</cp:lastPrinted>
  <dcterms:created xsi:type="dcterms:W3CDTF">2021-10-06T17:00:00Z</dcterms:created>
  <dcterms:modified xsi:type="dcterms:W3CDTF">2022-10-12T18:07:00Z</dcterms:modified>
</cp:coreProperties>
</file>