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53" w:rsidRPr="000829EA" w:rsidRDefault="000A3953" w:rsidP="00523B54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0829EA">
        <w:rPr>
          <w:b/>
          <w:bCs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0A3953" w:rsidRPr="000829EA" w:rsidRDefault="000A3953" w:rsidP="00523B54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0829EA">
        <w:rPr>
          <w:b/>
          <w:bCs/>
          <w:color w:val="000000"/>
          <w:sz w:val="28"/>
          <w:szCs w:val="28"/>
        </w:rPr>
        <w:t>Детский сад №10 «Чебурашка»</w:t>
      </w:r>
    </w:p>
    <w:p w:rsidR="000A3953" w:rsidRPr="000829EA" w:rsidRDefault="000A3953" w:rsidP="00523B54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A3953" w:rsidRPr="000829EA" w:rsidRDefault="000A3953" w:rsidP="000829E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0A3953" w:rsidRPr="000829EA" w:rsidRDefault="000A3953" w:rsidP="000829E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0A3953" w:rsidRPr="000829EA" w:rsidRDefault="000A3953" w:rsidP="000829E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0A3953" w:rsidRPr="000829EA" w:rsidRDefault="000A3953" w:rsidP="000829E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0A3953" w:rsidRPr="000829EA" w:rsidRDefault="000A3953" w:rsidP="000829E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0A3953" w:rsidRPr="000829EA" w:rsidRDefault="000A3953" w:rsidP="000829E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0A3953" w:rsidRPr="000829EA" w:rsidRDefault="000A3953" w:rsidP="000829E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0A3953" w:rsidRPr="000829EA" w:rsidRDefault="000A3953" w:rsidP="000829E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0A3953" w:rsidRPr="00A91A03" w:rsidRDefault="000A3953" w:rsidP="000829E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FF0000"/>
          <w:sz w:val="36"/>
          <w:szCs w:val="36"/>
        </w:rPr>
      </w:pPr>
    </w:p>
    <w:p w:rsidR="00523B54" w:rsidRPr="000E1FD2" w:rsidRDefault="000A3953" w:rsidP="00523B5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1FD2">
        <w:rPr>
          <w:rFonts w:ascii="Times New Roman" w:hAnsi="Times New Roman" w:cs="Times New Roman"/>
          <w:b/>
          <w:sz w:val="36"/>
          <w:szCs w:val="36"/>
        </w:rPr>
        <w:t xml:space="preserve">Работа с тематическими </w:t>
      </w:r>
      <w:r w:rsidR="00867104" w:rsidRPr="000E1FD2">
        <w:rPr>
          <w:rFonts w:ascii="Times New Roman" w:hAnsi="Times New Roman" w:cs="Times New Roman"/>
          <w:b/>
          <w:sz w:val="36"/>
          <w:szCs w:val="36"/>
        </w:rPr>
        <w:t xml:space="preserve">карточками, </w:t>
      </w:r>
    </w:p>
    <w:p w:rsidR="000A3953" w:rsidRPr="000E1FD2" w:rsidRDefault="00867104" w:rsidP="00A91A0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1FD2">
        <w:rPr>
          <w:rFonts w:ascii="Times New Roman" w:hAnsi="Times New Roman" w:cs="Times New Roman"/>
          <w:b/>
          <w:sz w:val="36"/>
          <w:szCs w:val="36"/>
        </w:rPr>
        <w:t>как одна</w:t>
      </w:r>
      <w:r w:rsidR="009537E1" w:rsidRPr="000E1FD2">
        <w:rPr>
          <w:rFonts w:ascii="Times New Roman" w:hAnsi="Times New Roman" w:cs="Times New Roman"/>
          <w:b/>
          <w:sz w:val="36"/>
          <w:szCs w:val="36"/>
        </w:rPr>
        <w:t xml:space="preserve"> из  технологий </w:t>
      </w:r>
      <w:r w:rsidR="000A3953" w:rsidRPr="000E1FD2">
        <w:rPr>
          <w:rFonts w:ascii="Times New Roman" w:hAnsi="Times New Roman" w:cs="Times New Roman"/>
          <w:b/>
          <w:sz w:val="36"/>
          <w:szCs w:val="36"/>
        </w:rPr>
        <w:t>индивидуализации образовательного процесса в решении задач развития дошкольников</w:t>
      </w:r>
      <w:r w:rsidR="00A91A03" w:rsidRPr="000E1FD2">
        <w:rPr>
          <w:rFonts w:ascii="Times New Roman" w:hAnsi="Times New Roman" w:cs="Times New Roman"/>
          <w:b/>
          <w:sz w:val="36"/>
          <w:szCs w:val="36"/>
        </w:rPr>
        <w:t xml:space="preserve"> с ОВЗ</w:t>
      </w:r>
      <w:r w:rsidR="000E1FD2">
        <w:rPr>
          <w:rFonts w:ascii="Times New Roman" w:hAnsi="Times New Roman" w:cs="Times New Roman"/>
          <w:b/>
          <w:sz w:val="36"/>
          <w:szCs w:val="36"/>
        </w:rPr>
        <w:t>.</w:t>
      </w:r>
    </w:p>
    <w:p w:rsidR="000A3953" w:rsidRPr="00523B54" w:rsidRDefault="000A3953" w:rsidP="00523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953" w:rsidRPr="000829EA" w:rsidRDefault="000A3953" w:rsidP="000829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953" w:rsidRPr="000829EA" w:rsidRDefault="000A3953" w:rsidP="000829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953" w:rsidRPr="00523B54" w:rsidRDefault="00523B54" w:rsidP="00523B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3B54">
        <w:rPr>
          <w:rFonts w:ascii="Times New Roman" w:hAnsi="Times New Roman" w:cs="Times New Roman"/>
          <w:b/>
          <w:sz w:val="28"/>
          <w:szCs w:val="28"/>
        </w:rPr>
        <w:t>П</w:t>
      </w:r>
      <w:r w:rsidR="000A3953" w:rsidRPr="00523B54">
        <w:rPr>
          <w:rFonts w:ascii="Times New Roman" w:hAnsi="Times New Roman" w:cs="Times New Roman"/>
          <w:b/>
          <w:sz w:val="28"/>
          <w:szCs w:val="28"/>
        </w:rPr>
        <w:t>о</w:t>
      </w:r>
      <w:r w:rsidRPr="00523B54">
        <w:rPr>
          <w:rFonts w:ascii="Times New Roman" w:hAnsi="Times New Roman" w:cs="Times New Roman"/>
          <w:b/>
          <w:sz w:val="28"/>
          <w:szCs w:val="28"/>
        </w:rPr>
        <w:t xml:space="preserve">дготовила: </w:t>
      </w:r>
    </w:p>
    <w:p w:rsidR="00523B54" w:rsidRPr="00523B54" w:rsidRDefault="00523B54" w:rsidP="00523B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3B54">
        <w:rPr>
          <w:rFonts w:ascii="Times New Roman" w:hAnsi="Times New Roman" w:cs="Times New Roman"/>
          <w:b/>
          <w:sz w:val="28"/>
          <w:szCs w:val="28"/>
        </w:rPr>
        <w:t>Мунгалова</w:t>
      </w:r>
      <w:proofErr w:type="spellEnd"/>
      <w:r w:rsidRPr="00523B54">
        <w:rPr>
          <w:rFonts w:ascii="Times New Roman" w:hAnsi="Times New Roman" w:cs="Times New Roman"/>
          <w:b/>
          <w:sz w:val="28"/>
          <w:szCs w:val="28"/>
        </w:rPr>
        <w:t xml:space="preserve"> В.С.</w:t>
      </w:r>
    </w:p>
    <w:p w:rsidR="000A3953" w:rsidRPr="00523B54" w:rsidRDefault="000A3953" w:rsidP="000829EA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3953" w:rsidRPr="000829EA" w:rsidRDefault="000A3953" w:rsidP="00082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953" w:rsidRPr="000829EA" w:rsidRDefault="000A3953" w:rsidP="00082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953" w:rsidRPr="000829EA" w:rsidRDefault="000A3953" w:rsidP="00082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953" w:rsidRPr="000829EA" w:rsidRDefault="000A3953" w:rsidP="00082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953" w:rsidRPr="000829EA" w:rsidRDefault="000A3953" w:rsidP="00082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953" w:rsidRPr="000829EA" w:rsidRDefault="000A3953" w:rsidP="00082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953" w:rsidRPr="000829EA" w:rsidRDefault="000A3953" w:rsidP="00082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953" w:rsidRPr="000829EA" w:rsidRDefault="000A3953" w:rsidP="00082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953" w:rsidRPr="000829EA" w:rsidRDefault="000A3953" w:rsidP="00082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953" w:rsidRPr="000829EA" w:rsidRDefault="000A3953" w:rsidP="00082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953" w:rsidRPr="000829EA" w:rsidRDefault="000A3953" w:rsidP="00082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953" w:rsidRPr="000829EA" w:rsidRDefault="000A3953" w:rsidP="00082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953" w:rsidRDefault="000A3953" w:rsidP="00082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A03" w:rsidRDefault="00A91A03" w:rsidP="00082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A03" w:rsidRDefault="00A91A03" w:rsidP="00082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A03" w:rsidRPr="000829EA" w:rsidRDefault="00A91A03" w:rsidP="00082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FD2" w:rsidRPr="00ED1BB6" w:rsidRDefault="000829EA" w:rsidP="00ED1BB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/>
        </w:rPr>
      </w:pPr>
      <w:proofErr w:type="spellStart"/>
      <w:r w:rsidRPr="00523B5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0A3953" w:rsidRPr="00523B54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0A3953" w:rsidRPr="00523B54">
        <w:rPr>
          <w:rFonts w:ascii="Times New Roman" w:hAnsi="Times New Roman" w:cs="Times New Roman"/>
          <w:b/>
          <w:sz w:val="28"/>
          <w:szCs w:val="28"/>
        </w:rPr>
        <w:t>раснокаменск</w:t>
      </w:r>
      <w:proofErr w:type="spellEnd"/>
      <w:r w:rsidR="00ED1BB6">
        <w:rPr>
          <w:rFonts w:ascii="Times New Roman" w:hAnsi="Times New Roman" w:cs="Times New Roman"/>
          <w:b/>
          <w:sz w:val="28"/>
          <w:szCs w:val="28"/>
        </w:rPr>
        <w:t>, 20</w:t>
      </w:r>
      <w:r w:rsidR="00ED1BB6"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</w:p>
    <w:p w:rsidR="00ED1BB6" w:rsidRDefault="00ED1BB6" w:rsidP="00A91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/>
        </w:rPr>
      </w:pPr>
    </w:p>
    <w:p w:rsidR="00ED1BB6" w:rsidRDefault="00ED1BB6" w:rsidP="00A91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/>
        </w:rPr>
      </w:pPr>
    </w:p>
    <w:p w:rsidR="00A91A03" w:rsidRPr="005F407A" w:rsidRDefault="00A91A03" w:rsidP="00A91A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4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Актуальность темы:</w:t>
      </w:r>
    </w:p>
    <w:p w:rsidR="00A91A03" w:rsidRPr="00A91A03" w:rsidRDefault="00A91A03" w:rsidP="00A91A03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A03">
        <w:rPr>
          <w:rFonts w:ascii="Times New Roman" w:hAnsi="Times New Roman" w:cs="Times New Roman"/>
          <w:sz w:val="28"/>
          <w:szCs w:val="28"/>
        </w:rPr>
        <w:t xml:space="preserve">    Одним из  основных принципов дошкольного образования, указанных в  ФГОС </w:t>
      </w:r>
      <w:proofErr w:type="gramStart"/>
      <w:r w:rsidRPr="00A91A03">
        <w:rPr>
          <w:rFonts w:ascii="Times New Roman" w:hAnsi="Times New Roman" w:cs="Times New Roman"/>
          <w:sz w:val="28"/>
          <w:szCs w:val="28"/>
        </w:rPr>
        <w:t>ДО является</w:t>
      </w:r>
      <w:proofErr w:type="gramEnd"/>
      <w:r w:rsidRPr="00A91A03">
        <w:rPr>
          <w:rFonts w:ascii="Times New Roman" w:hAnsi="Times New Roman" w:cs="Times New Roman"/>
          <w:sz w:val="28"/>
          <w:szCs w:val="28"/>
        </w:rPr>
        <w:t xml:space="preserve">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 индивидуализация дошкольного образования, ФГОС ДО  п.1.4.).</w:t>
      </w:r>
    </w:p>
    <w:p w:rsidR="00CC6099" w:rsidRPr="00BF2F15" w:rsidRDefault="000E1FD2" w:rsidP="00A91A0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с детьми с ОВЗ  (</w:t>
      </w:r>
      <w:r w:rsidR="00A91A03" w:rsidRPr="00A9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тяжелыми нарушениями речи)  замечено, что они без радости  включаются в учебную деятельность. Как правило, у таких детей имеются нарушения памяти, снижено внимание, не так подвижны психические процессы.  </w:t>
      </w:r>
      <w:r w:rsidR="00BF2F15" w:rsidRPr="00BF2F15">
        <w:rPr>
          <w:rFonts w:ascii="Times New Roman" w:eastAsia="Times New Roman" w:hAnsi="Times New Roman" w:cs="Times New Roman"/>
          <w:sz w:val="28"/>
        </w:rPr>
        <w:t xml:space="preserve">Дети с речевыми нарушениями не любят учить стихи, пересказывать тексты, не владеют связной речью, все это вызывает у них большие трудности, быстрое утомление, отрицательные эмоции. </w:t>
      </w:r>
      <w:r w:rsidR="00A91A03" w:rsidRPr="00A9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 дети не проявляют интереса к поисковой деятельности, не готовы к выполнению заданий, не отличаются высокой работоспособностью. </w:t>
      </w:r>
      <w:r w:rsidR="00BF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A91A03" w:rsidRPr="00A91A03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очень важно пробудить у детей интерес к занятиям, увлечь их, раскрепостить</w:t>
      </w:r>
      <w:r w:rsidR="00BF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05E22" w:rsidRPr="00A91A03">
        <w:rPr>
          <w:rFonts w:ascii="Times New Roman" w:hAnsi="Times New Roman" w:cs="Times New Roman"/>
          <w:sz w:val="28"/>
          <w:szCs w:val="28"/>
        </w:rPr>
        <w:t xml:space="preserve"> построить работу</w:t>
      </w:r>
      <w:r w:rsidR="000829EA" w:rsidRPr="00A91A03">
        <w:rPr>
          <w:rFonts w:ascii="Times New Roman" w:hAnsi="Times New Roman" w:cs="Times New Roman"/>
          <w:sz w:val="28"/>
          <w:szCs w:val="28"/>
        </w:rPr>
        <w:t xml:space="preserve"> так</w:t>
      </w:r>
      <w:r w:rsidR="00905E22" w:rsidRPr="00A91A03">
        <w:rPr>
          <w:rFonts w:ascii="Times New Roman" w:hAnsi="Times New Roman" w:cs="Times New Roman"/>
          <w:sz w:val="28"/>
          <w:szCs w:val="28"/>
        </w:rPr>
        <w:t>, чтобы максимально учесть индивидуальные особенности  воспитанников, сделать их субъекта</w:t>
      </w:r>
      <w:r w:rsidR="00CC6099" w:rsidRPr="00A91A03">
        <w:rPr>
          <w:rFonts w:ascii="Times New Roman" w:hAnsi="Times New Roman" w:cs="Times New Roman"/>
          <w:sz w:val="28"/>
          <w:szCs w:val="28"/>
        </w:rPr>
        <w:t>ми самостоятельной деятельности, дать оценку индивидуа</w:t>
      </w:r>
      <w:r w:rsidR="007D3324" w:rsidRPr="00A91A03">
        <w:rPr>
          <w:rFonts w:ascii="Times New Roman" w:hAnsi="Times New Roman" w:cs="Times New Roman"/>
          <w:sz w:val="28"/>
          <w:szCs w:val="28"/>
        </w:rPr>
        <w:t>льному развитию каждого ребенка</w:t>
      </w:r>
      <w:r w:rsidR="00BF2F15">
        <w:rPr>
          <w:rFonts w:ascii="Times New Roman" w:hAnsi="Times New Roman" w:cs="Times New Roman"/>
          <w:sz w:val="28"/>
          <w:szCs w:val="28"/>
        </w:rPr>
        <w:t>.</w:t>
      </w:r>
    </w:p>
    <w:p w:rsidR="007D3324" w:rsidRDefault="007D3324" w:rsidP="000829E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434E0" w:rsidRPr="000829EA" w:rsidRDefault="006434E0" w:rsidP="000829E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29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Концептуальная основа</w:t>
      </w:r>
    </w:p>
    <w:p w:rsidR="00CD043E" w:rsidRPr="00571C6A" w:rsidRDefault="00D31109" w:rsidP="000829EA">
      <w:pPr>
        <w:spacing w:after="0"/>
        <w:ind w:right="242"/>
        <w:jc w:val="both"/>
        <w:rPr>
          <w:rStyle w:val="fontstyle21"/>
          <w:bCs/>
          <w:i w:val="0"/>
          <w:color w:val="FF0000"/>
          <w:sz w:val="28"/>
          <w:szCs w:val="28"/>
        </w:rPr>
      </w:pPr>
      <w:r w:rsidRPr="000829EA">
        <w:rPr>
          <w:rFonts w:ascii="Times New Roman" w:hAnsi="Times New Roman" w:cs="Times New Roman"/>
          <w:bCs/>
          <w:iCs/>
          <w:sz w:val="28"/>
          <w:szCs w:val="28"/>
        </w:rPr>
        <w:t xml:space="preserve">Лидия Васильевна Михайлова – Свирская,  к. п.н., доцент кафедры педагогики и психологии ОАОУ «НИРО», Великий Новгород,  в книге «Индивидуализация образования детей дошкольного возраста» </w:t>
      </w:r>
      <w:r w:rsidRPr="000829EA">
        <w:rPr>
          <w:rFonts w:ascii="Times New Roman" w:hAnsi="Times New Roman" w:cs="Times New Roman"/>
          <w:sz w:val="28"/>
          <w:szCs w:val="28"/>
        </w:rPr>
        <w:t>рассматривает факторы, обуславливающие индивидуальное развитие ребёнка, вопросы организации индивидуальной работы с детьми, а также педагогические стратегии, позволяющие обеспечить индивидуализацию дошкольного образования</w:t>
      </w:r>
      <w:r w:rsidR="007D3324">
        <w:rPr>
          <w:rFonts w:ascii="Times New Roman" w:hAnsi="Times New Roman" w:cs="Times New Roman"/>
          <w:sz w:val="28"/>
          <w:szCs w:val="28"/>
        </w:rPr>
        <w:t xml:space="preserve">. </w:t>
      </w:r>
      <w:r w:rsidR="007D3324" w:rsidRPr="000829EA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7D3324" w:rsidRPr="000829EA">
        <w:rPr>
          <w:rFonts w:ascii="Times New Roman" w:hAnsi="Times New Roman" w:cs="Times New Roman"/>
          <w:bCs/>
          <w:iCs/>
          <w:sz w:val="28"/>
          <w:szCs w:val="28"/>
        </w:rPr>
        <w:t xml:space="preserve">Лидии Васильевны </w:t>
      </w:r>
      <w:r w:rsidR="007D3324" w:rsidRPr="000829EA">
        <w:rPr>
          <w:rFonts w:ascii="Times New Roman" w:hAnsi="Times New Roman" w:cs="Times New Roman"/>
          <w:sz w:val="28"/>
          <w:szCs w:val="28"/>
        </w:rPr>
        <w:t xml:space="preserve">Михайловой – Свирской </w:t>
      </w:r>
      <w:r w:rsidR="007D3324">
        <w:rPr>
          <w:rStyle w:val="fontstyle01"/>
          <w:sz w:val="28"/>
          <w:szCs w:val="28"/>
        </w:rPr>
        <w:t xml:space="preserve"> и</w:t>
      </w:r>
      <w:r w:rsidR="00AD5763" w:rsidRPr="000829EA">
        <w:rPr>
          <w:rStyle w:val="fontstyle01"/>
          <w:sz w:val="28"/>
          <w:szCs w:val="28"/>
        </w:rPr>
        <w:t xml:space="preserve">ндивидуализация образования может быть обеспечена за счет принципиальнонового метода использования раздаточных материалов – </w:t>
      </w:r>
      <w:r w:rsidR="00AD5763" w:rsidRPr="000829EA">
        <w:rPr>
          <w:rStyle w:val="fontstyle21"/>
          <w:i w:val="0"/>
          <w:sz w:val="28"/>
          <w:szCs w:val="28"/>
        </w:rPr>
        <w:t>тематических комплектовкарточек с заданиями</w:t>
      </w:r>
      <w:r w:rsidR="00CD043E" w:rsidRPr="000829EA">
        <w:rPr>
          <w:rStyle w:val="fontstyle21"/>
          <w:i w:val="0"/>
          <w:sz w:val="28"/>
          <w:szCs w:val="28"/>
        </w:rPr>
        <w:t>.</w:t>
      </w:r>
    </w:p>
    <w:p w:rsidR="007D3324" w:rsidRPr="007D3324" w:rsidRDefault="007D3324" w:rsidP="007D3324">
      <w:pPr>
        <w:spacing w:after="0"/>
        <w:ind w:right="242"/>
        <w:jc w:val="both"/>
        <w:rPr>
          <w:rStyle w:val="fontstyle01"/>
          <w:color w:val="auto"/>
          <w:sz w:val="28"/>
          <w:szCs w:val="28"/>
        </w:rPr>
      </w:pPr>
      <w:r w:rsidRPr="007D3324">
        <w:rPr>
          <w:rFonts w:ascii="Times New Roman" w:hAnsi="Times New Roman" w:cs="Times New Roman"/>
          <w:sz w:val="28"/>
          <w:szCs w:val="28"/>
        </w:rPr>
        <w:t>Комплект карточек с заданиями, подобранными по темам, помогает методически и технически обеспечить индивидуализацию работы с детьми в рамках темы недели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7D3324">
        <w:rPr>
          <w:rStyle w:val="fontstyle01"/>
          <w:color w:val="auto"/>
          <w:sz w:val="28"/>
          <w:szCs w:val="28"/>
        </w:rPr>
        <w:t xml:space="preserve"> в рамках проектного метода.</w:t>
      </w:r>
    </w:p>
    <w:p w:rsidR="007D3324" w:rsidRPr="000829EA" w:rsidRDefault="007D3324" w:rsidP="000829EA">
      <w:pPr>
        <w:spacing w:after="0"/>
        <w:ind w:right="242"/>
        <w:jc w:val="both"/>
        <w:rPr>
          <w:rFonts w:ascii="Times New Roman" w:hAnsi="Times New Roman" w:cs="Times New Roman"/>
          <w:sz w:val="28"/>
          <w:szCs w:val="28"/>
        </w:rPr>
      </w:pPr>
    </w:p>
    <w:p w:rsidR="009B3A73" w:rsidRDefault="000376C0" w:rsidP="000829EA">
      <w:pPr>
        <w:spacing w:after="0"/>
        <w:ind w:right="242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0829EA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Цель</w:t>
      </w:r>
      <w:r w:rsidR="00ED1BB6" w:rsidRPr="00ED1BB6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</w:t>
      </w:r>
      <w:r w:rsidR="00D0224B" w:rsidRPr="000829EA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использования </w:t>
      </w:r>
      <w:r w:rsidR="009537E1" w:rsidRPr="000829EA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технологии </w:t>
      </w:r>
      <w:r w:rsidR="00D0224B" w:rsidRPr="000829EA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тематических карточек</w:t>
      </w:r>
      <w:r w:rsidRPr="000829EA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: </w:t>
      </w:r>
    </w:p>
    <w:p w:rsidR="00D0224B" w:rsidRPr="000829EA" w:rsidRDefault="009B3A73" w:rsidP="000829EA">
      <w:pPr>
        <w:spacing w:after="0"/>
        <w:ind w:right="24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- </w:t>
      </w:r>
      <w:r w:rsidR="00203368">
        <w:rPr>
          <w:rStyle w:val="fontstyle31"/>
          <w:rFonts w:ascii="Times New Roman" w:hAnsi="Times New Roman" w:cs="Times New Roman"/>
          <w:sz w:val="28"/>
          <w:szCs w:val="28"/>
        </w:rPr>
        <w:t xml:space="preserve">обеспечить </w:t>
      </w:r>
      <w:r w:rsidR="00203368" w:rsidRPr="00403376">
        <w:rPr>
          <w:rStyle w:val="fontstyle31"/>
          <w:rFonts w:ascii="Times New Roman" w:hAnsi="Times New Roman" w:cs="Times New Roman"/>
          <w:sz w:val="28"/>
          <w:szCs w:val="28"/>
        </w:rPr>
        <w:t>интегрированность</w:t>
      </w:r>
      <w:r w:rsidR="00ED1BB6" w:rsidRPr="00ED1BB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203368" w:rsidRPr="00403376">
        <w:rPr>
          <w:rStyle w:val="fontstyle31"/>
          <w:rFonts w:ascii="Times New Roman" w:hAnsi="Times New Roman" w:cs="Times New Roman"/>
          <w:sz w:val="28"/>
          <w:szCs w:val="28"/>
        </w:rPr>
        <w:t>содержания и видов деятельности, обучение с учетом индивидуальных</w:t>
      </w:r>
      <w:r w:rsidR="00ED1BB6" w:rsidRPr="00ED1BB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203368" w:rsidRPr="00403376">
        <w:rPr>
          <w:rStyle w:val="fontstyle31"/>
          <w:rFonts w:ascii="Times New Roman" w:hAnsi="Times New Roman" w:cs="Times New Roman"/>
          <w:sz w:val="28"/>
          <w:szCs w:val="28"/>
        </w:rPr>
        <w:t>возможностей, интересов и потребностей</w:t>
      </w:r>
      <w:r>
        <w:rPr>
          <w:rStyle w:val="fontstyle31"/>
          <w:rFonts w:ascii="Times New Roman" w:hAnsi="Times New Roman" w:cs="Times New Roman"/>
          <w:sz w:val="28"/>
          <w:szCs w:val="28"/>
        </w:rPr>
        <w:t>;</w:t>
      </w:r>
    </w:p>
    <w:p w:rsidR="00CC6099" w:rsidRDefault="009B3A73" w:rsidP="009B3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A73">
        <w:rPr>
          <w:rFonts w:ascii="Arial" w:eastAsia="Times New Roman" w:hAnsi="Arial" w:cs="Arial"/>
        </w:rPr>
        <w:t xml:space="preserve">- </w:t>
      </w:r>
      <w:r w:rsidR="00CC6099" w:rsidRPr="000829EA">
        <w:rPr>
          <w:rFonts w:ascii="Times New Roman" w:hAnsi="Times New Roman" w:cs="Times New Roman"/>
          <w:sz w:val="28"/>
          <w:szCs w:val="28"/>
        </w:rPr>
        <w:t>индивидуализировать образовательный процесс, основанный на поддержке детей в развитии их потенциальных возможностей.</w:t>
      </w:r>
    </w:p>
    <w:p w:rsidR="000E1FD2" w:rsidRPr="009B3A73" w:rsidRDefault="000E1FD2" w:rsidP="009B3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17"/>
          <w:szCs w:val="17"/>
        </w:rPr>
      </w:pPr>
    </w:p>
    <w:p w:rsidR="00D0224B" w:rsidRPr="000829EA" w:rsidRDefault="00D0224B" w:rsidP="00082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9E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829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2F15" w:rsidRPr="00BF2F15" w:rsidRDefault="00BF2F15" w:rsidP="00BF2F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BF2F15">
        <w:rPr>
          <w:rFonts w:ascii="Times New Roman" w:eastAsia="Times New Roman" w:hAnsi="Times New Roman" w:cs="Times New Roman"/>
          <w:sz w:val="28"/>
          <w:lang w:eastAsia="ru-RU"/>
        </w:rPr>
        <w:t>Повышать интерес детей с ОВЗ к учебной деятельности.</w:t>
      </w:r>
    </w:p>
    <w:p w:rsidR="00BF2F15" w:rsidRPr="00BF2F15" w:rsidRDefault="00BF2F15" w:rsidP="00BF2F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BF2F15">
        <w:rPr>
          <w:rFonts w:ascii="Times New Roman" w:eastAsia="Times New Roman" w:hAnsi="Times New Roman" w:cs="Times New Roman"/>
          <w:sz w:val="28"/>
          <w:lang w:eastAsia="ru-RU"/>
        </w:rPr>
        <w:t>Стимулировать познавательную и коммуникативную активность.</w:t>
      </w:r>
    </w:p>
    <w:p w:rsidR="000E1FD2" w:rsidRPr="00BF2F15" w:rsidRDefault="000E1FD2" w:rsidP="000E1FD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</w:rPr>
      </w:pPr>
      <w:r w:rsidRPr="00BF2F15">
        <w:rPr>
          <w:rFonts w:ascii="Times New Roman" w:eastAsia="Times New Roman" w:hAnsi="Times New Roman" w:cs="Times New Roman"/>
          <w:sz w:val="28"/>
        </w:rPr>
        <w:t>Расширять речевые возможности детей.</w:t>
      </w:r>
    </w:p>
    <w:p w:rsidR="000E1FD2" w:rsidRPr="00BF2F15" w:rsidRDefault="000E1FD2" w:rsidP="000E1FD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</w:rPr>
      </w:pPr>
      <w:r w:rsidRPr="00BF2F15">
        <w:rPr>
          <w:rFonts w:ascii="Times New Roman" w:eastAsia="Times New Roman" w:hAnsi="Times New Roman" w:cs="Times New Roman"/>
          <w:sz w:val="28"/>
        </w:rPr>
        <w:lastRenderedPageBreak/>
        <w:t>Развивать зрительное восприятие, мышление.</w:t>
      </w:r>
    </w:p>
    <w:p w:rsidR="009B3A73" w:rsidRPr="00BF2F15" w:rsidRDefault="000E1FD2" w:rsidP="009B3A7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F15">
        <w:rPr>
          <w:rFonts w:ascii="Times New Roman" w:eastAsia="Times New Roman" w:hAnsi="Times New Roman" w:cs="Times New Roman"/>
          <w:sz w:val="28"/>
          <w:szCs w:val="28"/>
        </w:rPr>
        <w:t>(</w:t>
      </w:r>
      <w:r w:rsidR="009B3A73" w:rsidRPr="00BF2F15">
        <w:rPr>
          <w:rFonts w:ascii="Times New Roman" w:eastAsia="Times New Roman" w:hAnsi="Times New Roman" w:cs="Times New Roman"/>
          <w:sz w:val="28"/>
          <w:szCs w:val="28"/>
        </w:rPr>
        <w:t>Учитывать личный вклад ребенка в процесс  обучения, развития и  самореализации.</w:t>
      </w:r>
      <w:r w:rsidRPr="00BF2F1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B3A73" w:rsidRPr="00BF2F15" w:rsidRDefault="00203368" w:rsidP="009B3A7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</w:t>
      </w:r>
      <w:r w:rsidR="00BF2F15" w:rsidRPr="00B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ОВЗ </w:t>
      </w:r>
      <w:r w:rsidRPr="00B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самостоятельно применять полученные  знания.</w:t>
      </w:r>
    </w:p>
    <w:p w:rsidR="00571C6A" w:rsidRPr="00BF2F15" w:rsidRDefault="00571C6A" w:rsidP="00571C6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F15">
        <w:rPr>
          <w:rFonts w:ascii="Times New Roman" w:eastAsia="Times New Roman" w:hAnsi="Times New Roman" w:cs="Times New Roman"/>
          <w:sz w:val="28"/>
          <w:szCs w:val="28"/>
        </w:rPr>
        <w:t>Развивать интерес ребенка к выполняемой деятельности, понимание того, что данные знания необходимы для ее выполнения; это делает познавательный процесс естественным и значимым.</w:t>
      </w:r>
    </w:p>
    <w:p w:rsidR="00203368" w:rsidRPr="00BF2F15" w:rsidRDefault="00203368" w:rsidP="009B3A7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F15">
        <w:rPr>
          <w:rFonts w:ascii="Times New Roman" w:eastAsia="Times New Roman" w:hAnsi="Times New Roman" w:cs="Times New Roman"/>
          <w:sz w:val="28"/>
          <w:szCs w:val="28"/>
        </w:rPr>
        <w:t>Показать связи  между различными предметами, а также отношения изучаемых предметов и реальной жизни.</w:t>
      </w:r>
    </w:p>
    <w:p w:rsidR="00012FCE" w:rsidRPr="00BF2F15" w:rsidRDefault="00CD043E" w:rsidP="000829E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F15">
        <w:rPr>
          <w:rFonts w:ascii="Times New Roman" w:hAnsi="Times New Roman" w:cs="Times New Roman"/>
          <w:sz w:val="28"/>
          <w:szCs w:val="28"/>
        </w:rPr>
        <w:t>П</w:t>
      </w:r>
      <w:r w:rsidR="009B3A73" w:rsidRPr="00BF2F15">
        <w:rPr>
          <w:rFonts w:ascii="Times New Roman" w:hAnsi="Times New Roman" w:cs="Times New Roman"/>
          <w:sz w:val="28"/>
          <w:szCs w:val="28"/>
        </w:rPr>
        <w:t>оддерживать</w:t>
      </w:r>
      <w:r w:rsidR="00012FCE" w:rsidRPr="00BF2F15">
        <w:rPr>
          <w:rFonts w:ascii="Times New Roman" w:hAnsi="Times New Roman" w:cs="Times New Roman"/>
          <w:sz w:val="28"/>
          <w:szCs w:val="28"/>
        </w:rPr>
        <w:t xml:space="preserve"> ребенка в процессе его самостоятельной работы с карточками</w:t>
      </w:r>
      <w:r w:rsidR="009B3A73" w:rsidRPr="00BF2F15">
        <w:rPr>
          <w:rFonts w:ascii="Times New Roman" w:hAnsi="Times New Roman" w:cs="Times New Roman"/>
          <w:sz w:val="28"/>
          <w:szCs w:val="28"/>
        </w:rPr>
        <w:t>.</w:t>
      </w:r>
    </w:p>
    <w:p w:rsidR="00D0224B" w:rsidRPr="00BF2F15" w:rsidRDefault="00CD043E" w:rsidP="000829E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F15">
        <w:rPr>
          <w:rFonts w:ascii="Times New Roman" w:hAnsi="Times New Roman" w:cs="Times New Roman"/>
          <w:sz w:val="28"/>
          <w:szCs w:val="28"/>
        </w:rPr>
        <w:t>Ф</w:t>
      </w:r>
      <w:r w:rsidR="009B3A73" w:rsidRPr="00BF2F15">
        <w:rPr>
          <w:rFonts w:ascii="Times New Roman" w:hAnsi="Times New Roman" w:cs="Times New Roman"/>
          <w:sz w:val="28"/>
          <w:szCs w:val="28"/>
        </w:rPr>
        <w:t>ормировать навыки</w:t>
      </w:r>
      <w:r w:rsidR="00A71230" w:rsidRPr="00BF2F15">
        <w:rPr>
          <w:rFonts w:ascii="Times New Roman" w:hAnsi="Times New Roman" w:cs="Times New Roman"/>
          <w:sz w:val="28"/>
          <w:szCs w:val="28"/>
        </w:rPr>
        <w:t xml:space="preserve"> сотрудничества</w:t>
      </w:r>
      <w:r w:rsidR="009B3A73" w:rsidRPr="00BF2F15">
        <w:rPr>
          <w:rFonts w:ascii="Times New Roman" w:hAnsi="Times New Roman" w:cs="Times New Roman"/>
          <w:sz w:val="28"/>
          <w:szCs w:val="28"/>
        </w:rPr>
        <w:t>.</w:t>
      </w:r>
    </w:p>
    <w:p w:rsidR="009B3A73" w:rsidRPr="00BF2F15" w:rsidRDefault="009B3A73" w:rsidP="009B3A7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F15">
        <w:rPr>
          <w:rFonts w:ascii="Times New Roman" w:hAnsi="Times New Roman" w:cs="Times New Roman"/>
          <w:sz w:val="28"/>
          <w:szCs w:val="28"/>
        </w:rPr>
        <w:t>Развивать мелкую моторику пальцев рук, координацию движений, усидчивость.</w:t>
      </w:r>
    </w:p>
    <w:p w:rsidR="007D3324" w:rsidRDefault="007D3324" w:rsidP="007D3324">
      <w:pPr>
        <w:spacing w:after="0"/>
        <w:jc w:val="both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403376" w:rsidRPr="00571C6A" w:rsidRDefault="003323FC" w:rsidP="00403376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D3324">
        <w:rPr>
          <w:rStyle w:val="fontstyle61"/>
          <w:rFonts w:ascii="Times New Roman" w:hAnsi="Times New Roman" w:cs="Times New Roman"/>
          <w:i w:val="0"/>
          <w:sz w:val="28"/>
          <w:szCs w:val="28"/>
        </w:rPr>
        <w:t>Применение карточек</w:t>
      </w:r>
    </w:p>
    <w:p w:rsidR="00403376" w:rsidRPr="00403376" w:rsidRDefault="00403376" w:rsidP="00403376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76">
        <w:rPr>
          <w:rFonts w:ascii="Times New Roman" w:hAnsi="Times New Roman" w:cs="Times New Roman"/>
          <w:sz w:val="28"/>
          <w:szCs w:val="28"/>
        </w:rPr>
        <w:t xml:space="preserve">В </w:t>
      </w:r>
      <w:r w:rsidR="00A91A03">
        <w:rPr>
          <w:rFonts w:ascii="Times New Roman" w:hAnsi="Times New Roman" w:cs="Times New Roman"/>
          <w:sz w:val="28"/>
          <w:szCs w:val="28"/>
        </w:rPr>
        <w:t xml:space="preserve"> адаптированной </w:t>
      </w:r>
      <w:r w:rsidRPr="00403376">
        <w:rPr>
          <w:rFonts w:ascii="Times New Roman" w:hAnsi="Times New Roman" w:cs="Times New Roman"/>
          <w:sz w:val="28"/>
          <w:szCs w:val="28"/>
        </w:rPr>
        <w:t>основной</w:t>
      </w:r>
      <w:r w:rsidR="00A91A03">
        <w:rPr>
          <w:rFonts w:ascii="Times New Roman" w:hAnsi="Times New Roman" w:cs="Times New Roman"/>
          <w:sz w:val="28"/>
          <w:szCs w:val="28"/>
        </w:rPr>
        <w:t xml:space="preserve"> образовательной программе (АООП) нашей группы компенсирующей направленности </w:t>
      </w:r>
      <w:r w:rsidRPr="00403376">
        <w:rPr>
          <w:rFonts w:ascii="Times New Roman" w:hAnsi="Times New Roman" w:cs="Times New Roman"/>
          <w:sz w:val="28"/>
          <w:szCs w:val="28"/>
        </w:rPr>
        <w:t xml:space="preserve"> предусмотрен  тематический принцип построения образовательного процесса. Цель введения одной, основной темы периода – интеграция  образовательной деятельности по данной теме  во всех образовательных областях, </w:t>
      </w:r>
      <w:r w:rsidRPr="00403376">
        <w:rPr>
          <w:rStyle w:val="fontstyle31"/>
          <w:rFonts w:ascii="Times New Roman" w:hAnsi="Times New Roman" w:cs="Times New Roman"/>
          <w:sz w:val="28"/>
          <w:szCs w:val="28"/>
        </w:rPr>
        <w:t>комплексная реализация содержания через различные виды</w:t>
      </w:r>
      <w:r w:rsidR="00ED1BB6" w:rsidRPr="00ED1BB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403376">
        <w:rPr>
          <w:rStyle w:val="fontstyle31"/>
          <w:rFonts w:ascii="Times New Roman" w:hAnsi="Times New Roman" w:cs="Times New Roman"/>
          <w:sz w:val="28"/>
          <w:szCs w:val="28"/>
        </w:rPr>
        <w:t>деятельности.</w:t>
      </w:r>
      <w:r w:rsidR="00ED1BB6" w:rsidRPr="00ED1BB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403376">
        <w:rPr>
          <w:rStyle w:val="fontstyle31"/>
          <w:rFonts w:ascii="Times New Roman" w:hAnsi="Times New Roman" w:cs="Times New Roman"/>
          <w:sz w:val="28"/>
          <w:szCs w:val="28"/>
        </w:rPr>
        <w:t>Комплект тематических карточек по теме недели  обеспечивает интегрированность</w:t>
      </w:r>
      <w:r w:rsidR="00ED1BB6" w:rsidRPr="00ED1BB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403376">
        <w:rPr>
          <w:rStyle w:val="fontstyle31"/>
          <w:rFonts w:ascii="Times New Roman" w:hAnsi="Times New Roman" w:cs="Times New Roman"/>
          <w:sz w:val="28"/>
          <w:szCs w:val="28"/>
        </w:rPr>
        <w:t>содержания и видов деятельности, обучение с учетом индивидуальных</w:t>
      </w:r>
      <w:r w:rsidR="00ED1BB6" w:rsidRPr="00ED1BB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403376">
        <w:rPr>
          <w:rStyle w:val="fontstyle31"/>
          <w:rFonts w:ascii="Times New Roman" w:hAnsi="Times New Roman" w:cs="Times New Roman"/>
          <w:sz w:val="28"/>
          <w:szCs w:val="28"/>
        </w:rPr>
        <w:t>возможностей, интересов и потребностей.</w:t>
      </w:r>
    </w:p>
    <w:p w:rsidR="009537E1" w:rsidRPr="00403376" w:rsidRDefault="00403376" w:rsidP="000829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76">
        <w:rPr>
          <w:rFonts w:ascii="Times New Roman" w:hAnsi="Times New Roman" w:cs="Times New Roman"/>
          <w:sz w:val="28"/>
          <w:szCs w:val="28"/>
        </w:rPr>
        <w:t>Тема недели реализуется через разную  направленность заданий в карточках  – ознакомление с окружающим и формирование элементарных естественнонаучных знаний; математические представления и действия с цифрами, знаками; развитие речи и основы грамотности; стимулирование мыслительной активности и развитие мелкой моторики. Важно компоновать задания так, чтобы работая с карточкой, ребенок практиковался в выполнении самых разных заданий. Вместе с тем, задания на карточках должны повторяться – счет, обобщение и классификация, копирование букв и слов и пр. Это дает детям возможность практиковаться в важных умениях и навыках на разном, интересном для них содержании.</w:t>
      </w:r>
    </w:p>
    <w:p w:rsidR="002D1BE3" w:rsidRPr="00403376" w:rsidRDefault="002D1BE3" w:rsidP="004033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9EA">
        <w:rPr>
          <w:rFonts w:ascii="Times New Roman" w:hAnsi="Times New Roman" w:cs="Times New Roman"/>
          <w:bCs/>
          <w:sz w:val="28"/>
          <w:szCs w:val="28"/>
        </w:rPr>
        <w:t xml:space="preserve">Содержание карточек  должно быть открытым и понятным ребенку без взрослого. Понятие открытости означает  то, что любые выполненные  ребенком на  карточке  действия  </w:t>
      </w:r>
      <w:r w:rsidR="00523B54">
        <w:rPr>
          <w:rFonts w:ascii="Times New Roman" w:hAnsi="Times New Roman" w:cs="Times New Roman"/>
          <w:bCs/>
          <w:sz w:val="28"/>
          <w:szCs w:val="28"/>
        </w:rPr>
        <w:t>будут обучающими  (развивающими</w:t>
      </w:r>
      <w:r w:rsidR="00523B54">
        <w:rPr>
          <w:rFonts w:ascii="Times New Roman" w:hAnsi="Times New Roman" w:cs="Times New Roman"/>
          <w:sz w:val="28"/>
          <w:szCs w:val="28"/>
        </w:rPr>
        <w:t>)</w:t>
      </w:r>
      <w:r w:rsidR="00403376">
        <w:rPr>
          <w:rFonts w:ascii="Times New Roman" w:hAnsi="Times New Roman" w:cs="Times New Roman"/>
          <w:sz w:val="28"/>
          <w:szCs w:val="28"/>
        </w:rPr>
        <w:t>.</w:t>
      </w:r>
    </w:p>
    <w:p w:rsidR="002D1BE3" w:rsidRDefault="002D1BE3" w:rsidP="000829EA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Компоновка заданий </w:t>
      </w:r>
      <w:r w:rsidRPr="009B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9B3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карточке</w:t>
      </w:r>
      <w:r w:rsidRPr="0040337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оставляет возможность выбора – рисовать, читать, рассматривать, обсуждать, писать и т. п. раскрашивать</w:t>
      </w:r>
      <w:r w:rsidR="00523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B54" w:rsidRDefault="00523B54" w:rsidP="000829EA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тематические карточки можно в разных формах образовательной деятельности: на занятиях, в самостоятельной свободной деятельности, в работе с родителями. </w:t>
      </w:r>
    </w:p>
    <w:p w:rsidR="00523B54" w:rsidRPr="00403376" w:rsidRDefault="00523B54" w:rsidP="000829EA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время занятия по усмотрению педагога  их можно использовать в разное время: по ходу занятия, в конце занятия,  для связки начала и конца занятия. </w:t>
      </w:r>
    </w:p>
    <w:p w:rsidR="009537E1" w:rsidRPr="000829EA" w:rsidRDefault="009537E1" w:rsidP="000829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230" w:rsidRDefault="00A71230" w:rsidP="000829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9EA"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="009537E1" w:rsidRPr="000829EA">
        <w:rPr>
          <w:rFonts w:ascii="Times New Roman" w:hAnsi="Times New Roman" w:cs="Times New Roman"/>
          <w:b/>
          <w:sz w:val="28"/>
          <w:szCs w:val="28"/>
        </w:rPr>
        <w:t xml:space="preserve"> тематических карточек </w:t>
      </w:r>
    </w:p>
    <w:p w:rsidR="00403376" w:rsidRPr="00403376" w:rsidRDefault="00403376" w:rsidP="00082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376">
        <w:rPr>
          <w:rFonts w:ascii="Times New Roman" w:hAnsi="Times New Roman" w:cs="Times New Roman"/>
          <w:sz w:val="28"/>
          <w:szCs w:val="28"/>
        </w:rPr>
        <w:t>К оформлению тематических карточек предъявляются определенные требования.</w:t>
      </w:r>
    </w:p>
    <w:p w:rsidR="00D80113" w:rsidRPr="000829EA" w:rsidRDefault="00403376" w:rsidP="000829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Каждый отдельный лист  должен </w:t>
      </w:r>
      <w:r w:rsidR="00D80113" w:rsidRPr="000829EA">
        <w:rPr>
          <w:rFonts w:ascii="Times New Roman" w:hAnsi="Times New Roman" w:cs="Times New Roman"/>
          <w:bCs/>
          <w:sz w:val="28"/>
          <w:szCs w:val="28"/>
        </w:rPr>
        <w:t xml:space="preserve"> иметь </w:t>
      </w:r>
      <w:r w:rsidR="00D80113" w:rsidRPr="000829EA">
        <w:rPr>
          <w:rFonts w:ascii="Times New Roman" w:hAnsi="Times New Roman" w:cs="Times New Roman"/>
          <w:bCs/>
          <w:i/>
          <w:iCs/>
          <w:sz w:val="28"/>
          <w:szCs w:val="28"/>
        </w:rPr>
        <w:t>программированное место</w:t>
      </w:r>
      <w:r w:rsidR="00D80113" w:rsidRPr="000829EA">
        <w:rPr>
          <w:rFonts w:ascii="Times New Roman" w:hAnsi="Times New Roman" w:cs="Times New Roman"/>
          <w:bCs/>
          <w:sz w:val="28"/>
          <w:szCs w:val="28"/>
        </w:rPr>
        <w:t> для подписи (имени автора-ребенка и даты работы).</w:t>
      </w:r>
      <w:r w:rsidR="00D80113" w:rsidRPr="000829EA">
        <w:rPr>
          <w:rFonts w:ascii="Times New Roman" w:hAnsi="Times New Roman" w:cs="Times New Roman"/>
          <w:sz w:val="28"/>
          <w:szCs w:val="28"/>
        </w:rPr>
        <w:t xml:space="preserve"> «Индивидуальность» карточки достигается тем, что каждый ребенок обязательно подписывает свою карточку, ставит дату работы. Если дети не умеют писать,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D80113" w:rsidRPr="000829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спользуется метод копирования  (</w:t>
      </w:r>
      <w:r w:rsidR="00D80113" w:rsidRPr="000829EA">
        <w:rPr>
          <w:rFonts w:ascii="Times New Roman" w:hAnsi="Times New Roman" w:cs="Times New Roman"/>
          <w:sz w:val="28"/>
          <w:szCs w:val="28"/>
        </w:rPr>
        <w:t>предлагаются готовые таблички с именами, д</w:t>
      </w:r>
      <w:r>
        <w:rPr>
          <w:rFonts w:ascii="Times New Roman" w:hAnsi="Times New Roman" w:cs="Times New Roman"/>
          <w:sz w:val="28"/>
          <w:szCs w:val="28"/>
        </w:rPr>
        <w:t>атами), или рисуется индивидуальный значок.</w:t>
      </w:r>
    </w:p>
    <w:p w:rsidR="00BF2F15" w:rsidRDefault="00D80113" w:rsidP="00BF2F1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9EA">
        <w:rPr>
          <w:rFonts w:ascii="Times New Roman" w:hAnsi="Times New Roman" w:cs="Times New Roman"/>
          <w:bCs/>
          <w:sz w:val="28"/>
          <w:szCs w:val="28"/>
        </w:rPr>
        <w:t>Каждый лист может иметь </w:t>
      </w:r>
      <w:r w:rsidR="002D1BE3" w:rsidRPr="000829EA">
        <w:rPr>
          <w:rFonts w:ascii="Times New Roman" w:hAnsi="Times New Roman" w:cs="Times New Roman"/>
          <w:bCs/>
          <w:i/>
          <w:iCs/>
          <w:sz w:val="28"/>
          <w:szCs w:val="28"/>
        </w:rPr>
        <w:t>рамку</w:t>
      </w:r>
      <w:r w:rsidRPr="000829EA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0829EA">
        <w:rPr>
          <w:rFonts w:ascii="Times New Roman" w:hAnsi="Times New Roman" w:cs="Times New Roman"/>
          <w:bCs/>
          <w:sz w:val="28"/>
          <w:szCs w:val="28"/>
        </w:rPr>
        <w:t> которая придаст работе ребенка эстетичный «законченный» вид. Вместе с тем, рамка должна быть </w:t>
      </w:r>
      <w:r w:rsidRPr="000829EA">
        <w:rPr>
          <w:rFonts w:ascii="Times New Roman" w:hAnsi="Times New Roman" w:cs="Times New Roman"/>
          <w:bCs/>
          <w:i/>
          <w:iCs/>
          <w:sz w:val="28"/>
          <w:szCs w:val="28"/>
        </w:rPr>
        <w:t>рабочей, </w:t>
      </w:r>
      <w:r w:rsidRPr="000829EA">
        <w:rPr>
          <w:rFonts w:ascii="Times New Roman" w:hAnsi="Times New Roman" w:cs="Times New Roman"/>
          <w:bCs/>
          <w:sz w:val="28"/>
          <w:szCs w:val="28"/>
        </w:rPr>
        <w:t>т. е. ее можно дорисовывать, раскрашивать</w:t>
      </w:r>
      <w:r w:rsidRPr="00082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C6A" w:rsidRPr="00BF2F15" w:rsidRDefault="00921902" w:rsidP="00BF2F1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F15">
        <w:rPr>
          <w:rFonts w:ascii="Times New Roman" w:hAnsi="Times New Roman" w:cs="Times New Roman"/>
          <w:sz w:val="28"/>
          <w:szCs w:val="28"/>
        </w:rPr>
        <w:t>На карточке может быть место для «Договорных»</w:t>
      </w:r>
      <w:r w:rsidR="004E29C3" w:rsidRPr="00BF2F15">
        <w:rPr>
          <w:rFonts w:ascii="Times New Roman" w:hAnsi="Times New Roman" w:cs="Times New Roman"/>
          <w:sz w:val="28"/>
          <w:szCs w:val="28"/>
        </w:rPr>
        <w:t xml:space="preserve"> пометок, обозначенных поня</w:t>
      </w:r>
      <w:r w:rsidR="00D80113" w:rsidRPr="00BF2F15">
        <w:rPr>
          <w:rFonts w:ascii="Times New Roman" w:hAnsi="Times New Roman" w:cs="Times New Roman"/>
          <w:sz w:val="28"/>
          <w:szCs w:val="28"/>
        </w:rPr>
        <w:t>тным для дошкольников рисунком (</w:t>
      </w:r>
      <w:r w:rsidR="004E29C3" w:rsidRPr="00BF2F15">
        <w:rPr>
          <w:rFonts w:ascii="Times New Roman" w:hAnsi="Times New Roman" w:cs="Times New Roman"/>
          <w:sz w:val="28"/>
          <w:szCs w:val="28"/>
        </w:rPr>
        <w:t>например: кисточка – раскрась, нарисуй; карандаш – проведи линию, соедини, обведи, напиши; сова – придумай, скажи, назови</w:t>
      </w:r>
      <w:r w:rsidR="00D80113" w:rsidRPr="00BF2F15">
        <w:rPr>
          <w:rFonts w:ascii="Times New Roman" w:hAnsi="Times New Roman" w:cs="Times New Roman"/>
          <w:sz w:val="28"/>
          <w:szCs w:val="28"/>
        </w:rPr>
        <w:t>)</w:t>
      </w:r>
      <w:r w:rsidR="004E29C3" w:rsidRPr="00BF2F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2F15" w:rsidRPr="00BF2F15">
        <w:rPr>
          <w:rFonts w:ascii="Times New Roman" w:hAnsi="Times New Roman" w:cs="Times New Roman"/>
          <w:sz w:val="28"/>
          <w:szCs w:val="28"/>
        </w:rPr>
        <w:t xml:space="preserve"> </w:t>
      </w:r>
      <w:r w:rsidR="005E750C" w:rsidRPr="00BF2F15">
        <w:rPr>
          <w:rFonts w:ascii="Times New Roman" w:eastAsia="Times New Roman" w:hAnsi="Times New Roman" w:cs="Times New Roman"/>
          <w:sz w:val="28"/>
          <w:lang w:eastAsia="ru-RU"/>
        </w:rPr>
        <w:t>Символы должны быть хорошо знакомы детям.</w:t>
      </w:r>
      <w:r w:rsidR="00BF2F15" w:rsidRPr="00BF2F1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E750C" w:rsidRPr="00B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5E750C" w:rsidRPr="00BF2F15">
        <w:rPr>
          <w:rFonts w:ascii="Times New Roman" w:eastAsia="Times New Roman" w:hAnsi="Times New Roman" w:cs="Times New Roman"/>
          <w:sz w:val="28"/>
          <w:lang w:eastAsia="ru-RU"/>
        </w:rPr>
        <w:t>предварительно обсуждаются с детьми и принимаются как ведущие.</w:t>
      </w:r>
    </w:p>
    <w:p w:rsidR="00853531" w:rsidRPr="00571C6A" w:rsidRDefault="00D80113" w:rsidP="00571C6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C6A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4E29C3" w:rsidRPr="00571C6A">
        <w:rPr>
          <w:rFonts w:ascii="Times New Roman" w:hAnsi="Times New Roman" w:cs="Times New Roman"/>
          <w:sz w:val="28"/>
          <w:szCs w:val="28"/>
        </w:rPr>
        <w:t xml:space="preserve">быть указаны уровни сложности заданий, видя которые ребенок, оценивая свои возможности, выбирает себе соответствующее задание. </w:t>
      </w:r>
      <w:r w:rsidR="00853531" w:rsidRPr="00571C6A">
        <w:rPr>
          <w:rFonts w:ascii="Times New Roman" w:hAnsi="Times New Roman" w:cs="Times New Roman"/>
          <w:b/>
          <w:sz w:val="28"/>
          <w:szCs w:val="28"/>
        </w:rPr>
        <w:t xml:space="preserve">Пример: </w:t>
      </w:r>
    </w:p>
    <w:p w:rsidR="00853531" w:rsidRPr="00571C6A" w:rsidRDefault="00853531" w:rsidP="00BF2F1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9EA">
        <w:rPr>
          <w:rFonts w:ascii="Times New Roman" w:hAnsi="Times New Roman" w:cs="Times New Roman"/>
          <w:sz w:val="28"/>
          <w:szCs w:val="28"/>
        </w:rPr>
        <w:t>1 кружо</w:t>
      </w:r>
      <w:proofErr w:type="gramStart"/>
      <w:r w:rsidRPr="000829E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829EA">
        <w:rPr>
          <w:rFonts w:ascii="Times New Roman" w:hAnsi="Times New Roman" w:cs="Times New Roman"/>
          <w:sz w:val="28"/>
          <w:szCs w:val="28"/>
        </w:rPr>
        <w:t xml:space="preserve"> простое задание</w:t>
      </w:r>
      <w:r w:rsidR="00571C6A">
        <w:rPr>
          <w:rFonts w:ascii="Times New Roman" w:hAnsi="Times New Roman" w:cs="Times New Roman"/>
          <w:sz w:val="28"/>
          <w:szCs w:val="28"/>
        </w:rPr>
        <w:t xml:space="preserve">; </w:t>
      </w:r>
      <w:r w:rsidRPr="00571C6A">
        <w:rPr>
          <w:rFonts w:ascii="Times New Roman" w:hAnsi="Times New Roman" w:cs="Times New Roman"/>
          <w:sz w:val="28"/>
          <w:szCs w:val="28"/>
        </w:rPr>
        <w:t>2 кружка</w:t>
      </w:r>
      <w:r w:rsidR="00571C6A">
        <w:rPr>
          <w:rFonts w:ascii="Times New Roman" w:hAnsi="Times New Roman" w:cs="Times New Roman"/>
          <w:sz w:val="28"/>
          <w:szCs w:val="28"/>
        </w:rPr>
        <w:t>–</w:t>
      </w:r>
      <w:r w:rsidRPr="00571C6A">
        <w:rPr>
          <w:rFonts w:ascii="Times New Roman" w:hAnsi="Times New Roman" w:cs="Times New Roman"/>
          <w:sz w:val="28"/>
          <w:szCs w:val="28"/>
        </w:rPr>
        <w:t>посложнее</w:t>
      </w:r>
      <w:r w:rsidR="00571C6A">
        <w:rPr>
          <w:rFonts w:ascii="Times New Roman" w:hAnsi="Times New Roman" w:cs="Times New Roman"/>
          <w:sz w:val="28"/>
          <w:szCs w:val="28"/>
        </w:rPr>
        <w:t xml:space="preserve">; </w:t>
      </w:r>
      <w:r w:rsidRPr="00571C6A">
        <w:rPr>
          <w:rFonts w:ascii="Times New Roman" w:hAnsi="Times New Roman" w:cs="Times New Roman"/>
          <w:sz w:val="28"/>
          <w:szCs w:val="28"/>
        </w:rPr>
        <w:t>3 кружка- очень сложное</w:t>
      </w:r>
      <w:r w:rsidR="00571C6A">
        <w:rPr>
          <w:rFonts w:ascii="Times New Roman" w:hAnsi="Times New Roman" w:cs="Times New Roman"/>
          <w:sz w:val="28"/>
          <w:szCs w:val="28"/>
        </w:rPr>
        <w:t>.</w:t>
      </w:r>
    </w:p>
    <w:p w:rsidR="00CD52DC" w:rsidRPr="000829EA" w:rsidRDefault="00CD52DC" w:rsidP="000829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829EA">
        <w:rPr>
          <w:rFonts w:ascii="Times New Roman" w:hAnsi="Times New Roman" w:cs="Times New Roman"/>
          <w:b/>
          <w:iCs/>
          <w:sz w:val="28"/>
          <w:szCs w:val="28"/>
        </w:rPr>
        <w:t>Фиксация и предъявление результатов</w:t>
      </w:r>
    </w:p>
    <w:p w:rsidR="00F41B1F" w:rsidRPr="000829EA" w:rsidRDefault="00CD52DC" w:rsidP="000829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9EA">
        <w:rPr>
          <w:rFonts w:ascii="Times New Roman" w:hAnsi="Times New Roman" w:cs="Times New Roman"/>
          <w:sz w:val="28"/>
          <w:szCs w:val="28"/>
        </w:rPr>
        <w:t xml:space="preserve">Работа с карточками предполагает обязательное представление детьми результатов своейдеятельности. Это может быть, например, обсуждение в конце занятия или проговаривание входе совместной деятельности: </w:t>
      </w:r>
    </w:p>
    <w:p w:rsidR="00F41B1F" w:rsidRPr="000829EA" w:rsidRDefault="00CD52DC" w:rsidP="000829E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9EA">
        <w:rPr>
          <w:rFonts w:ascii="Times New Roman" w:hAnsi="Times New Roman" w:cs="Times New Roman"/>
          <w:sz w:val="28"/>
          <w:szCs w:val="28"/>
        </w:rPr>
        <w:t xml:space="preserve">Что успел сделать? </w:t>
      </w:r>
    </w:p>
    <w:p w:rsidR="00F41B1F" w:rsidRPr="000829EA" w:rsidRDefault="00CD52DC" w:rsidP="000829E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9EA">
        <w:rPr>
          <w:rFonts w:ascii="Times New Roman" w:hAnsi="Times New Roman" w:cs="Times New Roman"/>
          <w:sz w:val="28"/>
          <w:szCs w:val="28"/>
        </w:rPr>
        <w:t xml:space="preserve">С чего ты начал? </w:t>
      </w:r>
    </w:p>
    <w:p w:rsidR="00F41B1F" w:rsidRPr="000829EA" w:rsidRDefault="00CD52DC" w:rsidP="000829E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9EA">
        <w:rPr>
          <w:rFonts w:ascii="Times New Roman" w:hAnsi="Times New Roman" w:cs="Times New Roman"/>
          <w:sz w:val="28"/>
          <w:szCs w:val="28"/>
        </w:rPr>
        <w:t>Когда ты планируешь</w:t>
      </w:r>
      <w:r w:rsidR="00F41B1F" w:rsidRPr="000829EA">
        <w:rPr>
          <w:rFonts w:ascii="Times New Roman" w:hAnsi="Times New Roman" w:cs="Times New Roman"/>
          <w:sz w:val="28"/>
          <w:szCs w:val="28"/>
        </w:rPr>
        <w:t xml:space="preserve"> завершить работу?</w:t>
      </w:r>
      <w:r w:rsidRPr="000829EA">
        <w:rPr>
          <w:rFonts w:ascii="Times New Roman" w:hAnsi="Times New Roman" w:cs="Times New Roman"/>
          <w:sz w:val="28"/>
          <w:szCs w:val="28"/>
        </w:rPr>
        <w:t xml:space="preserve"> и т.п. </w:t>
      </w:r>
    </w:p>
    <w:p w:rsidR="00F41B1F" w:rsidRPr="000829EA" w:rsidRDefault="00CD52DC" w:rsidP="000829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9EA">
        <w:rPr>
          <w:rFonts w:ascii="Times New Roman" w:hAnsi="Times New Roman" w:cs="Times New Roman"/>
          <w:sz w:val="28"/>
          <w:szCs w:val="28"/>
        </w:rPr>
        <w:t xml:space="preserve">И обязательно, вопросы для общего обсуждения: </w:t>
      </w:r>
    </w:p>
    <w:p w:rsidR="00F41B1F" w:rsidRPr="000829EA" w:rsidRDefault="00CD52DC" w:rsidP="000829E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9EA">
        <w:rPr>
          <w:rFonts w:ascii="Times New Roman" w:hAnsi="Times New Roman" w:cs="Times New Roman"/>
          <w:sz w:val="28"/>
          <w:szCs w:val="28"/>
        </w:rPr>
        <w:t>Что мы вместеузнали о птицах (домах, транспорте)?</w:t>
      </w:r>
    </w:p>
    <w:p w:rsidR="00CD52DC" w:rsidRPr="000829EA" w:rsidRDefault="00CD52DC" w:rsidP="000829E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9EA">
        <w:rPr>
          <w:rFonts w:ascii="Times New Roman" w:hAnsi="Times New Roman" w:cs="Times New Roman"/>
          <w:sz w:val="28"/>
          <w:szCs w:val="28"/>
        </w:rPr>
        <w:t>Что мы вместе сделали сегодня (нарисовали и закрасилиживотных, написали названия,</w:t>
      </w:r>
      <w:r w:rsidR="00F41B1F" w:rsidRPr="000829EA">
        <w:rPr>
          <w:rFonts w:ascii="Times New Roman" w:hAnsi="Times New Roman" w:cs="Times New Roman"/>
          <w:sz w:val="28"/>
          <w:szCs w:val="28"/>
        </w:rPr>
        <w:t xml:space="preserve"> сосчитали животных в зоопарке)</w:t>
      </w:r>
      <w:r w:rsidRPr="000829EA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CD043E" w:rsidRPr="000829EA" w:rsidRDefault="00523B54" w:rsidP="000829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9EA">
        <w:rPr>
          <w:rFonts w:ascii="Times New Roman" w:hAnsi="Times New Roman" w:cs="Times New Roman"/>
          <w:sz w:val="28"/>
          <w:szCs w:val="28"/>
        </w:rPr>
        <w:t>Карточки нельзя сшивать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. </w:t>
      </w:r>
      <w:r w:rsidR="00CD043E" w:rsidRPr="000829EA">
        <w:rPr>
          <w:rStyle w:val="fontstyle31"/>
          <w:rFonts w:ascii="Times New Roman" w:hAnsi="Times New Roman" w:cs="Times New Roman"/>
          <w:sz w:val="28"/>
          <w:szCs w:val="28"/>
        </w:rPr>
        <w:t xml:space="preserve">Не сшитые (не брошюрованные) листы создадут возможностьмноговариантного </w:t>
      </w:r>
      <w:proofErr w:type="gramStart"/>
      <w:r w:rsidR="00CD043E" w:rsidRPr="000829EA">
        <w:rPr>
          <w:rStyle w:val="fontstyle31"/>
          <w:rFonts w:ascii="Times New Roman" w:hAnsi="Times New Roman" w:cs="Times New Roman"/>
          <w:sz w:val="28"/>
          <w:szCs w:val="28"/>
        </w:rPr>
        <w:t>выбора</w:t>
      </w:r>
      <w:proofErr w:type="gramEnd"/>
      <w:r w:rsidR="00CD043E" w:rsidRPr="000829EA">
        <w:rPr>
          <w:rStyle w:val="fontstyle31"/>
          <w:rFonts w:ascii="Times New Roman" w:hAnsi="Times New Roman" w:cs="Times New Roman"/>
          <w:sz w:val="28"/>
          <w:szCs w:val="28"/>
        </w:rPr>
        <w:t xml:space="preserve"> как для детей, так и для педагога. Их можно:</w:t>
      </w:r>
    </w:p>
    <w:p w:rsidR="00CD043E" w:rsidRPr="000829EA" w:rsidRDefault="00CD043E" w:rsidP="000829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9EA">
        <w:rPr>
          <w:rStyle w:val="fontstyle31"/>
          <w:rFonts w:ascii="Times New Roman" w:hAnsi="Times New Roman" w:cs="Times New Roman"/>
          <w:sz w:val="28"/>
          <w:szCs w:val="28"/>
        </w:rPr>
        <w:t>повесить на стену (в уголке достижений и пр.)</w:t>
      </w:r>
      <w:r w:rsidRPr="000829EA">
        <w:rPr>
          <w:rStyle w:val="fontstyle01"/>
          <w:sz w:val="28"/>
          <w:szCs w:val="28"/>
        </w:rPr>
        <w:t>;</w:t>
      </w:r>
    </w:p>
    <w:p w:rsidR="00CD043E" w:rsidRPr="000829EA" w:rsidRDefault="00CD043E" w:rsidP="000829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9EA">
        <w:rPr>
          <w:rStyle w:val="fontstyle31"/>
          <w:rFonts w:ascii="Times New Roman" w:hAnsi="Times New Roman" w:cs="Times New Roman"/>
          <w:sz w:val="28"/>
          <w:szCs w:val="28"/>
        </w:rPr>
        <w:t>вложить в портфолио ребенка</w:t>
      </w:r>
      <w:r w:rsidRPr="000829EA">
        <w:rPr>
          <w:rStyle w:val="fontstyle01"/>
          <w:sz w:val="28"/>
          <w:szCs w:val="28"/>
        </w:rPr>
        <w:t>;</w:t>
      </w:r>
    </w:p>
    <w:p w:rsidR="00CD043E" w:rsidRPr="000829EA" w:rsidRDefault="00CD043E" w:rsidP="000829EA">
      <w:pPr>
        <w:autoSpaceDE w:val="0"/>
        <w:autoSpaceDN w:val="0"/>
        <w:adjustRightInd w:val="0"/>
        <w:spacing w:after="0"/>
        <w:jc w:val="both"/>
        <w:rPr>
          <w:rStyle w:val="fontstyle01"/>
          <w:sz w:val="28"/>
          <w:szCs w:val="28"/>
        </w:rPr>
      </w:pPr>
      <w:r w:rsidRPr="000829EA">
        <w:rPr>
          <w:rStyle w:val="fontstyle31"/>
          <w:rFonts w:ascii="Times New Roman" w:hAnsi="Times New Roman" w:cs="Times New Roman"/>
          <w:sz w:val="28"/>
          <w:szCs w:val="28"/>
        </w:rPr>
        <w:t>выдать родителям для работы с ребенком дома</w:t>
      </w:r>
    </w:p>
    <w:p w:rsidR="00CD043E" w:rsidRPr="000829EA" w:rsidRDefault="00CD043E" w:rsidP="000829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9EA">
        <w:rPr>
          <w:rStyle w:val="fontstyle01"/>
          <w:sz w:val="28"/>
          <w:szCs w:val="28"/>
        </w:rPr>
        <w:t xml:space="preserve">с карточками </w:t>
      </w:r>
      <w:r w:rsidRPr="000829EA">
        <w:rPr>
          <w:rStyle w:val="fontstyle31"/>
          <w:rFonts w:ascii="Times New Roman" w:hAnsi="Times New Roman" w:cs="Times New Roman"/>
          <w:sz w:val="28"/>
          <w:szCs w:val="28"/>
        </w:rPr>
        <w:t>можно работать, не испортив последующие листы.</w:t>
      </w:r>
    </w:p>
    <w:p w:rsidR="00CD52DC" w:rsidRPr="000829EA" w:rsidRDefault="00CD52DC" w:rsidP="000829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9EA">
        <w:rPr>
          <w:rFonts w:ascii="Times New Roman" w:hAnsi="Times New Roman" w:cs="Times New Roman"/>
          <w:sz w:val="28"/>
          <w:szCs w:val="28"/>
        </w:rPr>
        <w:t>Когда все (или</w:t>
      </w:r>
      <w:r w:rsidR="00ED1BB6" w:rsidRPr="00ED1BB6">
        <w:rPr>
          <w:rFonts w:ascii="Times New Roman" w:hAnsi="Times New Roman" w:cs="Times New Roman"/>
          <w:sz w:val="28"/>
          <w:szCs w:val="28"/>
        </w:rPr>
        <w:t xml:space="preserve"> </w:t>
      </w:r>
      <w:r w:rsidRPr="000829EA">
        <w:rPr>
          <w:rFonts w:ascii="Times New Roman" w:hAnsi="Times New Roman" w:cs="Times New Roman"/>
          <w:sz w:val="28"/>
          <w:szCs w:val="28"/>
        </w:rPr>
        <w:t xml:space="preserve">большинство) карточек будут использованы и работы над темой будет завершена, их можноперенести из группы в раздевалку. </w:t>
      </w:r>
      <w:proofErr w:type="gramStart"/>
      <w:r w:rsidRPr="000829EA">
        <w:rPr>
          <w:rFonts w:ascii="Times New Roman" w:hAnsi="Times New Roman" w:cs="Times New Roman"/>
          <w:sz w:val="28"/>
          <w:szCs w:val="28"/>
        </w:rPr>
        <w:t xml:space="preserve">А затем, часть </w:t>
      </w:r>
      <w:r w:rsidRPr="000829EA">
        <w:rPr>
          <w:rFonts w:ascii="Times New Roman" w:hAnsi="Times New Roman" w:cs="Times New Roman"/>
          <w:sz w:val="28"/>
          <w:szCs w:val="28"/>
        </w:rPr>
        <w:lastRenderedPageBreak/>
        <w:t>«проработанных» карточек можно поместить в</w:t>
      </w:r>
      <w:r w:rsidR="00ED1BB6" w:rsidRPr="00ED1BB6">
        <w:rPr>
          <w:rFonts w:ascii="Times New Roman" w:hAnsi="Times New Roman" w:cs="Times New Roman"/>
          <w:sz w:val="28"/>
          <w:szCs w:val="28"/>
        </w:rPr>
        <w:t xml:space="preserve"> </w:t>
      </w:r>
      <w:r w:rsidRPr="000829EA">
        <w:rPr>
          <w:rFonts w:ascii="Times New Roman" w:hAnsi="Times New Roman" w:cs="Times New Roman"/>
          <w:sz w:val="28"/>
          <w:szCs w:val="28"/>
        </w:rPr>
        <w:t>тематическую коробку (своего рода отчет о выполненной работе и одновременно образцызаданий на будущее), часть вложить в личные портфолио детей.</w:t>
      </w:r>
      <w:proofErr w:type="gramEnd"/>
    </w:p>
    <w:p w:rsidR="00CD52DC" w:rsidRPr="00BF2F15" w:rsidRDefault="00571C6A" w:rsidP="00BF2F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F2F15">
        <w:rPr>
          <w:rFonts w:ascii="Times New Roman" w:hAnsi="Times New Roman" w:cs="Times New Roman"/>
          <w:sz w:val="28"/>
          <w:szCs w:val="28"/>
        </w:rPr>
        <w:t xml:space="preserve">Индивидуализация обучения </w:t>
      </w:r>
      <w:r w:rsidR="00A91A03" w:rsidRPr="00BF2F15">
        <w:rPr>
          <w:rFonts w:ascii="Times New Roman" w:hAnsi="Times New Roman" w:cs="Times New Roman"/>
          <w:sz w:val="28"/>
          <w:szCs w:val="28"/>
        </w:rPr>
        <w:t xml:space="preserve">ребенка с ОВЗ </w:t>
      </w:r>
      <w:r w:rsidRPr="00BF2F15">
        <w:rPr>
          <w:rFonts w:ascii="Times New Roman" w:hAnsi="Times New Roman" w:cs="Times New Roman"/>
          <w:sz w:val="28"/>
          <w:szCs w:val="28"/>
        </w:rPr>
        <w:t>основывается на том, что позиция  ребенка, входящего  в мир  и осваивающего  его  как  новое пространство, изначально творческая. Использование технологии тематических карточек  вырабатывает  у  детей новые  формы  познания,  поведения  и деятельности, что, в конечном итоге, и означает организацию полноценного психического и физического развития.</w:t>
      </w:r>
    </w:p>
    <w:p w:rsidR="005E750C" w:rsidRPr="00BF2F15" w:rsidRDefault="005E750C" w:rsidP="00BF2F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F2F15">
        <w:rPr>
          <w:rFonts w:ascii="Times New Roman" w:eastAsia="Times New Roman" w:hAnsi="Times New Roman" w:cs="Times New Roman"/>
          <w:sz w:val="28"/>
          <w:lang w:eastAsia="ru-RU"/>
        </w:rPr>
        <w:t>В дальнейшем я планирую продолжать использовать в своей работе тематические карточки. Работать с ними очень удобно, дети с удовольствием выполняют задания. Учебный процесс проходит намного интереснее и результативность работы</w:t>
      </w:r>
      <w:r w:rsidR="00BF2F15" w:rsidRPr="00BF2F1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F2F15">
        <w:rPr>
          <w:rFonts w:ascii="Times New Roman" w:eastAsia="Times New Roman" w:hAnsi="Times New Roman" w:cs="Times New Roman"/>
          <w:sz w:val="28"/>
          <w:lang w:eastAsia="ru-RU"/>
        </w:rPr>
        <w:t>детей с ОВЗ возрастает.</w:t>
      </w:r>
    </w:p>
    <w:p w:rsidR="00571C6A" w:rsidRPr="00BF2F15" w:rsidRDefault="00571C6A" w:rsidP="00BF2F1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1C6A" w:rsidRPr="00BF2F15" w:rsidSect="00643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5FA"/>
    <w:multiLevelType w:val="hybridMultilevel"/>
    <w:tmpl w:val="D8AE3770"/>
    <w:lvl w:ilvl="0" w:tplc="29065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27B00"/>
    <w:multiLevelType w:val="hybridMultilevel"/>
    <w:tmpl w:val="04C43DAC"/>
    <w:lvl w:ilvl="0" w:tplc="29065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027DB"/>
    <w:multiLevelType w:val="hybridMultilevel"/>
    <w:tmpl w:val="6C2C3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63EF2"/>
    <w:multiLevelType w:val="multilevel"/>
    <w:tmpl w:val="39B2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F020E"/>
    <w:multiLevelType w:val="hybridMultilevel"/>
    <w:tmpl w:val="228826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F803FF2"/>
    <w:multiLevelType w:val="hybridMultilevel"/>
    <w:tmpl w:val="BC1613B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4F2B7851"/>
    <w:multiLevelType w:val="multilevel"/>
    <w:tmpl w:val="21FE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024E4"/>
    <w:multiLevelType w:val="hybridMultilevel"/>
    <w:tmpl w:val="1212AA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B97995"/>
    <w:multiLevelType w:val="hybridMultilevel"/>
    <w:tmpl w:val="2A788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F11A4B"/>
    <w:multiLevelType w:val="hybridMultilevel"/>
    <w:tmpl w:val="DC44C1F0"/>
    <w:lvl w:ilvl="0" w:tplc="041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0">
    <w:nsid w:val="5C322DC1"/>
    <w:multiLevelType w:val="hybridMultilevel"/>
    <w:tmpl w:val="7CC63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60133"/>
    <w:multiLevelType w:val="multilevel"/>
    <w:tmpl w:val="5120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B76BD5"/>
    <w:multiLevelType w:val="hybridMultilevel"/>
    <w:tmpl w:val="4EAA2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72A92"/>
    <w:multiLevelType w:val="multilevel"/>
    <w:tmpl w:val="518C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42C3"/>
    <w:rsid w:val="00012FCE"/>
    <w:rsid w:val="000376C0"/>
    <w:rsid w:val="000829EA"/>
    <w:rsid w:val="000A3953"/>
    <w:rsid w:val="000B383E"/>
    <w:rsid w:val="000E1FD2"/>
    <w:rsid w:val="001365F6"/>
    <w:rsid w:val="00152E25"/>
    <w:rsid w:val="001630E6"/>
    <w:rsid w:val="001E500F"/>
    <w:rsid w:val="001F7725"/>
    <w:rsid w:val="00203368"/>
    <w:rsid w:val="002368EF"/>
    <w:rsid w:val="002D170B"/>
    <w:rsid w:val="002D1BE3"/>
    <w:rsid w:val="002D7191"/>
    <w:rsid w:val="003323FC"/>
    <w:rsid w:val="00403376"/>
    <w:rsid w:val="0041282F"/>
    <w:rsid w:val="00422A08"/>
    <w:rsid w:val="00430B66"/>
    <w:rsid w:val="00482792"/>
    <w:rsid w:val="004D1D15"/>
    <w:rsid w:val="004E29C3"/>
    <w:rsid w:val="00523B54"/>
    <w:rsid w:val="00571C6A"/>
    <w:rsid w:val="005E09E1"/>
    <w:rsid w:val="005E750C"/>
    <w:rsid w:val="00623805"/>
    <w:rsid w:val="006434E0"/>
    <w:rsid w:val="00646BA5"/>
    <w:rsid w:val="00674C1D"/>
    <w:rsid w:val="006F1AF8"/>
    <w:rsid w:val="007D3324"/>
    <w:rsid w:val="0083684B"/>
    <w:rsid w:val="00845A8B"/>
    <w:rsid w:val="00853531"/>
    <w:rsid w:val="00867104"/>
    <w:rsid w:val="00905E22"/>
    <w:rsid w:val="00921902"/>
    <w:rsid w:val="0092679E"/>
    <w:rsid w:val="00932EDA"/>
    <w:rsid w:val="009537E1"/>
    <w:rsid w:val="00982B88"/>
    <w:rsid w:val="009B3A73"/>
    <w:rsid w:val="009E4018"/>
    <w:rsid w:val="00A376F6"/>
    <w:rsid w:val="00A71230"/>
    <w:rsid w:val="00A91A03"/>
    <w:rsid w:val="00A93A4D"/>
    <w:rsid w:val="00AA1C87"/>
    <w:rsid w:val="00AB2B1F"/>
    <w:rsid w:val="00AC45D4"/>
    <w:rsid w:val="00AD5763"/>
    <w:rsid w:val="00AE3567"/>
    <w:rsid w:val="00B94444"/>
    <w:rsid w:val="00BF2F15"/>
    <w:rsid w:val="00C257CE"/>
    <w:rsid w:val="00C441CA"/>
    <w:rsid w:val="00C64E28"/>
    <w:rsid w:val="00CB56A5"/>
    <w:rsid w:val="00CC6099"/>
    <w:rsid w:val="00CD043E"/>
    <w:rsid w:val="00CD52DC"/>
    <w:rsid w:val="00CF0A59"/>
    <w:rsid w:val="00D0224B"/>
    <w:rsid w:val="00D13D93"/>
    <w:rsid w:val="00D2669B"/>
    <w:rsid w:val="00D31109"/>
    <w:rsid w:val="00D80113"/>
    <w:rsid w:val="00DC282A"/>
    <w:rsid w:val="00E942C3"/>
    <w:rsid w:val="00ED1BB6"/>
    <w:rsid w:val="00ED49FA"/>
    <w:rsid w:val="00ED59A7"/>
    <w:rsid w:val="00F41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42C3"/>
    <w:rPr>
      <w:b/>
      <w:bCs/>
    </w:rPr>
  </w:style>
  <w:style w:type="character" w:customStyle="1" w:styleId="apple-converted-space">
    <w:name w:val="apple-converted-space"/>
    <w:basedOn w:val="a0"/>
    <w:rsid w:val="00E942C3"/>
  </w:style>
  <w:style w:type="paragraph" w:styleId="a4">
    <w:name w:val="List Paragraph"/>
    <w:basedOn w:val="a"/>
    <w:uiPriority w:val="34"/>
    <w:qFormat/>
    <w:rsid w:val="000376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110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A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D1BE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D1BE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2D1BE3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2D1BE3"/>
    <w:rPr>
      <w:rFonts w:ascii="TimesET" w:hAnsi="TimesET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2D1BE3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a0"/>
    <w:rsid w:val="002D1BE3"/>
    <w:rPr>
      <w:rFonts w:ascii="TimesET" w:hAnsi="TimesET" w:hint="default"/>
      <w:b/>
      <w:bCs/>
      <w:i/>
      <w:iCs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AC45D4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523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522E-B1B4-4924-8268-C27762AD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8529</cp:lastModifiedBy>
  <cp:revision>36</cp:revision>
  <cp:lastPrinted>2019-09-13T02:16:00Z</cp:lastPrinted>
  <dcterms:created xsi:type="dcterms:W3CDTF">2019-04-25T00:22:00Z</dcterms:created>
  <dcterms:modified xsi:type="dcterms:W3CDTF">2022-10-15T12:24:00Z</dcterms:modified>
</cp:coreProperties>
</file>