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F2" w:rsidRPr="00557DF2" w:rsidRDefault="00557DF2" w:rsidP="00557D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Занятие</w:t>
      </w:r>
      <w:r w:rsidRPr="00557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по физическому развитию с использованием игрового </w:t>
      </w:r>
      <w:proofErr w:type="spellStart"/>
      <w:r w:rsidRPr="00557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стретчинга</w:t>
      </w:r>
      <w:proofErr w:type="spellEnd"/>
      <w:r w:rsidRPr="00557D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</w:p>
    <w:p w:rsidR="00557DF2" w:rsidRPr="00557DF2" w:rsidRDefault="00557DF2" w:rsidP="0055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«Все работы хороши».</w:t>
      </w:r>
    </w:p>
    <w:p w:rsidR="00557DF2" w:rsidRPr="00557DF2" w:rsidRDefault="00557DF2" w:rsidP="00557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-осуществлять развитие физических и психических качеств личности ребенка в соответствии с возрастными и индивидуальными особенностями.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-способствовать формированию правильной осанки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-содействовать профилактике плоскостопия, развитию чувства ритма, координации движений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-воспитывать уважительное отношение к разным видам профессий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 xml:space="preserve">-обучать детей разным видам имитационных движений игрового </w:t>
      </w:r>
      <w:proofErr w:type="spellStart"/>
      <w:r w:rsidRPr="00557DF2">
        <w:rPr>
          <w:rFonts w:ascii="Times New Roman" w:eastAsia="Times New Roman" w:hAnsi="Times New Roman" w:cs="Times New Roman"/>
          <w:sz w:val="24"/>
          <w:szCs w:val="24"/>
        </w:rPr>
        <w:t>стретчинга</w:t>
      </w:r>
      <w:proofErr w:type="spellEnd"/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-развивать мышечную силу, ловкость, гибкость, выносливость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-содействовать развитию памяти, внимания, воображения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-закреплять умение строиться в колонну, в шеренгу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-развивать слуховое внимание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-содействовать развитию дыхательной системы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-воспитывать нравственные качества, коммуникабельность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-поддерживать интерес детей к занятиям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 xml:space="preserve">-создать условия для положительного </w:t>
      </w:r>
      <w:proofErr w:type="spellStart"/>
      <w:r w:rsidRPr="00557DF2">
        <w:rPr>
          <w:rFonts w:ascii="Times New Roman" w:eastAsia="Times New Roman" w:hAnsi="Times New Roman" w:cs="Times New Roman"/>
          <w:sz w:val="24"/>
          <w:szCs w:val="24"/>
        </w:rPr>
        <w:t>психоэмоцианального</w:t>
      </w:r>
      <w:proofErr w:type="spellEnd"/>
      <w:r w:rsidRPr="00557DF2">
        <w:rPr>
          <w:rFonts w:ascii="Times New Roman" w:eastAsia="Times New Roman" w:hAnsi="Times New Roman" w:cs="Times New Roman"/>
          <w:sz w:val="24"/>
          <w:szCs w:val="24"/>
        </w:rPr>
        <w:t xml:space="preserve"> состояния детей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Музыкальный материал: 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1.Марш «Веселая мышка». Исполнитель Усачев, сл. и музыка неизвестного автора.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 xml:space="preserve">2.Песенка 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557DF2">
        <w:rPr>
          <w:rFonts w:ascii="Times New Roman" w:eastAsia="Times New Roman" w:hAnsi="Times New Roman" w:cs="Times New Roman"/>
          <w:sz w:val="24"/>
          <w:szCs w:val="24"/>
        </w:rPr>
        <w:t>Веселые путешественники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557DF2">
        <w:rPr>
          <w:rFonts w:ascii="Times New Roman" w:eastAsia="Times New Roman" w:hAnsi="Times New Roman" w:cs="Times New Roman"/>
          <w:sz w:val="24"/>
          <w:szCs w:val="24"/>
        </w:rPr>
        <w:t>из кинофильма «Веселые путешественники»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сл. С. Михайлова. муз. М. </w:t>
      </w:r>
      <w:proofErr w:type="spellStart"/>
      <w:r w:rsidRPr="00557DF2">
        <w:rPr>
          <w:rFonts w:ascii="Times New Roman" w:eastAsia="Times New Roman" w:hAnsi="Times New Roman" w:cs="Times New Roman"/>
          <w:sz w:val="24"/>
          <w:szCs w:val="24"/>
        </w:rPr>
        <w:t>Старокадомского</w:t>
      </w:r>
      <w:proofErr w:type="spellEnd"/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3.Песенка Буратино из кинофильма «Приключения Буратино»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Слова и музыка неизвестного автора.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1 Программа воспитания и обучения в детском саду. Под ред. М.А. Васильевой, В.В Гербовой, Т.С. Комаровой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Игровой </w:t>
      </w:r>
      <w:proofErr w:type="spellStart"/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стретчинг</w:t>
      </w:r>
      <w:proofErr w:type="spellEnd"/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Методика работы с детьми дошкольного и младшего школьного возраста. А.Г. Назарова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3 Танцевально – методический материал для работы с детьми дошкольного и младшего школьного возраста. А.Г. Назарова С.Пб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*SD проигрыватель.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*SD диски с музыкальным репертуаром</w:t>
      </w:r>
    </w:p>
    <w:p w:rsidR="00557DF2" w:rsidRPr="00557DF2" w:rsidRDefault="00557DF2" w:rsidP="00557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1 часть (вводная) 3 -5 минут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Дети входят в зал и снимают тапочки.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Звучит марш «Веселая мышка», (исполнитель Усачев, сл. и музыка неизвестного автора) дети шагают друг за другом под марш. (Ходьба на носочках, на пяточках, на внешней стороне ступни).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 xml:space="preserve">Разминка под песенку кота Леопольда из мультфильма «День рождения кота Леопольда» Сл. М. </w:t>
      </w:r>
      <w:proofErr w:type="spellStart"/>
      <w:r w:rsidRPr="00557DF2">
        <w:rPr>
          <w:rFonts w:ascii="Times New Roman" w:eastAsia="Times New Roman" w:hAnsi="Times New Roman" w:cs="Times New Roman"/>
          <w:sz w:val="24"/>
          <w:szCs w:val="24"/>
        </w:rPr>
        <w:t>Пляцкого</w:t>
      </w:r>
      <w:proofErr w:type="spellEnd"/>
      <w:r w:rsidRPr="00557DF2">
        <w:rPr>
          <w:rFonts w:ascii="Times New Roman" w:eastAsia="Times New Roman" w:hAnsi="Times New Roman" w:cs="Times New Roman"/>
          <w:sz w:val="24"/>
          <w:szCs w:val="24"/>
        </w:rPr>
        <w:t>. Муз. Б. Савельева. (смотри приложение)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2 часть (основная) 20 минут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«Все работы хороши».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Педагог: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 xml:space="preserve">-Сейчас, я расскажу вам сказку, - «Все работы хороши».  Зернышки </w:t>
      </w:r>
      <w:proofErr w:type="spellStart"/>
      <w:r w:rsidRPr="00557DF2">
        <w:rPr>
          <w:rFonts w:ascii="Times New Roman" w:eastAsia="Times New Roman" w:hAnsi="Times New Roman" w:cs="Times New Roman"/>
          <w:sz w:val="24"/>
          <w:szCs w:val="24"/>
        </w:rPr>
        <w:t>проростают</w:t>
      </w:r>
      <w:proofErr w:type="spellEnd"/>
      <w:r w:rsidRPr="00557DF2">
        <w:rPr>
          <w:rFonts w:ascii="Times New Roman" w:eastAsia="Times New Roman" w:hAnsi="Times New Roman" w:cs="Times New Roman"/>
          <w:sz w:val="24"/>
          <w:szCs w:val="24"/>
        </w:rPr>
        <w:t>, сказку начинают.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Зернышко.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Подготовить организм ребенка к основной нагрузке.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Сесть на корточки. Пятки на полу. Пальцы рук сцепить в замок и вытянуть вперед, опустив голову. Чуть наклонить туловище.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1.Медленно поднимаясь, выпрямить ноги, а затем, одновременно поднимая туловище и прямые руки и не отрывая пяток от пола, вытянуться вверх, развернув ладони.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Руки через стороны опустить вниз. Дыхание произвольное.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Жил был медвежонок. Настал день, когда он вырос, повзрослел и стал задумываться, кем же ему быть? Какую профессию выбрать? Решил, что нужно отправиться в путь и узнать у зверей, кто кем работает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Ходьба. Вариант № 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Осуществлять профилактику плоскостопия. 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Развивать подвижность суставов ног.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Сесть в позу прямого угла, ноги вместе, носки вытянуты. Руки в упоре сзади (на предплечьях).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 Тянуть носки на себя.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Вытянуть носки.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Движения динамичные с задержкой в каждой позиции. Дыхание нормальное. Повторить нужное число раз.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Шел он, шел, и увидел высокую горку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Горка. Вариант № 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Укреплять мышцы спины и брюшного пресса.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Сесть в позу прямого угла, Носки оттянуты. Руки в упоре сзади на предплечье.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 Медленно поднять ноги в вертикальное положение, колени «мягкие», носки оттянуты. Задержаться нужное время.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lastRenderedPageBreak/>
        <w:t>2. Вернуться в и.п. Дыхание: вдох в 1-й фазе, выдох во 2-й. Повторить 4-6раз.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Залез медвежонок на горку, осмотрелся по сторонам. Увидел озеро, решил помочить лапы, и быстро побежал вниз с горки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Бег. Вариант № 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Укреплять мышцы тазового пояса, бедер, ног.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Сесть в позу прямого угла, носки оттянуты, руки расположены сзади в низком упоре (на предплечьях).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 Поднять ноги, колени «мягкие» и делать перекрестные движения.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Вернуться в и.п. Движения динамичные, дыхание нормальное. Повторить 4-6 раз.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Зашел медведь в реку, видит, рыбка плывет, и везет листок, на котором букашки сидят.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Рыбка. Вариант №1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5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Укреплять мышцы спины и брюшного пресса путем прогиба назад.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Лечь на живот, ноги развести в стороны, как можно шире руки согнуть в локтях, ладони положить на пол, на уровне груди.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 Согнуть ноги в коленях, пяточки тянутся к ягодицам.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Вернуть ноги в и.п.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3. Выпрямить руки прогнуться.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4. Вернуться в и.п. Дыхание: Вдох в 1-й и 3-й фазе. Выдох во 2-й и 4-й фазе.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Повторить 4 раза.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-Ты кем работаешь, рыбка? - Спросил медвежонок.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-Я капитан дальнего плавания – перевожу букашек, таракашек, которые боятся воды, на другой берег.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-Нужная профессия, подумал мишка и зашагал дальше. Видит, птица летит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Птица. Вариант № 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Укреплять мышцы спины и брюшного пресса путем наклона вперед.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Сесть в  позу прямого угла, развести ноги, как можно шире, носки оттянуты. Руки соединить за спиной («полочкой»).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 Поднять руки вверх (взмахнуть)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Вернуться в и.п. Дыхание: Вдох в 1-й фазе, выдох во 2-й фазе. Повторить 4 – 6 раз.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-Ты кем работаешь, птица? – закричал мишка.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-Я птица – полицейский, высоко летаю, всех разбойников замечаю и облаву объявляю.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-Нужная профессия, подумал мишка.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Неподалеку заквакала лягушка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Лягушка. Вариант № 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Укреплять мышцы тазового пояса, бедер, ног.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Встать прямо, ноги расставлены, стопы развернуть, руки согнуты в локтях, ладони раскрыты, «смотрят» вперед, пальцы рук расставлены.</w:t>
      </w:r>
    </w:p>
    <w:p w:rsidR="00557DF2" w:rsidRPr="00557DF2" w:rsidRDefault="00557DF2" w:rsidP="00557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Согнуть ноги, медленно опуститься, колени развернуть, как можно шире, руки согнутые в локтях, расположить вниз. Задержаться нужное время.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Вернуться в и.п. Дыхание нормальное. Повторить 4 – 6 раз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57DF2">
        <w:rPr>
          <w:rFonts w:ascii="Times New Roman" w:eastAsia="Times New Roman" w:hAnsi="Times New Roman" w:cs="Times New Roman"/>
          <w:sz w:val="24"/>
          <w:szCs w:val="24"/>
        </w:rPr>
        <w:t>А кем ты работаешь, - спросил  косолапый.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-Я работаю продавцом.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-Нужная профессия, - сказал медведь и зашагал дальше.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Видит, змейка лежит, ползти дальше не может, хвостик повредила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Змея.</w:t>
      </w:r>
      <w:r w:rsidRPr="0055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№1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Укреплять мышцы спины и брюшного пресса путем прогиба назад.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Лечь на живот, ноги вместе, руки в упоре около груди на полу.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 Медленно поднимаясь на руках, поднять сначала голову, затем грудь.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lastRenderedPageBreak/>
        <w:t>Прогнуться на сколько возможно, не очень сильно запрокидывая голову назад.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Медленно вернуться в и.п. Дыхание: вдох в 1-й фазе, выдох во 2-й.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Повторить 4 раза.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Не прошел косолапый мимо, перебинтовал хвостик.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-Спасибо, - сказала змейка, ты меня вылечил!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Уже наступил вечер. Закружились над мишкой комарики. Взял он веточку, чтобы их отогнать.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Веточка. Вариант № 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Укреплять мышцы спины и брюшного пресса.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Лечь на спину, ноги вместе, носки оттянуты. Руки вдоль туловища ладонями вниз.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 Не сгибая правую ногу, и сохраняя оттянутый носок, медленно поднять ногу в вертикальное положение. Таз не отрывать от пола. Задержаться нужное количество времени.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Медленно вернуться в и.п.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То же повторить с другой ногой. Дыхание нормальное. Повторить 4-6 раз.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Размахивает медвежонок веточкой, а сам думает, какую ему профессию выбрать. Посмотрел мишка на небо, уж месяц показался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Месяц. Вариант № 1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Укреплять позвоночник, путем наклонов туловища в стороны.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И.п. Встать прямо, ноги вместе.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1. Прямые руки через стороны поднимаются вверх. Ладони внутрь.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2. Медленно наклонить туловище вправо. Ноги не сгибать, туловище не поворачивать. Задержаться нужное время.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3. Вернуться в и.п.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4. То же повторить в другую сторону.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Повторить 4-раза.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 вдруг он твердо решил, что станет врачом.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-Все работы хороши, подумал мишка. А я хочу быть врачом!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3 часть (заключительная) 3-5 минут.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Ритмичный танец.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Использование - песенка Буратино из кинофильма «Приключения Буратино»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Слова и музыка неизвестного автора (смотри приложение)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на дыхание.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 Развивать дыхательную систему и обеспечивать ее работоспособность и адаптивность.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 Речитатив: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Носом вдох, а выдох ртом.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Снова носиком вдохнем,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Выдохнем опять мы ртом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И в группу весело пойдем.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Педагог: </w:t>
      </w:r>
      <w:r w:rsidRPr="00557DF2">
        <w:rPr>
          <w:rFonts w:ascii="Times New Roman" w:eastAsia="Times New Roman" w:hAnsi="Times New Roman" w:cs="Times New Roman"/>
          <w:sz w:val="24"/>
          <w:szCs w:val="24"/>
        </w:rPr>
        <w:t>В колонну за (имя ребенка) становись!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Дружно, радостно шагаем!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Физкультуру обожаем!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Будем мы здоровые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Бодрые, веселые!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7DF2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Итоговая реализация: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 1 Гармоничное психофизическое развитие личности ребенка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2 Творческая самореализация</w:t>
      </w:r>
    </w:p>
    <w:p w:rsidR="00557DF2" w:rsidRPr="00557DF2" w:rsidRDefault="00557DF2" w:rsidP="00557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7DF2">
        <w:rPr>
          <w:rFonts w:ascii="Times New Roman" w:eastAsia="Times New Roman" w:hAnsi="Times New Roman" w:cs="Times New Roman"/>
          <w:sz w:val="24"/>
          <w:szCs w:val="24"/>
        </w:rPr>
        <w:t>3 Формирование стойкого интереса к занятиям физкультурой</w:t>
      </w:r>
    </w:p>
    <w:p w:rsidR="00102CCA" w:rsidRDefault="00102CCA"/>
    <w:sectPr w:rsidR="0010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CDD"/>
    <w:multiLevelType w:val="multilevel"/>
    <w:tmpl w:val="3244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57DF2"/>
    <w:rsid w:val="00102CCA"/>
    <w:rsid w:val="0055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D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57D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7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9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1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3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1222</Words>
  <Characters>6966</Characters>
  <Application>Microsoft Office Word</Application>
  <DocSecurity>0</DocSecurity>
  <Lines>58</Lines>
  <Paragraphs>16</Paragraphs>
  <ScaleCrop>false</ScaleCrop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2022-08-05T18:17:00Z</dcterms:created>
  <dcterms:modified xsi:type="dcterms:W3CDTF">2022-08-05T18:19:00Z</dcterms:modified>
</cp:coreProperties>
</file>