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17" w:rsidRPr="00DD09BD" w:rsidRDefault="009B46C2" w:rsidP="003E6562">
      <w:pPr>
        <w:spacing w:after="0" w:line="360" w:lineRule="auto"/>
        <w:jc w:val="center"/>
        <w:rPr>
          <w:rFonts w:ascii="Times New Roman" w:hAnsi="Times New Roman" w:cs="Times New Roman"/>
          <w:b/>
          <w:sz w:val="24"/>
          <w:szCs w:val="24"/>
        </w:rPr>
      </w:pPr>
      <w:bookmarkStart w:id="0" w:name="_GoBack"/>
      <w:r w:rsidRPr="00DD09BD">
        <w:rPr>
          <w:rFonts w:ascii="Times New Roman" w:hAnsi="Times New Roman" w:cs="Times New Roman"/>
          <w:b/>
          <w:sz w:val="24"/>
          <w:szCs w:val="24"/>
        </w:rPr>
        <w:t>ПРИМЕНЕНИЕ МЕТОДОВ</w:t>
      </w:r>
      <w:r w:rsidR="009D6942" w:rsidRPr="00DD09BD">
        <w:rPr>
          <w:rFonts w:ascii="Times New Roman" w:hAnsi="Times New Roman" w:cs="Times New Roman"/>
          <w:b/>
          <w:sz w:val="24"/>
          <w:szCs w:val="24"/>
        </w:rPr>
        <w:t xml:space="preserve"> </w:t>
      </w:r>
      <w:r w:rsidR="003E6562" w:rsidRPr="00DD09BD">
        <w:rPr>
          <w:rFonts w:ascii="Times New Roman" w:hAnsi="Times New Roman" w:cs="Times New Roman"/>
          <w:b/>
          <w:sz w:val="24"/>
          <w:szCs w:val="24"/>
        </w:rPr>
        <w:t>ОБУЧЕНИЯ В АКТИВИЗАЦИИ</w:t>
      </w:r>
      <w:r w:rsidR="009D6942" w:rsidRPr="00DD09BD">
        <w:rPr>
          <w:rFonts w:ascii="Times New Roman" w:hAnsi="Times New Roman" w:cs="Times New Roman"/>
          <w:b/>
          <w:sz w:val="24"/>
          <w:szCs w:val="24"/>
        </w:rPr>
        <w:t xml:space="preserve"> ПОЗ</w:t>
      </w:r>
      <w:r w:rsidR="003E6562" w:rsidRPr="00DD09BD">
        <w:rPr>
          <w:rFonts w:ascii="Times New Roman" w:hAnsi="Times New Roman" w:cs="Times New Roman"/>
          <w:b/>
          <w:sz w:val="24"/>
          <w:szCs w:val="24"/>
        </w:rPr>
        <w:t>НАВАТЕЛЬНОЙ ДЕЯТЕЛЬНОСТИ</w:t>
      </w:r>
      <w:r w:rsidR="008D05D6" w:rsidRPr="00DD09BD">
        <w:rPr>
          <w:rFonts w:ascii="Times New Roman" w:hAnsi="Times New Roman" w:cs="Times New Roman"/>
          <w:b/>
          <w:sz w:val="24"/>
          <w:szCs w:val="24"/>
        </w:rPr>
        <w:t xml:space="preserve"> </w:t>
      </w:r>
      <w:r w:rsidR="003E6562" w:rsidRPr="00DD09BD">
        <w:rPr>
          <w:rFonts w:ascii="Times New Roman" w:hAnsi="Times New Roman" w:cs="Times New Roman"/>
          <w:b/>
          <w:sz w:val="24"/>
          <w:szCs w:val="24"/>
        </w:rPr>
        <w:t>УЧАЩИХСЯ</w:t>
      </w:r>
      <w:r w:rsidR="00334312" w:rsidRPr="00DD09BD">
        <w:rPr>
          <w:rFonts w:ascii="Times New Roman" w:hAnsi="Times New Roman" w:cs="Times New Roman"/>
          <w:b/>
          <w:sz w:val="24"/>
          <w:szCs w:val="24"/>
        </w:rPr>
        <w:t>-ОСУЖДЁННЫХ</w:t>
      </w:r>
      <w:r w:rsidR="009D6942" w:rsidRPr="00DD09BD">
        <w:rPr>
          <w:rFonts w:ascii="Times New Roman" w:hAnsi="Times New Roman" w:cs="Times New Roman"/>
          <w:b/>
          <w:sz w:val="24"/>
          <w:szCs w:val="24"/>
        </w:rPr>
        <w:t xml:space="preserve"> НА</w:t>
      </w:r>
      <w:r w:rsidR="00A000D0" w:rsidRPr="00DD09BD">
        <w:rPr>
          <w:rFonts w:ascii="Times New Roman" w:hAnsi="Times New Roman" w:cs="Times New Roman"/>
          <w:b/>
          <w:sz w:val="24"/>
          <w:szCs w:val="24"/>
        </w:rPr>
        <w:t xml:space="preserve"> </w:t>
      </w:r>
      <w:r w:rsidR="003E6562" w:rsidRPr="00DD09BD">
        <w:rPr>
          <w:rFonts w:ascii="Times New Roman" w:hAnsi="Times New Roman" w:cs="Times New Roman"/>
          <w:b/>
          <w:sz w:val="24"/>
          <w:szCs w:val="24"/>
        </w:rPr>
        <w:t>УРОКАХ ХИМИИ</w:t>
      </w:r>
    </w:p>
    <w:bookmarkEnd w:id="0"/>
    <w:p w:rsidR="004E5DF8" w:rsidRPr="00D3406C" w:rsidRDefault="004E5DF8" w:rsidP="004E5DF8">
      <w:pPr>
        <w:spacing w:after="0" w:line="360" w:lineRule="auto"/>
        <w:jc w:val="center"/>
        <w:rPr>
          <w:rFonts w:ascii="Times New Roman" w:hAnsi="Times New Roman" w:cs="Times New Roman"/>
          <w:i/>
          <w:sz w:val="24"/>
          <w:szCs w:val="24"/>
        </w:rPr>
      </w:pPr>
      <w:proofErr w:type="spellStart"/>
      <w:r w:rsidRPr="00D3406C">
        <w:rPr>
          <w:rFonts w:ascii="Times New Roman" w:hAnsi="Times New Roman" w:cs="Times New Roman"/>
          <w:i/>
          <w:sz w:val="24"/>
          <w:szCs w:val="24"/>
        </w:rPr>
        <w:t>Вокина</w:t>
      </w:r>
      <w:proofErr w:type="spellEnd"/>
      <w:r w:rsidRPr="00D3406C">
        <w:rPr>
          <w:rFonts w:ascii="Times New Roman" w:hAnsi="Times New Roman" w:cs="Times New Roman"/>
          <w:i/>
          <w:sz w:val="24"/>
          <w:szCs w:val="24"/>
        </w:rPr>
        <w:t xml:space="preserve"> Т. Л.</w:t>
      </w:r>
    </w:p>
    <w:p w:rsidR="00A000D0" w:rsidRPr="00D3406C" w:rsidRDefault="00A000D0" w:rsidP="00615D44">
      <w:pPr>
        <w:spacing w:after="0" w:line="360" w:lineRule="auto"/>
        <w:jc w:val="center"/>
        <w:rPr>
          <w:rFonts w:ascii="Times New Roman" w:hAnsi="Times New Roman" w:cs="Times New Roman"/>
          <w:sz w:val="24"/>
          <w:szCs w:val="24"/>
        </w:rPr>
      </w:pPr>
      <w:r w:rsidRPr="00D3406C">
        <w:rPr>
          <w:rFonts w:ascii="Times New Roman" w:hAnsi="Times New Roman" w:cs="Times New Roman"/>
          <w:i/>
          <w:sz w:val="24"/>
          <w:szCs w:val="24"/>
        </w:rPr>
        <w:t>г. Иркутск, ГАПОУ ИО «Иркутский технологический</w:t>
      </w:r>
      <w:r w:rsidR="004E5DF8" w:rsidRPr="00D3406C">
        <w:rPr>
          <w:rFonts w:ascii="Times New Roman" w:hAnsi="Times New Roman" w:cs="Times New Roman"/>
          <w:i/>
          <w:sz w:val="24"/>
          <w:szCs w:val="24"/>
        </w:rPr>
        <w:t xml:space="preserve"> колледж»</w:t>
      </w:r>
    </w:p>
    <w:p w:rsidR="00D3406C" w:rsidRPr="00273571" w:rsidRDefault="00503CCF" w:rsidP="00D3406C">
      <w:pPr>
        <w:spacing w:after="0" w:line="360" w:lineRule="auto"/>
        <w:ind w:firstLine="720"/>
        <w:jc w:val="both"/>
        <w:rPr>
          <w:rFonts w:ascii="Times New Roman" w:hAnsi="Times New Roman" w:cs="Times New Roman"/>
          <w:sz w:val="24"/>
          <w:szCs w:val="24"/>
        </w:rPr>
      </w:pPr>
      <w:r w:rsidRPr="00D3406C">
        <w:rPr>
          <w:rFonts w:ascii="Times New Roman" w:hAnsi="Times New Roman" w:cs="Times New Roman"/>
          <w:sz w:val="24"/>
          <w:szCs w:val="24"/>
        </w:rPr>
        <w:t>Как известно, основными проблемами в школьном образовании</w:t>
      </w:r>
      <w:r w:rsidR="0041658E">
        <w:rPr>
          <w:rFonts w:ascii="Times New Roman" w:hAnsi="Times New Roman" w:cs="Times New Roman"/>
          <w:sz w:val="24"/>
          <w:szCs w:val="24"/>
        </w:rPr>
        <w:t xml:space="preserve"> учебно-консультационных пунктов</w:t>
      </w:r>
      <w:r w:rsidRPr="00D3406C">
        <w:rPr>
          <w:rFonts w:ascii="Times New Roman" w:hAnsi="Times New Roman" w:cs="Times New Roman"/>
          <w:sz w:val="24"/>
          <w:szCs w:val="24"/>
        </w:rPr>
        <w:t xml:space="preserve"> при исправительной колонии</w:t>
      </w:r>
      <w:r w:rsidR="00744F97">
        <w:rPr>
          <w:rFonts w:ascii="Times New Roman" w:hAnsi="Times New Roman" w:cs="Times New Roman"/>
          <w:sz w:val="24"/>
          <w:szCs w:val="24"/>
        </w:rPr>
        <w:t xml:space="preserve"> (далее – </w:t>
      </w:r>
      <w:r w:rsidR="0041658E">
        <w:rPr>
          <w:rFonts w:ascii="Times New Roman" w:hAnsi="Times New Roman" w:cs="Times New Roman"/>
          <w:sz w:val="24"/>
          <w:szCs w:val="24"/>
        </w:rPr>
        <w:t xml:space="preserve">УКП </w:t>
      </w:r>
      <w:proofErr w:type="gramStart"/>
      <w:r w:rsidR="0041658E">
        <w:rPr>
          <w:rFonts w:ascii="Times New Roman" w:hAnsi="Times New Roman" w:cs="Times New Roman"/>
          <w:sz w:val="24"/>
          <w:szCs w:val="24"/>
        </w:rPr>
        <w:t>при</w:t>
      </w:r>
      <w:proofErr w:type="gramEnd"/>
      <w:r w:rsidR="0041658E">
        <w:rPr>
          <w:rFonts w:ascii="Times New Roman" w:hAnsi="Times New Roman" w:cs="Times New Roman"/>
          <w:sz w:val="24"/>
          <w:szCs w:val="24"/>
        </w:rPr>
        <w:t xml:space="preserve"> </w:t>
      </w:r>
      <w:r w:rsidR="00744F97">
        <w:rPr>
          <w:rFonts w:ascii="Times New Roman" w:hAnsi="Times New Roman" w:cs="Times New Roman"/>
          <w:sz w:val="24"/>
          <w:szCs w:val="24"/>
        </w:rPr>
        <w:t>ИК)</w:t>
      </w:r>
      <w:r w:rsidRPr="00D3406C">
        <w:rPr>
          <w:rFonts w:ascii="Times New Roman" w:hAnsi="Times New Roman" w:cs="Times New Roman"/>
          <w:sz w:val="24"/>
          <w:szCs w:val="24"/>
        </w:rPr>
        <w:t xml:space="preserve"> являются низкий уровень знани</w:t>
      </w:r>
      <w:r w:rsidR="00B47E41" w:rsidRPr="00D3406C">
        <w:rPr>
          <w:rFonts w:ascii="Times New Roman" w:hAnsi="Times New Roman" w:cs="Times New Roman"/>
          <w:sz w:val="24"/>
          <w:szCs w:val="24"/>
        </w:rPr>
        <w:t>й и отсутствие интереса к учёбе.</w:t>
      </w:r>
      <w:r w:rsidRPr="00D3406C">
        <w:rPr>
          <w:rFonts w:ascii="Times New Roman" w:hAnsi="Times New Roman" w:cs="Times New Roman"/>
          <w:sz w:val="24"/>
          <w:szCs w:val="24"/>
        </w:rPr>
        <w:t xml:space="preserve"> И это главным образом определяет содержание работы педагогов по выбору методов и средств обучения.</w:t>
      </w:r>
      <w:r w:rsidR="001924A7" w:rsidRPr="00D3406C">
        <w:rPr>
          <w:rFonts w:ascii="Times New Roman" w:hAnsi="Times New Roman" w:cs="Times New Roman"/>
          <w:sz w:val="24"/>
          <w:szCs w:val="24"/>
        </w:rPr>
        <w:t xml:space="preserve"> </w:t>
      </w:r>
      <w:r w:rsidR="00D3406C" w:rsidRPr="00273571">
        <w:rPr>
          <w:rFonts w:ascii="Times New Roman" w:hAnsi="Times New Roman" w:cs="Times New Roman"/>
          <w:sz w:val="24"/>
          <w:szCs w:val="24"/>
        </w:rPr>
        <w:t>Для учителя, работающего в условиях ИК, в целях повышения познавательного интереса учащихся к предметам школьной программы первостепенное значение имеет проведение более привлекательных форм уроков, интересная внеурочная деятельность, умелое сочетание требований государственного стандарта и готовности помочь ученику.</w:t>
      </w:r>
    </w:p>
    <w:p w:rsidR="009678B4" w:rsidRPr="00D3406C" w:rsidRDefault="00CC6514" w:rsidP="008E419C">
      <w:pPr>
        <w:pStyle w:val="a3"/>
        <w:spacing w:after="0" w:line="360" w:lineRule="auto"/>
        <w:ind w:left="0" w:firstLine="720"/>
        <w:jc w:val="both"/>
        <w:rPr>
          <w:rFonts w:ascii="Times New Roman" w:hAnsi="Times New Roman" w:cs="Times New Roman"/>
          <w:sz w:val="24"/>
          <w:szCs w:val="24"/>
        </w:rPr>
      </w:pPr>
      <w:r w:rsidRPr="00D3406C">
        <w:rPr>
          <w:rFonts w:ascii="Times New Roman" w:hAnsi="Times New Roman" w:cs="Times New Roman"/>
          <w:sz w:val="24"/>
          <w:szCs w:val="24"/>
        </w:rPr>
        <w:t xml:space="preserve">Из всех существующих типов уроков в УКП </w:t>
      </w:r>
      <w:proofErr w:type="gramStart"/>
      <w:r w:rsidRPr="00D3406C">
        <w:rPr>
          <w:rFonts w:ascii="Times New Roman" w:hAnsi="Times New Roman" w:cs="Times New Roman"/>
          <w:sz w:val="24"/>
          <w:szCs w:val="24"/>
        </w:rPr>
        <w:t>при</w:t>
      </w:r>
      <w:proofErr w:type="gramEnd"/>
      <w:r w:rsidRPr="00D3406C">
        <w:rPr>
          <w:rFonts w:ascii="Times New Roman" w:hAnsi="Times New Roman" w:cs="Times New Roman"/>
          <w:sz w:val="24"/>
          <w:szCs w:val="24"/>
        </w:rPr>
        <w:t xml:space="preserve"> </w:t>
      </w:r>
      <w:proofErr w:type="gramStart"/>
      <w:r w:rsidRPr="00D3406C">
        <w:rPr>
          <w:rFonts w:ascii="Times New Roman" w:hAnsi="Times New Roman" w:cs="Times New Roman"/>
          <w:sz w:val="24"/>
          <w:szCs w:val="24"/>
        </w:rPr>
        <w:t>ИК</w:t>
      </w:r>
      <w:proofErr w:type="gramEnd"/>
      <w:r w:rsidRPr="00D3406C">
        <w:rPr>
          <w:rFonts w:ascii="Times New Roman" w:hAnsi="Times New Roman" w:cs="Times New Roman"/>
          <w:sz w:val="24"/>
          <w:szCs w:val="24"/>
        </w:rPr>
        <w:t xml:space="preserve"> чаще всего используется комбинированный урок, на котором решаются дидактические задачи всех типов учебных занятий. Одним из основных элементов комбинированного урока является выяснение степени прочности всего изученного на предыдущих занятиях, что очень важно для данного контингента учащихся, имеющего проблемы с памятью, восприятием и концентрацией внимания. </w:t>
      </w:r>
      <w:r w:rsidR="00115002" w:rsidRPr="00D3406C">
        <w:rPr>
          <w:rFonts w:ascii="Times New Roman" w:hAnsi="Times New Roman" w:cs="Times New Roman"/>
          <w:sz w:val="24"/>
          <w:szCs w:val="24"/>
        </w:rPr>
        <w:t xml:space="preserve">На уроках главным образом применяю комбинированное изложение, то есть </w:t>
      </w:r>
      <w:r w:rsidR="00115002" w:rsidRPr="00D3406C">
        <w:rPr>
          <w:rFonts w:ascii="Times New Roman" w:hAnsi="Times New Roman" w:cs="Times New Roman"/>
          <w:i/>
          <w:sz w:val="24"/>
          <w:szCs w:val="24"/>
        </w:rPr>
        <w:t>рассказ</w:t>
      </w:r>
      <w:r w:rsidR="00115002" w:rsidRPr="00D3406C">
        <w:rPr>
          <w:rFonts w:ascii="Times New Roman" w:hAnsi="Times New Roman" w:cs="Times New Roman"/>
          <w:sz w:val="24"/>
          <w:szCs w:val="24"/>
        </w:rPr>
        <w:t xml:space="preserve"> и объяснение в сочетании с </w:t>
      </w:r>
      <w:r w:rsidR="00115002" w:rsidRPr="00D3406C">
        <w:rPr>
          <w:rFonts w:ascii="Times New Roman" w:hAnsi="Times New Roman" w:cs="Times New Roman"/>
          <w:i/>
          <w:sz w:val="24"/>
          <w:szCs w:val="24"/>
        </w:rPr>
        <w:t>беседой</w:t>
      </w:r>
      <w:r w:rsidR="00115002" w:rsidRPr="00D3406C">
        <w:rPr>
          <w:rFonts w:ascii="Times New Roman" w:hAnsi="Times New Roman" w:cs="Times New Roman"/>
          <w:sz w:val="24"/>
          <w:szCs w:val="24"/>
        </w:rPr>
        <w:t xml:space="preserve">, в процессе которой задаю вопросы, а учащиеся дают на них ответы. </w:t>
      </w:r>
      <w:r w:rsidR="00DE6EEE" w:rsidRPr="00D3406C">
        <w:rPr>
          <w:rFonts w:ascii="Times New Roman" w:hAnsi="Times New Roman" w:cs="Times New Roman"/>
          <w:sz w:val="24"/>
          <w:szCs w:val="24"/>
        </w:rPr>
        <w:t>Необходимым условием успешности урока при изучении нового учебного материала является его мобилизующее начало, которое предполагает использование всевозможных приемов активизации познавательной деятельности учащихся</w:t>
      </w:r>
      <w:r w:rsidR="00B47E41" w:rsidRPr="00D3406C">
        <w:rPr>
          <w:rFonts w:ascii="Times New Roman" w:hAnsi="Times New Roman" w:cs="Times New Roman"/>
          <w:sz w:val="24"/>
          <w:szCs w:val="24"/>
        </w:rPr>
        <w:t xml:space="preserve">. </w:t>
      </w:r>
      <w:r w:rsidR="0012315F" w:rsidRPr="00D3406C">
        <w:rPr>
          <w:rFonts w:ascii="Times New Roman" w:hAnsi="Times New Roman" w:cs="Times New Roman"/>
          <w:sz w:val="24"/>
          <w:szCs w:val="24"/>
        </w:rPr>
        <w:t xml:space="preserve">Все это нацелено на содержательное разъяснение нового материала и поддержание внимания и мыслительной активности учащихся-осужденных. </w:t>
      </w:r>
      <w:r w:rsidR="00C14455" w:rsidRPr="00D3406C">
        <w:rPr>
          <w:rFonts w:ascii="Times New Roman" w:hAnsi="Times New Roman" w:cs="Times New Roman"/>
          <w:sz w:val="24"/>
          <w:szCs w:val="24"/>
        </w:rPr>
        <w:t>Например</w:t>
      </w:r>
      <w:r w:rsidR="009678B4" w:rsidRPr="00D3406C">
        <w:rPr>
          <w:rFonts w:ascii="Times New Roman" w:hAnsi="Times New Roman" w:cs="Times New Roman"/>
          <w:sz w:val="24"/>
          <w:szCs w:val="24"/>
        </w:rPr>
        <w:t>, чтобы определиться с темой урока «Лекарства» в 11 классе, показываю ученикам портреты знаменитых людей и задаю им вопрос: «Если бы эти люди жили в XXI веке, то их могли бы спасти. А почему этого не произошло в XV-XIX веках?» Ещё пример. К</w:t>
      </w:r>
      <w:r w:rsidR="00472F3B" w:rsidRPr="00D3406C">
        <w:rPr>
          <w:rFonts w:ascii="Times New Roman" w:hAnsi="Times New Roman" w:cs="Times New Roman"/>
          <w:sz w:val="24"/>
          <w:szCs w:val="24"/>
        </w:rPr>
        <w:t xml:space="preserve"> уроку по теме "Сера и ее соединения" в </w:t>
      </w:r>
      <w:r w:rsidR="00C37E49" w:rsidRPr="00D3406C">
        <w:rPr>
          <w:rFonts w:ascii="Times New Roman" w:hAnsi="Times New Roman" w:cs="Times New Roman"/>
          <w:sz w:val="24"/>
          <w:szCs w:val="24"/>
        </w:rPr>
        <w:t>9</w:t>
      </w:r>
      <w:r w:rsidR="00472F3B" w:rsidRPr="00D3406C">
        <w:rPr>
          <w:rFonts w:ascii="Times New Roman" w:hAnsi="Times New Roman" w:cs="Times New Roman"/>
          <w:sz w:val="24"/>
          <w:szCs w:val="24"/>
        </w:rPr>
        <w:t xml:space="preserve"> классе учащиеся готовят опережающее задание, используя материал о</w:t>
      </w:r>
      <w:r w:rsidR="00C37E49" w:rsidRPr="00D3406C">
        <w:rPr>
          <w:rFonts w:ascii="Times New Roman" w:hAnsi="Times New Roman" w:cs="Times New Roman"/>
          <w:sz w:val="24"/>
          <w:szCs w:val="24"/>
        </w:rPr>
        <w:t>б извержении вулкана Везувий,</w:t>
      </w:r>
      <w:r w:rsidR="004668A0" w:rsidRPr="00D3406C">
        <w:rPr>
          <w:rFonts w:ascii="Times New Roman" w:hAnsi="Times New Roman" w:cs="Times New Roman"/>
          <w:sz w:val="24"/>
          <w:szCs w:val="24"/>
        </w:rPr>
        <w:t xml:space="preserve"> истории применения «греческого огня»</w:t>
      </w:r>
      <w:r w:rsidR="007B5D28" w:rsidRPr="00D3406C">
        <w:rPr>
          <w:rFonts w:ascii="Times New Roman" w:hAnsi="Times New Roman" w:cs="Times New Roman"/>
          <w:sz w:val="24"/>
          <w:szCs w:val="24"/>
        </w:rPr>
        <w:t>, отрывки стихотворения</w:t>
      </w:r>
      <w:r w:rsidR="00C37E49" w:rsidRPr="00D3406C">
        <w:rPr>
          <w:rFonts w:ascii="Times New Roman" w:hAnsi="Times New Roman" w:cs="Times New Roman"/>
          <w:sz w:val="24"/>
          <w:szCs w:val="24"/>
        </w:rPr>
        <w:t xml:space="preserve"> А.</w:t>
      </w:r>
      <w:r w:rsidR="007B5D28" w:rsidRPr="00D3406C">
        <w:rPr>
          <w:rFonts w:ascii="Times New Roman" w:hAnsi="Times New Roman" w:cs="Times New Roman"/>
          <w:sz w:val="24"/>
          <w:szCs w:val="24"/>
        </w:rPr>
        <w:t>С. Пушкина (о ростовщике)</w:t>
      </w:r>
      <w:r w:rsidR="00472F3B" w:rsidRPr="00D3406C">
        <w:rPr>
          <w:rFonts w:ascii="Times New Roman" w:hAnsi="Times New Roman" w:cs="Times New Roman"/>
          <w:sz w:val="24"/>
          <w:szCs w:val="24"/>
        </w:rPr>
        <w:t>, используя дополнительную литературу.</w:t>
      </w:r>
      <w:r w:rsidR="009678B4" w:rsidRPr="00D3406C">
        <w:rPr>
          <w:rFonts w:ascii="Times New Roman" w:hAnsi="Times New Roman" w:cs="Times New Roman"/>
          <w:sz w:val="24"/>
          <w:szCs w:val="24"/>
        </w:rPr>
        <w:t xml:space="preserve"> </w:t>
      </w:r>
    </w:p>
    <w:p w:rsidR="004977B0" w:rsidRPr="00D3406C" w:rsidRDefault="00122F95"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i/>
          <w:sz w:val="24"/>
          <w:szCs w:val="24"/>
        </w:rPr>
        <w:t>Работа с учебной литературой</w:t>
      </w:r>
      <w:r w:rsidRPr="00D3406C">
        <w:rPr>
          <w:rFonts w:ascii="Times New Roman" w:hAnsi="Times New Roman" w:cs="Times New Roman"/>
          <w:sz w:val="24"/>
          <w:szCs w:val="24"/>
        </w:rPr>
        <w:t xml:space="preserve"> занимает большое место в учебном процессе. </w:t>
      </w:r>
      <w:r w:rsidR="003D73B2" w:rsidRPr="00D3406C">
        <w:rPr>
          <w:rFonts w:ascii="Times New Roman" w:hAnsi="Times New Roman" w:cs="Times New Roman"/>
          <w:sz w:val="24"/>
          <w:szCs w:val="24"/>
        </w:rPr>
        <w:t>Но с</w:t>
      </w:r>
      <w:r w:rsidR="00312BAF" w:rsidRPr="00D3406C">
        <w:rPr>
          <w:rFonts w:ascii="Times New Roman" w:hAnsi="Times New Roman" w:cs="Times New Roman"/>
          <w:sz w:val="24"/>
          <w:szCs w:val="24"/>
        </w:rPr>
        <w:t>амостоятельная работа с книгой на уроках</w:t>
      </w:r>
      <w:r w:rsidRPr="00D3406C">
        <w:rPr>
          <w:rFonts w:ascii="Times New Roman" w:hAnsi="Times New Roman" w:cs="Times New Roman"/>
          <w:sz w:val="24"/>
          <w:szCs w:val="24"/>
        </w:rPr>
        <w:t xml:space="preserve"> химии в УКП</w:t>
      </w:r>
      <w:r w:rsidR="00312BAF" w:rsidRPr="00D3406C">
        <w:rPr>
          <w:rFonts w:ascii="Times New Roman" w:hAnsi="Times New Roman" w:cs="Times New Roman"/>
          <w:sz w:val="24"/>
          <w:szCs w:val="24"/>
        </w:rPr>
        <w:t xml:space="preserve"> проводится только в том случае, когда изучаемый материал более доступен</w:t>
      </w:r>
      <w:r w:rsidRPr="00D3406C">
        <w:rPr>
          <w:rFonts w:ascii="Times New Roman" w:hAnsi="Times New Roman" w:cs="Times New Roman"/>
          <w:sz w:val="24"/>
          <w:szCs w:val="24"/>
        </w:rPr>
        <w:t xml:space="preserve"> учащимся–осужденным</w:t>
      </w:r>
      <w:r w:rsidR="00312BAF" w:rsidRPr="00D3406C">
        <w:rPr>
          <w:rFonts w:ascii="Times New Roman" w:hAnsi="Times New Roman" w:cs="Times New Roman"/>
          <w:sz w:val="24"/>
          <w:szCs w:val="24"/>
        </w:rPr>
        <w:t>.</w:t>
      </w:r>
      <w:r w:rsidR="00B32CA0" w:rsidRPr="00D3406C">
        <w:rPr>
          <w:rFonts w:ascii="Times New Roman" w:hAnsi="Times New Roman" w:cs="Times New Roman"/>
          <w:sz w:val="24"/>
          <w:szCs w:val="24"/>
        </w:rPr>
        <w:t xml:space="preserve"> </w:t>
      </w:r>
      <w:r w:rsidR="00C81DFC" w:rsidRPr="00D3406C">
        <w:rPr>
          <w:rFonts w:ascii="Times New Roman" w:hAnsi="Times New Roman" w:cs="Times New Roman"/>
          <w:sz w:val="24"/>
          <w:szCs w:val="24"/>
        </w:rPr>
        <w:t>При составлении раздаточного ди</w:t>
      </w:r>
      <w:r w:rsidRPr="00D3406C">
        <w:rPr>
          <w:rFonts w:ascii="Times New Roman" w:hAnsi="Times New Roman" w:cs="Times New Roman"/>
          <w:sz w:val="24"/>
          <w:szCs w:val="24"/>
        </w:rPr>
        <w:t xml:space="preserve">дактического материала </w:t>
      </w:r>
      <w:r w:rsidR="00C81DFC" w:rsidRPr="00D3406C">
        <w:rPr>
          <w:rFonts w:ascii="Times New Roman" w:hAnsi="Times New Roman" w:cs="Times New Roman"/>
          <w:sz w:val="24"/>
          <w:szCs w:val="24"/>
        </w:rPr>
        <w:t xml:space="preserve">необходимо учитывать специфику учреждения. </w:t>
      </w:r>
      <w:r w:rsidR="00C81DFC" w:rsidRPr="00D3406C">
        <w:rPr>
          <w:rFonts w:ascii="Times New Roman" w:hAnsi="Times New Roman" w:cs="Times New Roman"/>
          <w:sz w:val="24"/>
          <w:szCs w:val="24"/>
        </w:rPr>
        <w:lastRenderedPageBreak/>
        <w:t xml:space="preserve">Так как по причине производственной необходимости или при </w:t>
      </w:r>
      <w:proofErr w:type="spellStart"/>
      <w:r w:rsidR="00C81DFC" w:rsidRPr="00D3406C">
        <w:rPr>
          <w:rFonts w:ascii="Times New Roman" w:hAnsi="Times New Roman" w:cs="Times New Roman"/>
          <w:sz w:val="24"/>
          <w:szCs w:val="24"/>
        </w:rPr>
        <w:t>этапировании</w:t>
      </w:r>
      <w:proofErr w:type="spellEnd"/>
      <w:r w:rsidR="00C81DFC" w:rsidRPr="00D3406C">
        <w:rPr>
          <w:rFonts w:ascii="Times New Roman" w:hAnsi="Times New Roman" w:cs="Times New Roman"/>
          <w:sz w:val="24"/>
          <w:szCs w:val="24"/>
        </w:rPr>
        <w:t xml:space="preserve"> учащиеся–осужденные вынуждены пропускать учебные занятия, </w:t>
      </w:r>
      <w:r w:rsidR="003D73B2" w:rsidRPr="00D3406C">
        <w:rPr>
          <w:rFonts w:ascii="Times New Roman" w:hAnsi="Times New Roman" w:cs="Times New Roman"/>
          <w:sz w:val="24"/>
          <w:szCs w:val="24"/>
        </w:rPr>
        <w:t xml:space="preserve">то </w:t>
      </w:r>
      <w:r w:rsidR="00C81DFC" w:rsidRPr="00D3406C">
        <w:rPr>
          <w:rFonts w:ascii="Times New Roman" w:hAnsi="Times New Roman" w:cs="Times New Roman"/>
          <w:sz w:val="24"/>
          <w:szCs w:val="24"/>
        </w:rPr>
        <w:t>по возвращении с этапа в целях ликвидации пробелов им предлагается выполнить ряд самостоятельных работ. Поэтому возникает необходимость подборки индивидуальных дидак</w:t>
      </w:r>
      <w:r w:rsidR="00AA105A" w:rsidRPr="00D3406C">
        <w:rPr>
          <w:rFonts w:ascii="Times New Roman" w:hAnsi="Times New Roman" w:cs="Times New Roman"/>
          <w:sz w:val="24"/>
          <w:szCs w:val="24"/>
        </w:rPr>
        <w:t>тических карточек,</w:t>
      </w:r>
      <w:r w:rsidR="00C81DFC" w:rsidRPr="00D3406C">
        <w:rPr>
          <w:rFonts w:ascii="Times New Roman" w:hAnsi="Times New Roman" w:cs="Times New Roman"/>
          <w:sz w:val="24"/>
          <w:szCs w:val="24"/>
        </w:rPr>
        <w:t xml:space="preserve"> способствующих усвоению нового материала. Самостоятельную работу во внеурочное время выполняют также учащиеся–осужденные, свободные от производственных обязанностей. Характер вы</w:t>
      </w:r>
      <w:r w:rsidRPr="00D3406C">
        <w:rPr>
          <w:rFonts w:ascii="Times New Roman" w:hAnsi="Times New Roman" w:cs="Times New Roman"/>
          <w:sz w:val="24"/>
          <w:szCs w:val="24"/>
        </w:rPr>
        <w:t xml:space="preserve">полняемых работ: </w:t>
      </w:r>
      <w:r w:rsidR="00C81DFC" w:rsidRPr="00D3406C">
        <w:rPr>
          <w:rFonts w:ascii="Times New Roman" w:hAnsi="Times New Roman" w:cs="Times New Roman"/>
          <w:sz w:val="24"/>
          <w:szCs w:val="24"/>
        </w:rPr>
        <w:t>подготовка к контрольной работе, повторение и закрепление пройденных тем, решение задач, подготовка сообщений по предложенным или выбранным самостоятельно те</w:t>
      </w:r>
      <w:r w:rsidR="009248A2" w:rsidRPr="00D3406C">
        <w:rPr>
          <w:rFonts w:ascii="Times New Roman" w:hAnsi="Times New Roman" w:cs="Times New Roman"/>
          <w:sz w:val="24"/>
          <w:szCs w:val="24"/>
        </w:rPr>
        <w:t>мам.</w:t>
      </w:r>
    </w:p>
    <w:p w:rsidR="00B32CA0" w:rsidRPr="00D3406C" w:rsidRDefault="00196B4E" w:rsidP="00436B17">
      <w:pPr>
        <w:spacing w:after="0" w:line="360" w:lineRule="auto"/>
        <w:ind w:firstLine="708"/>
        <w:jc w:val="both"/>
        <w:rPr>
          <w:rFonts w:ascii="Times New Roman" w:hAnsi="Times New Roman" w:cs="Times New Roman"/>
          <w:b/>
          <w:sz w:val="24"/>
          <w:szCs w:val="24"/>
        </w:rPr>
      </w:pPr>
      <w:r w:rsidRPr="00D3406C">
        <w:rPr>
          <w:rFonts w:ascii="Times New Roman" w:hAnsi="Times New Roman" w:cs="Times New Roman"/>
          <w:i/>
          <w:sz w:val="24"/>
          <w:szCs w:val="24"/>
        </w:rPr>
        <w:t>Наблюдение</w:t>
      </w:r>
      <w:r w:rsidRPr="00D3406C">
        <w:rPr>
          <w:rFonts w:ascii="Times New Roman" w:hAnsi="Times New Roman" w:cs="Times New Roman"/>
          <w:sz w:val="24"/>
          <w:szCs w:val="24"/>
        </w:rPr>
        <w:t xml:space="preserve"> </w:t>
      </w:r>
      <w:r w:rsidR="00C5649C" w:rsidRPr="00D3406C">
        <w:rPr>
          <w:rFonts w:ascii="Times New Roman" w:hAnsi="Times New Roman" w:cs="Times New Roman"/>
          <w:sz w:val="24"/>
          <w:szCs w:val="24"/>
        </w:rPr>
        <w:t>как</w:t>
      </w:r>
      <w:r w:rsidR="00DC14FF" w:rsidRPr="00D3406C">
        <w:rPr>
          <w:rFonts w:ascii="Times New Roman" w:hAnsi="Times New Roman" w:cs="Times New Roman"/>
          <w:sz w:val="24"/>
          <w:szCs w:val="24"/>
        </w:rPr>
        <w:t xml:space="preserve"> активный метод познавательной деятельности</w:t>
      </w:r>
      <w:r w:rsidR="00B47E41" w:rsidRPr="00D3406C">
        <w:rPr>
          <w:rFonts w:ascii="Times New Roman" w:hAnsi="Times New Roman" w:cs="Times New Roman"/>
          <w:b/>
          <w:sz w:val="24"/>
          <w:szCs w:val="24"/>
        </w:rPr>
        <w:t xml:space="preserve"> </w:t>
      </w:r>
      <w:r w:rsidRPr="00D3406C">
        <w:rPr>
          <w:rFonts w:ascii="Times New Roman" w:hAnsi="Times New Roman" w:cs="Times New Roman"/>
          <w:sz w:val="24"/>
          <w:szCs w:val="24"/>
        </w:rPr>
        <w:t>всегда входит составной частью в наглядные методы изучения химии</w:t>
      </w:r>
      <w:r w:rsidR="00F9002C" w:rsidRPr="00D3406C">
        <w:rPr>
          <w:rFonts w:ascii="Times New Roman" w:hAnsi="Times New Roman" w:cs="Times New Roman"/>
          <w:sz w:val="24"/>
          <w:szCs w:val="24"/>
        </w:rPr>
        <w:t>.</w:t>
      </w:r>
      <w:r w:rsidRPr="00D3406C">
        <w:rPr>
          <w:rFonts w:ascii="Times New Roman" w:hAnsi="Times New Roman" w:cs="Times New Roman"/>
          <w:sz w:val="24"/>
          <w:szCs w:val="24"/>
        </w:rPr>
        <w:t xml:space="preserve"> При демонстрировании предметов и явлений широко применяю п</w:t>
      </w:r>
      <w:r w:rsidR="007F1235" w:rsidRPr="00D3406C">
        <w:rPr>
          <w:rFonts w:ascii="Times New Roman" w:hAnsi="Times New Roman" w:cs="Times New Roman"/>
          <w:sz w:val="24"/>
          <w:szCs w:val="24"/>
        </w:rPr>
        <w:t>лоскостные наглядные пособия</w:t>
      </w:r>
      <w:r w:rsidR="00C82739">
        <w:rPr>
          <w:rFonts w:ascii="Times New Roman" w:hAnsi="Times New Roman" w:cs="Times New Roman"/>
          <w:sz w:val="24"/>
          <w:szCs w:val="24"/>
        </w:rPr>
        <w:t xml:space="preserve"> (таблицы)</w:t>
      </w:r>
      <w:r w:rsidR="007F1235" w:rsidRPr="00D3406C">
        <w:rPr>
          <w:rFonts w:ascii="Times New Roman" w:hAnsi="Times New Roman" w:cs="Times New Roman"/>
          <w:sz w:val="24"/>
          <w:szCs w:val="24"/>
        </w:rPr>
        <w:t>,</w:t>
      </w:r>
      <w:r w:rsidR="00720A3A" w:rsidRPr="00D3406C">
        <w:rPr>
          <w:rFonts w:ascii="Times New Roman" w:hAnsi="Times New Roman" w:cs="Times New Roman"/>
          <w:sz w:val="24"/>
          <w:szCs w:val="24"/>
        </w:rPr>
        <w:t xml:space="preserve"> </w:t>
      </w:r>
      <w:r w:rsidR="00752920">
        <w:rPr>
          <w:rFonts w:ascii="Times New Roman" w:hAnsi="Times New Roman" w:cs="Times New Roman"/>
          <w:sz w:val="24"/>
          <w:szCs w:val="24"/>
        </w:rPr>
        <w:t xml:space="preserve">схемы, чертежи, </w:t>
      </w:r>
      <w:r w:rsidR="00720A3A" w:rsidRPr="00D3406C">
        <w:rPr>
          <w:rFonts w:ascii="Times New Roman" w:hAnsi="Times New Roman" w:cs="Times New Roman"/>
          <w:sz w:val="24"/>
          <w:szCs w:val="24"/>
        </w:rPr>
        <w:t>коллекци</w:t>
      </w:r>
      <w:r w:rsidR="00A37223" w:rsidRPr="00D3406C">
        <w:rPr>
          <w:rFonts w:ascii="Times New Roman" w:hAnsi="Times New Roman" w:cs="Times New Roman"/>
          <w:sz w:val="24"/>
          <w:szCs w:val="24"/>
        </w:rPr>
        <w:t>и веществ</w:t>
      </w:r>
      <w:r w:rsidR="007F1235" w:rsidRPr="00D3406C">
        <w:rPr>
          <w:rFonts w:ascii="Times New Roman" w:hAnsi="Times New Roman" w:cs="Times New Roman"/>
          <w:sz w:val="24"/>
          <w:szCs w:val="24"/>
        </w:rPr>
        <w:t xml:space="preserve"> и др.</w:t>
      </w:r>
      <w:r w:rsidR="002721CF" w:rsidRPr="00D3406C">
        <w:rPr>
          <w:rFonts w:ascii="Times New Roman" w:hAnsi="Times New Roman" w:cs="Times New Roman"/>
          <w:sz w:val="24"/>
          <w:szCs w:val="24"/>
        </w:rPr>
        <w:t>,</w:t>
      </w:r>
      <w:r w:rsidR="00720A3A" w:rsidRPr="00D3406C">
        <w:rPr>
          <w:rFonts w:ascii="Times New Roman" w:hAnsi="Times New Roman" w:cs="Times New Roman"/>
          <w:sz w:val="24"/>
          <w:szCs w:val="24"/>
        </w:rPr>
        <w:t xml:space="preserve"> </w:t>
      </w:r>
      <w:r w:rsidRPr="00D3406C">
        <w:rPr>
          <w:rFonts w:ascii="Times New Roman" w:hAnsi="Times New Roman" w:cs="Times New Roman"/>
          <w:sz w:val="24"/>
          <w:szCs w:val="24"/>
        </w:rPr>
        <w:t xml:space="preserve">так как они помогают более быстрому созданию необходимых представлений и понятий. </w:t>
      </w:r>
      <w:r w:rsidR="00B912C5" w:rsidRPr="00D3406C">
        <w:rPr>
          <w:rFonts w:ascii="Times New Roman" w:hAnsi="Times New Roman" w:cs="Times New Roman"/>
          <w:sz w:val="24"/>
          <w:szCs w:val="24"/>
        </w:rPr>
        <w:t>Например, при изучении физических свойств веществ в 8 классе применяю алгоритм «Посмотрите и назовите», то есть демонстрирую образец изучаемого вещества и предлагаю перечислить физические свойства, определяемые непосредственно органами чувств (агрегатное состояние, цвет, запах и др.). В конце занятия учащиеся обобщают результаты наблюдений.</w:t>
      </w:r>
      <w:r w:rsidR="00B912C5" w:rsidRPr="00D3406C">
        <w:rPr>
          <w:rFonts w:ascii="Times New Roman" w:hAnsi="Times New Roman" w:cs="Times New Roman"/>
          <w:b/>
          <w:sz w:val="24"/>
          <w:szCs w:val="24"/>
        </w:rPr>
        <w:t xml:space="preserve"> </w:t>
      </w:r>
    </w:p>
    <w:p w:rsidR="00720A3A" w:rsidRPr="00D3406C" w:rsidRDefault="00DC14FF"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sz w:val="24"/>
          <w:szCs w:val="24"/>
        </w:rPr>
        <w:t>Так как в</w:t>
      </w:r>
      <w:r w:rsidR="00122F95" w:rsidRPr="00D3406C">
        <w:rPr>
          <w:rFonts w:ascii="Times New Roman" w:hAnsi="Times New Roman" w:cs="Times New Roman"/>
          <w:sz w:val="24"/>
          <w:szCs w:val="24"/>
        </w:rPr>
        <w:t xml:space="preserve"> УКП в усл</w:t>
      </w:r>
      <w:r w:rsidRPr="00D3406C">
        <w:rPr>
          <w:rFonts w:ascii="Times New Roman" w:hAnsi="Times New Roman" w:cs="Times New Roman"/>
          <w:sz w:val="24"/>
          <w:szCs w:val="24"/>
        </w:rPr>
        <w:t xml:space="preserve">овиях ИК нет возможности для </w:t>
      </w:r>
      <w:r w:rsidR="00122F95" w:rsidRPr="00D3406C">
        <w:rPr>
          <w:rFonts w:ascii="Times New Roman" w:hAnsi="Times New Roman" w:cs="Times New Roman"/>
          <w:sz w:val="24"/>
          <w:szCs w:val="24"/>
        </w:rPr>
        <w:t>о</w:t>
      </w:r>
      <w:r w:rsidR="00196B4E" w:rsidRPr="00D3406C">
        <w:rPr>
          <w:rFonts w:ascii="Times New Roman" w:hAnsi="Times New Roman" w:cs="Times New Roman"/>
          <w:sz w:val="24"/>
          <w:szCs w:val="24"/>
        </w:rPr>
        <w:t>существления</w:t>
      </w:r>
      <w:r w:rsidRPr="00D3406C">
        <w:rPr>
          <w:rFonts w:ascii="Times New Roman" w:hAnsi="Times New Roman" w:cs="Times New Roman"/>
          <w:i/>
          <w:sz w:val="24"/>
          <w:szCs w:val="24"/>
        </w:rPr>
        <w:t xml:space="preserve"> экспериментальной работы</w:t>
      </w:r>
      <w:r w:rsidRPr="00D3406C">
        <w:rPr>
          <w:rFonts w:ascii="Times New Roman" w:hAnsi="Times New Roman" w:cs="Times New Roman"/>
          <w:sz w:val="24"/>
          <w:szCs w:val="24"/>
        </w:rPr>
        <w:t xml:space="preserve"> учащихся,</w:t>
      </w:r>
      <w:r w:rsidR="00196B4E" w:rsidRPr="00D3406C">
        <w:rPr>
          <w:rFonts w:ascii="Times New Roman" w:hAnsi="Times New Roman" w:cs="Times New Roman"/>
          <w:sz w:val="24"/>
          <w:szCs w:val="24"/>
        </w:rPr>
        <w:t xml:space="preserve"> такие методы обучения как </w:t>
      </w:r>
      <w:r w:rsidR="00196B4E" w:rsidRPr="00D3406C">
        <w:rPr>
          <w:rFonts w:ascii="Times New Roman" w:hAnsi="Times New Roman" w:cs="Times New Roman"/>
          <w:i/>
          <w:sz w:val="24"/>
          <w:szCs w:val="24"/>
        </w:rPr>
        <w:t>эксперимент</w:t>
      </w:r>
      <w:r w:rsidR="00196B4E" w:rsidRPr="00D3406C">
        <w:rPr>
          <w:rFonts w:ascii="Times New Roman" w:hAnsi="Times New Roman" w:cs="Times New Roman"/>
          <w:sz w:val="24"/>
          <w:szCs w:val="24"/>
        </w:rPr>
        <w:t xml:space="preserve"> </w:t>
      </w:r>
      <w:r w:rsidRPr="00D3406C">
        <w:rPr>
          <w:rFonts w:ascii="Times New Roman" w:hAnsi="Times New Roman" w:cs="Times New Roman"/>
          <w:sz w:val="24"/>
          <w:szCs w:val="24"/>
        </w:rPr>
        <w:t>(</w:t>
      </w:r>
      <w:r w:rsidRPr="00D3406C">
        <w:rPr>
          <w:rFonts w:ascii="Times New Roman" w:hAnsi="Times New Roman" w:cs="Times New Roman"/>
          <w:i/>
          <w:sz w:val="24"/>
          <w:szCs w:val="24"/>
        </w:rPr>
        <w:t>демонстрация опыта)</w:t>
      </w:r>
      <w:r w:rsidR="00196B4E" w:rsidRPr="00D3406C">
        <w:rPr>
          <w:rFonts w:ascii="Times New Roman" w:hAnsi="Times New Roman" w:cs="Times New Roman"/>
          <w:sz w:val="24"/>
          <w:szCs w:val="24"/>
        </w:rPr>
        <w:t xml:space="preserve">, </w:t>
      </w:r>
      <w:r w:rsidR="00196B4E" w:rsidRPr="00D3406C">
        <w:rPr>
          <w:rFonts w:ascii="Times New Roman" w:hAnsi="Times New Roman" w:cs="Times New Roman"/>
          <w:i/>
          <w:sz w:val="24"/>
          <w:szCs w:val="24"/>
        </w:rPr>
        <w:t>лабораторная работа</w:t>
      </w:r>
      <w:r w:rsidR="00196B4E" w:rsidRPr="00D3406C">
        <w:rPr>
          <w:rFonts w:ascii="Times New Roman" w:hAnsi="Times New Roman" w:cs="Times New Roman"/>
          <w:sz w:val="24"/>
          <w:szCs w:val="24"/>
        </w:rPr>
        <w:t xml:space="preserve"> проводятся виртуально и описательно.</w:t>
      </w:r>
      <w:r w:rsidR="00AE6533">
        <w:rPr>
          <w:rFonts w:ascii="Times New Roman" w:hAnsi="Times New Roman" w:cs="Times New Roman"/>
          <w:sz w:val="24"/>
          <w:szCs w:val="24"/>
        </w:rPr>
        <w:t xml:space="preserve"> </w:t>
      </w:r>
      <w:r w:rsidR="00AE6533" w:rsidRPr="00273571">
        <w:rPr>
          <w:rFonts w:ascii="Times New Roman" w:hAnsi="Times New Roman" w:cs="Times New Roman"/>
          <w:sz w:val="24"/>
          <w:szCs w:val="24"/>
        </w:rPr>
        <w:t>Для этой цели служит целый набор электронных учебных пособий.</w:t>
      </w:r>
      <w:r w:rsidR="00AE6533">
        <w:rPr>
          <w:rFonts w:ascii="Times New Roman" w:hAnsi="Times New Roman" w:cs="Times New Roman"/>
          <w:sz w:val="24"/>
          <w:szCs w:val="24"/>
        </w:rPr>
        <w:t xml:space="preserve"> </w:t>
      </w:r>
      <w:r w:rsidRPr="00D3406C">
        <w:rPr>
          <w:rFonts w:ascii="Times New Roman" w:hAnsi="Times New Roman" w:cs="Times New Roman"/>
          <w:sz w:val="24"/>
          <w:szCs w:val="24"/>
        </w:rPr>
        <w:t xml:space="preserve">Однако </w:t>
      </w:r>
      <w:r w:rsidR="00D2154F" w:rsidRPr="00D3406C">
        <w:rPr>
          <w:rFonts w:ascii="Times New Roman" w:hAnsi="Times New Roman" w:cs="Times New Roman"/>
          <w:sz w:val="24"/>
          <w:szCs w:val="24"/>
        </w:rPr>
        <w:t xml:space="preserve">проведение </w:t>
      </w:r>
      <w:r w:rsidRPr="00D3406C">
        <w:rPr>
          <w:rFonts w:ascii="Times New Roman" w:hAnsi="Times New Roman" w:cs="Times New Roman"/>
          <w:sz w:val="24"/>
          <w:szCs w:val="24"/>
        </w:rPr>
        <w:t>н</w:t>
      </w:r>
      <w:r w:rsidR="00196B4E" w:rsidRPr="00D3406C">
        <w:rPr>
          <w:rFonts w:ascii="Times New Roman" w:hAnsi="Times New Roman" w:cs="Times New Roman"/>
          <w:sz w:val="24"/>
          <w:szCs w:val="24"/>
        </w:rPr>
        <w:t>ек</w:t>
      </w:r>
      <w:r w:rsidR="00D2154F" w:rsidRPr="00D3406C">
        <w:rPr>
          <w:rFonts w:ascii="Times New Roman" w:hAnsi="Times New Roman" w:cs="Times New Roman"/>
          <w:sz w:val="24"/>
          <w:szCs w:val="24"/>
        </w:rPr>
        <w:t>оторых демонстраций и опытов возможно</w:t>
      </w:r>
      <w:r w:rsidR="00196B4E" w:rsidRPr="00D3406C">
        <w:rPr>
          <w:rFonts w:ascii="Times New Roman" w:hAnsi="Times New Roman" w:cs="Times New Roman"/>
          <w:sz w:val="24"/>
          <w:szCs w:val="24"/>
        </w:rPr>
        <w:t xml:space="preserve"> при наличии оборудования, разре</w:t>
      </w:r>
      <w:r w:rsidR="00720A3A" w:rsidRPr="00D3406C">
        <w:rPr>
          <w:rFonts w:ascii="Times New Roman" w:hAnsi="Times New Roman" w:cs="Times New Roman"/>
          <w:sz w:val="24"/>
          <w:szCs w:val="24"/>
        </w:rPr>
        <w:t>шенного администрацией колонии, например: взаимодействие крахмала с йодом, разделение смесей, испытание раствора СМС или аскорбиновой кислоты индикаторной бумагой.</w:t>
      </w:r>
    </w:p>
    <w:p w:rsidR="0052710D" w:rsidRPr="00D3406C" w:rsidRDefault="00FB34F2" w:rsidP="008E419C">
      <w:pPr>
        <w:spacing w:after="0" w:line="360" w:lineRule="auto"/>
        <w:jc w:val="both"/>
        <w:rPr>
          <w:rFonts w:ascii="Times New Roman" w:hAnsi="Times New Roman" w:cs="Times New Roman"/>
          <w:sz w:val="24"/>
          <w:szCs w:val="24"/>
        </w:rPr>
      </w:pPr>
      <w:r w:rsidRPr="00D3406C">
        <w:rPr>
          <w:rFonts w:ascii="Times New Roman" w:hAnsi="Times New Roman" w:cs="Times New Roman"/>
          <w:sz w:val="24"/>
          <w:szCs w:val="24"/>
        </w:rPr>
        <w:t>В чём заключается</w:t>
      </w:r>
      <w:r w:rsidRPr="00D3406C">
        <w:rPr>
          <w:rFonts w:ascii="Times New Roman" w:hAnsi="Times New Roman" w:cs="Times New Roman"/>
          <w:i/>
          <w:sz w:val="24"/>
          <w:szCs w:val="24"/>
        </w:rPr>
        <w:t xml:space="preserve"> х</w:t>
      </w:r>
      <w:r w:rsidR="0052710D" w:rsidRPr="00D3406C">
        <w:rPr>
          <w:rFonts w:ascii="Times New Roman" w:hAnsi="Times New Roman" w:cs="Times New Roman"/>
          <w:i/>
          <w:sz w:val="24"/>
          <w:szCs w:val="24"/>
        </w:rPr>
        <w:t>имический эксперимент</w:t>
      </w:r>
      <w:r w:rsidRPr="00D3406C">
        <w:rPr>
          <w:rFonts w:ascii="Times New Roman" w:hAnsi="Times New Roman" w:cs="Times New Roman"/>
          <w:sz w:val="24"/>
          <w:szCs w:val="24"/>
        </w:rPr>
        <w:t>? В</w:t>
      </w:r>
      <w:r w:rsidR="0052710D" w:rsidRPr="00D3406C">
        <w:rPr>
          <w:rFonts w:ascii="Times New Roman" w:hAnsi="Times New Roman" w:cs="Times New Roman"/>
          <w:sz w:val="24"/>
          <w:szCs w:val="24"/>
        </w:rPr>
        <w:t xml:space="preserve">есь класс наблюдает </w:t>
      </w:r>
      <w:proofErr w:type="spellStart"/>
      <w:r w:rsidR="0052710D" w:rsidRPr="00D3406C">
        <w:rPr>
          <w:rFonts w:ascii="Times New Roman" w:hAnsi="Times New Roman" w:cs="Times New Roman"/>
          <w:sz w:val="24"/>
          <w:szCs w:val="24"/>
        </w:rPr>
        <w:t>видеоопыт</w:t>
      </w:r>
      <w:proofErr w:type="spellEnd"/>
      <w:r w:rsidR="0052710D" w:rsidRPr="00D3406C">
        <w:rPr>
          <w:rFonts w:ascii="Times New Roman" w:hAnsi="Times New Roman" w:cs="Times New Roman"/>
          <w:sz w:val="24"/>
          <w:szCs w:val="24"/>
        </w:rPr>
        <w:t>, а затем участвует в его анализе и разъяснении. Педагогическая ценность эксперимента состоит в том, что в ходе его наблюдения учащиеся–осужденные убеждаются, что сложными химическими процессами можно управлять, что в кажущихся сначала непонятными явлениях нет ничего загадочного. В этом отношении эксперимент как метод обучения выполняет развивающую и воспитывающую функцию.</w:t>
      </w:r>
    </w:p>
    <w:p w:rsidR="008D68F4" w:rsidRDefault="00530B86"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i/>
          <w:sz w:val="24"/>
          <w:szCs w:val="24"/>
        </w:rPr>
        <w:t>Решение химических задач</w:t>
      </w:r>
      <w:r w:rsidRPr="00D3406C">
        <w:rPr>
          <w:rFonts w:ascii="Times New Roman" w:hAnsi="Times New Roman" w:cs="Times New Roman"/>
          <w:sz w:val="24"/>
          <w:szCs w:val="24"/>
        </w:rPr>
        <w:t xml:space="preserve">. Химические задачи помогают совершенствованию качества обучения, закреплению знаний, установлению </w:t>
      </w:r>
      <w:proofErr w:type="spellStart"/>
      <w:r w:rsidRPr="00D3406C">
        <w:rPr>
          <w:rFonts w:ascii="Times New Roman" w:hAnsi="Times New Roman" w:cs="Times New Roman"/>
          <w:sz w:val="24"/>
          <w:szCs w:val="24"/>
        </w:rPr>
        <w:t>межпредметных</w:t>
      </w:r>
      <w:proofErr w:type="spellEnd"/>
      <w:r w:rsidRPr="00D3406C">
        <w:rPr>
          <w:rFonts w:ascii="Times New Roman" w:hAnsi="Times New Roman" w:cs="Times New Roman"/>
          <w:sz w:val="24"/>
          <w:szCs w:val="24"/>
        </w:rPr>
        <w:t xml:space="preserve"> связе</w:t>
      </w:r>
      <w:r w:rsidR="003F7344" w:rsidRPr="00D3406C">
        <w:rPr>
          <w:rFonts w:ascii="Times New Roman" w:hAnsi="Times New Roman" w:cs="Times New Roman"/>
          <w:sz w:val="24"/>
          <w:szCs w:val="24"/>
        </w:rPr>
        <w:t xml:space="preserve">й. </w:t>
      </w:r>
      <w:r w:rsidR="004977B0" w:rsidRPr="00D3406C">
        <w:rPr>
          <w:rFonts w:ascii="Times New Roman" w:hAnsi="Times New Roman" w:cs="Times New Roman"/>
          <w:sz w:val="24"/>
          <w:szCs w:val="24"/>
        </w:rPr>
        <w:t xml:space="preserve">Как известно, учащиеся данного контингента в большинстве своем имеют слабые </w:t>
      </w:r>
      <w:r w:rsidR="004977B0" w:rsidRPr="00D3406C">
        <w:rPr>
          <w:rFonts w:ascii="Times New Roman" w:hAnsi="Times New Roman" w:cs="Times New Roman"/>
          <w:sz w:val="24"/>
          <w:szCs w:val="24"/>
        </w:rPr>
        <w:lastRenderedPageBreak/>
        <w:t xml:space="preserve">теоретические знания и практические навыки, поэтому необходимо закреплять алгоритм решения задач на </w:t>
      </w:r>
      <w:r w:rsidR="00B4259C">
        <w:rPr>
          <w:rFonts w:ascii="Times New Roman" w:hAnsi="Times New Roman" w:cs="Times New Roman"/>
          <w:sz w:val="24"/>
          <w:szCs w:val="24"/>
        </w:rPr>
        <w:t>многочисленных</w:t>
      </w:r>
      <w:r w:rsidR="0097348B" w:rsidRPr="00D3406C">
        <w:rPr>
          <w:rFonts w:ascii="Times New Roman" w:hAnsi="Times New Roman" w:cs="Times New Roman"/>
          <w:sz w:val="24"/>
          <w:szCs w:val="24"/>
        </w:rPr>
        <w:t xml:space="preserve"> </w:t>
      </w:r>
      <w:r w:rsidR="004977B0" w:rsidRPr="00D3406C">
        <w:rPr>
          <w:rFonts w:ascii="Times New Roman" w:hAnsi="Times New Roman" w:cs="Times New Roman"/>
          <w:sz w:val="24"/>
          <w:szCs w:val="24"/>
        </w:rPr>
        <w:t xml:space="preserve">примерах. </w:t>
      </w:r>
    </w:p>
    <w:p w:rsidR="00530B86" w:rsidRPr="00D3406C" w:rsidRDefault="00530B86"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i/>
          <w:sz w:val="24"/>
          <w:szCs w:val="24"/>
        </w:rPr>
        <w:t>Мысленный эксперимент</w:t>
      </w:r>
      <w:r w:rsidRPr="00D3406C">
        <w:rPr>
          <w:rFonts w:ascii="Times New Roman" w:hAnsi="Times New Roman" w:cs="Times New Roman"/>
          <w:sz w:val="24"/>
          <w:szCs w:val="24"/>
        </w:rPr>
        <w:t xml:space="preserve"> – это метод обучения, использующий воображение учащихся, благодаря которому строится мысленный образ осуществления от</w:t>
      </w:r>
      <w:r w:rsidR="003F7344" w:rsidRPr="00D3406C">
        <w:rPr>
          <w:rFonts w:ascii="Times New Roman" w:hAnsi="Times New Roman" w:cs="Times New Roman"/>
          <w:sz w:val="24"/>
          <w:szCs w:val="24"/>
        </w:rPr>
        <w:t xml:space="preserve">дельных стадий опыта. Иногда </w:t>
      </w:r>
      <w:r w:rsidR="0069014B" w:rsidRPr="00D3406C">
        <w:rPr>
          <w:rFonts w:ascii="Times New Roman" w:hAnsi="Times New Roman" w:cs="Times New Roman"/>
          <w:sz w:val="24"/>
          <w:szCs w:val="24"/>
        </w:rPr>
        <w:t>применяю этот метод на уроках</w:t>
      </w:r>
      <w:r w:rsidRPr="00D3406C">
        <w:rPr>
          <w:rFonts w:ascii="Times New Roman" w:hAnsi="Times New Roman" w:cs="Times New Roman"/>
          <w:sz w:val="24"/>
          <w:szCs w:val="24"/>
        </w:rPr>
        <w:t xml:space="preserve"> при решении качеств</w:t>
      </w:r>
      <w:r w:rsidR="0069014B" w:rsidRPr="00D3406C">
        <w:rPr>
          <w:rFonts w:ascii="Times New Roman" w:hAnsi="Times New Roman" w:cs="Times New Roman"/>
          <w:sz w:val="24"/>
          <w:szCs w:val="24"/>
        </w:rPr>
        <w:t>енных задач, различных</w:t>
      </w:r>
      <w:r w:rsidRPr="00D3406C">
        <w:rPr>
          <w:rFonts w:ascii="Times New Roman" w:hAnsi="Times New Roman" w:cs="Times New Roman"/>
          <w:sz w:val="24"/>
          <w:szCs w:val="24"/>
        </w:rPr>
        <w:t xml:space="preserve"> по содержанию.</w:t>
      </w:r>
    </w:p>
    <w:p w:rsidR="007F1235" w:rsidRPr="00D3406C" w:rsidRDefault="00530B86"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i/>
          <w:sz w:val="24"/>
          <w:szCs w:val="24"/>
        </w:rPr>
        <w:t>Экскурсия</w:t>
      </w:r>
      <w:r w:rsidRPr="00D3406C">
        <w:rPr>
          <w:rFonts w:ascii="Times New Roman" w:hAnsi="Times New Roman" w:cs="Times New Roman"/>
          <w:sz w:val="24"/>
          <w:szCs w:val="24"/>
        </w:rPr>
        <w:t xml:space="preserve">. </w:t>
      </w:r>
      <w:r w:rsidR="00C81DFC" w:rsidRPr="00D3406C">
        <w:rPr>
          <w:rFonts w:ascii="Times New Roman" w:hAnsi="Times New Roman" w:cs="Times New Roman"/>
          <w:sz w:val="24"/>
          <w:szCs w:val="24"/>
        </w:rPr>
        <w:t xml:space="preserve">Немаловажное значение </w:t>
      </w:r>
      <w:r w:rsidR="00F04340" w:rsidRPr="00D3406C">
        <w:rPr>
          <w:rFonts w:ascii="Times New Roman" w:hAnsi="Times New Roman" w:cs="Times New Roman"/>
          <w:sz w:val="24"/>
          <w:szCs w:val="24"/>
        </w:rPr>
        <w:t>в развити</w:t>
      </w:r>
      <w:r w:rsidR="001D3A39" w:rsidRPr="00D3406C">
        <w:rPr>
          <w:rFonts w:ascii="Times New Roman" w:hAnsi="Times New Roman" w:cs="Times New Roman"/>
          <w:sz w:val="24"/>
          <w:szCs w:val="24"/>
        </w:rPr>
        <w:t>и</w:t>
      </w:r>
      <w:r w:rsidR="00E428EA" w:rsidRPr="00D3406C">
        <w:rPr>
          <w:rFonts w:ascii="Times New Roman" w:hAnsi="Times New Roman" w:cs="Times New Roman"/>
          <w:sz w:val="24"/>
          <w:szCs w:val="24"/>
        </w:rPr>
        <w:t xml:space="preserve"> теоретических знаний учащихся</w:t>
      </w:r>
      <w:r w:rsidR="00F04340" w:rsidRPr="00D3406C">
        <w:rPr>
          <w:rFonts w:ascii="Times New Roman" w:hAnsi="Times New Roman" w:cs="Times New Roman"/>
          <w:sz w:val="24"/>
          <w:szCs w:val="24"/>
        </w:rPr>
        <w:t xml:space="preserve"> имеют</w:t>
      </w:r>
      <w:r w:rsidR="00E428EA" w:rsidRPr="00D3406C">
        <w:rPr>
          <w:rFonts w:ascii="Times New Roman" w:hAnsi="Times New Roman" w:cs="Times New Roman"/>
          <w:sz w:val="24"/>
          <w:szCs w:val="24"/>
        </w:rPr>
        <w:t xml:space="preserve"> виртуальные </w:t>
      </w:r>
      <w:r w:rsidR="00C81DFC" w:rsidRPr="00D3406C">
        <w:rPr>
          <w:rFonts w:ascii="Times New Roman" w:hAnsi="Times New Roman" w:cs="Times New Roman"/>
          <w:sz w:val="24"/>
          <w:szCs w:val="24"/>
        </w:rPr>
        <w:t>экскурсии на различные производства, что объединяет учебный процесс с реальной жизнью.</w:t>
      </w:r>
      <w:r w:rsidR="00F04340" w:rsidRPr="00D3406C">
        <w:rPr>
          <w:rFonts w:ascii="Times New Roman" w:hAnsi="Times New Roman" w:cs="Times New Roman"/>
          <w:sz w:val="24"/>
          <w:szCs w:val="24"/>
        </w:rPr>
        <w:t xml:space="preserve"> </w:t>
      </w:r>
      <w:r w:rsidR="00E428EA" w:rsidRPr="00D3406C">
        <w:rPr>
          <w:rFonts w:ascii="Times New Roman" w:hAnsi="Times New Roman" w:cs="Times New Roman"/>
          <w:sz w:val="24"/>
          <w:szCs w:val="24"/>
        </w:rPr>
        <w:t>Экскурсия является организованной формой обучения и</w:t>
      </w:r>
      <w:r w:rsidR="001D3A39" w:rsidRPr="00D3406C">
        <w:rPr>
          <w:rFonts w:ascii="Times New Roman" w:hAnsi="Times New Roman" w:cs="Times New Roman"/>
          <w:sz w:val="24"/>
          <w:szCs w:val="24"/>
        </w:rPr>
        <w:t xml:space="preserve"> одновременно методом обучения. У</w:t>
      </w:r>
      <w:r w:rsidR="00730C4F" w:rsidRPr="00D3406C">
        <w:rPr>
          <w:rFonts w:ascii="Times New Roman" w:hAnsi="Times New Roman" w:cs="Times New Roman"/>
          <w:sz w:val="24"/>
          <w:szCs w:val="24"/>
        </w:rPr>
        <w:t>чащиеся непосредственно знакомятся со свойствами и применением многих химических в</w:t>
      </w:r>
      <w:r w:rsidR="00F04340" w:rsidRPr="00D3406C">
        <w:rPr>
          <w:rFonts w:ascii="Times New Roman" w:hAnsi="Times New Roman" w:cs="Times New Roman"/>
          <w:sz w:val="24"/>
          <w:szCs w:val="24"/>
        </w:rPr>
        <w:t>еществ и материалов</w:t>
      </w:r>
      <w:r w:rsidR="00E428EA" w:rsidRPr="00D3406C">
        <w:rPr>
          <w:rFonts w:ascii="Times New Roman" w:hAnsi="Times New Roman" w:cs="Times New Roman"/>
          <w:sz w:val="24"/>
          <w:szCs w:val="24"/>
        </w:rPr>
        <w:t>, химическими процессами, осуществляемыми на различных установках</w:t>
      </w:r>
      <w:r w:rsidR="00730C4F" w:rsidRPr="00D3406C">
        <w:rPr>
          <w:rFonts w:ascii="Times New Roman" w:hAnsi="Times New Roman" w:cs="Times New Roman"/>
          <w:sz w:val="24"/>
          <w:szCs w:val="24"/>
        </w:rPr>
        <w:t>.</w:t>
      </w:r>
      <w:r w:rsidR="00EA35CB" w:rsidRPr="00D3406C">
        <w:rPr>
          <w:rFonts w:ascii="Times New Roman" w:hAnsi="Times New Roman" w:cs="Times New Roman"/>
          <w:sz w:val="24"/>
          <w:szCs w:val="24"/>
        </w:rPr>
        <w:t xml:space="preserve"> </w:t>
      </w:r>
      <w:r w:rsidR="00730C4F" w:rsidRPr="00D3406C">
        <w:rPr>
          <w:rFonts w:ascii="Times New Roman" w:hAnsi="Times New Roman" w:cs="Times New Roman"/>
          <w:sz w:val="24"/>
          <w:szCs w:val="24"/>
        </w:rPr>
        <w:t>Экскурсии имеют огромное воспитательное значение, так как учащиеся знакомятся не только с техникой, приборами и установками, но и наблюдают труд людей различных специальностей и квалификации.</w:t>
      </w:r>
      <w:r w:rsidR="00E428EA" w:rsidRPr="00D3406C">
        <w:rPr>
          <w:rFonts w:ascii="Times New Roman" w:hAnsi="Times New Roman" w:cs="Times New Roman"/>
          <w:sz w:val="24"/>
          <w:szCs w:val="24"/>
        </w:rPr>
        <w:t xml:space="preserve"> </w:t>
      </w:r>
    </w:p>
    <w:p w:rsidR="000473D5" w:rsidRPr="00D3406C" w:rsidRDefault="00530B86" w:rsidP="008D68F4">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i/>
          <w:sz w:val="24"/>
          <w:szCs w:val="24"/>
        </w:rPr>
        <w:t>Создание проблемной ситуации</w:t>
      </w:r>
      <w:r w:rsidRPr="00D3406C">
        <w:rPr>
          <w:rFonts w:ascii="Times New Roman" w:hAnsi="Times New Roman" w:cs="Times New Roman"/>
          <w:sz w:val="24"/>
          <w:szCs w:val="24"/>
        </w:rPr>
        <w:t>. Использование проблемных ситуаций позволяет создать осознанное затруднение учащегося, преодоление которого требует творческого поиска, заставляет ученика мыслить, искат</w:t>
      </w:r>
      <w:r w:rsidR="00C64A2D" w:rsidRPr="00D3406C">
        <w:rPr>
          <w:rFonts w:ascii="Times New Roman" w:hAnsi="Times New Roman" w:cs="Times New Roman"/>
          <w:sz w:val="24"/>
          <w:szCs w:val="24"/>
        </w:rPr>
        <w:t xml:space="preserve">ь выход, рассуждать, </w:t>
      </w:r>
      <w:r w:rsidR="006D3BFD" w:rsidRPr="00D3406C">
        <w:rPr>
          <w:rFonts w:ascii="Times New Roman" w:hAnsi="Times New Roman" w:cs="Times New Roman"/>
          <w:sz w:val="24"/>
          <w:szCs w:val="24"/>
        </w:rPr>
        <w:t xml:space="preserve">даёт возможность </w:t>
      </w:r>
      <w:r w:rsidR="00C64A2D" w:rsidRPr="00D3406C">
        <w:rPr>
          <w:rFonts w:ascii="Times New Roman" w:hAnsi="Times New Roman" w:cs="Times New Roman"/>
          <w:sz w:val="24"/>
          <w:szCs w:val="24"/>
        </w:rPr>
        <w:t>радоваться</w:t>
      </w:r>
      <w:r w:rsidR="00BB781A" w:rsidRPr="00D3406C">
        <w:rPr>
          <w:rFonts w:ascii="Times New Roman" w:hAnsi="Times New Roman" w:cs="Times New Roman"/>
          <w:sz w:val="24"/>
          <w:szCs w:val="24"/>
        </w:rPr>
        <w:t xml:space="preserve"> правильно найденному решению</w:t>
      </w:r>
      <w:r w:rsidRPr="00D3406C">
        <w:rPr>
          <w:rFonts w:ascii="Times New Roman" w:hAnsi="Times New Roman" w:cs="Times New Roman"/>
          <w:sz w:val="24"/>
          <w:szCs w:val="24"/>
        </w:rPr>
        <w:t>, что способствует развитию активных познавательных интересов к предмету.</w:t>
      </w:r>
      <w:r w:rsidR="00E11504" w:rsidRPr="00D3406C">
        <w:rPr>
          <w:rFonts w:ascii="Times New Roman" w:hAnsi="Times New Roman" w:cs="Times New Roman"/>
          <w:sz w:val="24"/>
          <w:szCs w:val="24"/>
        </w:rPr>
        <w:t xml:space="preserve"> </w:t>
      </w:r>
      <w:r w:rsidR="00696C8B" w:rsidRPr="00D3406C">
        <w:rPr>
          <w:rFonts w:ascii="Times New Roman" w:hAnsi="Times New Roman" w:cs="Times New Roman"/>
          <w:sz w:val="24"/>
          <w:szCs w:val="24"/>
        </w:rPr>
        <w:t>Так, урок по теме</w:t>
      </w:r>
      <w:r w:rsidR="00821638" w:rsidRPr="00D3406C">
        <w:rPr>
          <w:rFonts w:ascii="Times New Roman" w:hAnsi="Times New Roman" w:cs="Times New Roman"/>
          <w:sz w:val="24"/>
          <w:szCs w:val="24"/>
        </w:rPr>
        <w:t xml:space="preserve"> «Азот и его свойства»</w:t>
      </w:r>
      <w:r w:rsidR="00696C8B" w:rsidRPr="00D3406C">
        <w:rPr>
          <w:rFonts w:ascii="Times New Roman" w:hAnsi="Times New Roman" w:cs="Times New Roman"/>
          <w:sz w:val="24"/>
          <w:szCs w:val="24"/>
        </w:rPr>
        <w:t xml:space="preserve"> в 9 классе начинаю с</w:t>
      </w:r>
      <w:r w:rsidR="00821638" w:rsidRPr="00D3406C">
        <w:rPr>
          <w:rFonts w:ascii="Times New Roman" w:hAnsi="Times New Roman" w:cs="Times New Roman"/>
          <w:sz w:val="24"/>
          <w:szCs w:val="24"/>
        </w:rPr>
        <w:t xml:space="preserve"> </w:t>
      </w:r>
      <w:r w:rsidR="00696C8B" w:rsidRPr="00D3406C">
        <w:rPr>
          <w:rFonts w:ascii="Times New Roman" w:hAnsi="Times New Roman" w:cs="Times New Roman"/>
          <w:sz w:val="24"/>
          <w:szCs w:val="24"/>
        </w:rPr>
        <w:t>проблемного</w:t>
      </w:r>
      <w:r w:rsidR="00821638" w:rsidRPr="00D3406C">
        <w:rPr>
          <w:rFonts w:ascii="Times New Roman" w:hAnsi="Times New Roman" w:cs="Times New Roman"/>
          <w:sz w:val="24"/>
          <w:szCs w:val="24"/>
        </w:rPr>
        <w:t xml:space="preserve"> </w:t>
      </w:r>
      <w:r w:rsidR="00696C8B" w:rsidRPr="00D3406C">
        <w:rPr>
          <w:rFonts w:ascii="Times New Roman" w:hAnsi="Times New Roman" w:cs="Times New Roman"/>
          <w:sz w:val="24"/>
          <w:szCs w:val="24"/>
        </w:rPr>
        <w:t>вопроса</w:t>
      </w:r>
      <w:r w:rsidR="00821638" w:rsidRPr="00D3406C">
        <w:rPr>
          <w:rFonts w:ascii="Times New Roman" w:hAnsi="Times New Roman" w:cs="Times New Roman"/>
          <w:sz w:val="24"/>
          <w:szCs w:val="24"/>
        </w:rPr>
        <w:t>: «</w:t>
      </w:r>
      <w:r w:rsidR="00696C8B" w:rsidRPr="00D3406C">
        <w:rPr>
          <w:rFonts w:ascii="Times New Roman" w:hAnsi="Times New Roman" w:cs="Times New Roman"/>
          <w:sz w:val="24"/>
          <w:szCs w:val="24"/>
        </w:rPr>
        <w:t xml:space="preserve">Азот - элемент необыкновенный, порой кажется, что чем больше мы о нем узнаем, тем загадочнее он становится. </w:t>
      </w:r>
      <w:r w:rsidR="00821638" w:rsidRPr="00D3406C">
        <w:rPr>
          <w:rFonts w:ascii="Times New Roman" w:hAnsi="Times New Roman" w:cs="Times New Roman"/>
          <w:sz w:val="24"/>
          <w:szCs w:val="24"/>
        </w:rPr>
        <w:t>Сегодня на уроке вам предстоит ответить на вопрос: «Какое название для элемента №7 подходит больше: «</w:t>
      </w:r>
      <w:proofErr w:type="gramStart"/>
      <w:r w:rsidR="00821638" w:rsidRPr="00D3406C">
        <w:rPr>
          <w:rFonts w:ascii="Times New Roman" w:hAnsi="Times New Roman" w:cs="Times New Roman"/>
          <w:sz w:val="24"/>
          <w:szCs w:val="24"/>
        </w:rPr>
        <w:t>безжизненный</w:t>
      </w:r>
      <w:proofErr w:type="gramEnd"/>
      <w:r w:rsidR="00821638" w:rsidRPr="00D3406C">
        <w:rPr>
          <w:rFonts w:ascii="Times New Roman" w:hAnsi="Times New Roman" w:cs="Times New Roman"/>
          <w:sz w:val="24"/>
          <w:szCs w:val="24"/>
        </w:rPr>
        <w:t>» или «рождающий жизнь»?»</w:t>
      </w:r>
      <w:r w:rsidR="001D3A39" w:rsidRPr="00D3406C">
        <w:rPr>
          <w:rFonts w:ascii="Times New Roman" w:hAnsi="Times New Roman" w:cs="Times New Roman"/>
          <w:sz w:val="24"/>
          <w:szCs w:val="24"/>
        </w:rPr>
        <w:t xml:space="preserve"> </w:t>
      </w:r>
      <w:r w:rsidR="000473D5" w:rsidRPr="00D3406C">
        <w:rPr>
          <w:rFonts w:ascii="Times New Roman" w:hAnsi="Times New Roman" w:cs="Times New Roman"/>
          <w:sz w:val="24"/>
          <w:szCs w:val="24"/>
        </w:rPr>
        <w:t>Аналогично на уроке «Лекарства» в 11 классе учащиеся должны подытожить изучение темы, ответив на вопрос «Лекарства – польза или вред?» в конце занятия.</w:t>
      </w:r>
    </w:p>
    <w:p w:rsidR="00530B86" w:rsidRPr="00D3406C" w:rsidRDefault="00E6720B"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i/>
          <w:sz w:val="24"/>
          <w:szCs w:val="24"/>
        </w:rPr>
        <w:t xml:space="preserve">Метод </w:t>
      </w:r>
      <w:r w:rsidR="00A56481" w:rsidRPr="00D3406C">
        <w:rPr>
          <w:rFonts w:ascii="Times New Roman" w:hAnsi="Times New Roman" w:cs="Times New Roman"/>
          <w:i/>
          <w:sz w:val="24"/>
          <w:szCs w:val="24"/>
        </w:rPr>
        <w:t xml:space="preserve">обучения </w:t>
      </w:r>
      <w:r w:rsidRPr="00D3406C">
        <w:rPr>
          <w:rFonts w:ascii="Times New Roman" w:hAnsi="Times New Roman" w:cs="Times New Roman"/>
          <w:i/>
          <w:sz w:val="24"/>
          <w:szCs w:val="24"/>
        </w:rPr>
        <w:t>с и</w:t>
      </w:r>
      <w:r w:rsidR="00530B86" w:rsidRPr="00D3406C">
        <w:rPr>
          <w:rFonts w:ascii="Times New Roman" w:hAnsi="Times New Roman" w:cs="Times New Roman"/>
          <w:i/>
          <w:sz w:val="24"/>
          <w:szCs w:val="24"/>
        </w:rPr>
        <w:t>спользование</w:t>
      </w:r>
      <w:r w:rsidRPr="00D3406C">
        <w:rPr>
          <w:rFonts w:ascii="Times New Roman" w:hAnsi="Times New Roman" w:cs="Times New Roman"/>
          <w:i/>
          <w:sz w:val="24"/>
          <w:szCs w:val="24"/>
        </w:rPr>
        <w:t>м</w:t>
      </w:r>
      <w:r w:rsidR="00530B86" w:rsidRPr="00D3406C">
        <w:rPr>
          <w:rFonts w:ascii="Times New Roman" w:hAnsi="Times New Roman" w:cs="Times New Roman"/>
          <w:i/>
          <w:sz w:val="24"/>
          <w:szCs w:val="24"/>
        </w:rPr>
        <w:t xml:space="preserve"> ИКТ</w:t>
      </w:r>
      <w:r w:rsidR="00530B86" w:rsidRPr="00D3406C">
        <w:rPr>
          <w:rFonts w:ascii="Times New Roman" w:hAnsi="Times New Roman" w:cs="Times New Roman"/>
          <w:sz w:val="24"/>
          <w:szCs w:val="24"/>
        </w:rPr>
        <w:t xml:space="preserve"> </w:t>
      </w:r>
      <w:r w:rsidRPr="00D3406C">
        <w:rPr>
          <w:rFonts w:ascii="Times New Roman" w:hAnsi="Times New Roman" w:cs="Times New Roman"/>
          <w:sz w:val="24"/>
          <w:szCs w:val="24"/>
        </w:rPr>
        <w:t>является неотъемлемой частью образовательного процесса.</w:t>
      </w:r>
      <w:r w:rsidR="00A84AD3" w:rsidRPr="00D3406C">
        <w:rPr>
          <w:rFonts w:ascii="Times New Roman" w:hAnsi="Times New Roman" w:cs="Times New Roman"/>
          <w:sz w:val="24"/>
          <w:szCs w:val="24"/>
        </w:rPr>
        <w:t xml:space="preserve"> </w:t>
      </w:r>
      <w:r w:rsidR="00B47E41" w:rsidRPr="00D3406C">
        <w:rPr>
          <w:rFonts w:ascii="Times New Roman" w:hAnsi="Times New Roman" w:cs="Times New Roman"/>
          <w:sz w:val="24"/>
          <w:szCs w:val="24"/>
        </w:rPr>
        <w:t>Г</w:t>
      </w:r>
      <w:r w:rsidR="00FA6502" w:rsidRPr="00D3406C">
        <w:rPr>
          <w:rFonts w:ascii="Times New Roman" w:hAnsi="Times New Roman" w:cs="Times New Roman"/>
          <w:sz w:val="24"/>
          <w:szCs w:val="24"/>
        </w:rPr>
        <w:t xml:space="preserve">лавным </w:t>
      </w:r>
      <w:r w:rsidR="00E767DD" w:rsidRPr="00D3406C">
        <w:rPr>
          <w:rFonts w:ascii="Times New Roman" w:hAnsi="Times New Roman" w:cs="Times New Roman"/>
          <w:sz w:val="24"/>
          <w:szCs w:val="24"/>
        </w:rPr>
        <w:t>его достоинством</w:t>
      </w:r>
      <w:r w:rsidR="00FA6502" w:rsidRPr="00D3406C">
        <w:rPr>
          <w:rFonts w:ascii="Times New Roman" w:hAnsi="Times New Roman" w:cs="Times New Roman"/>
          <w:sz w:val="24"/>
          <w:szCs w:val="24"/>
        </w:rPr>
        <w:t xml:space="preserve"> при изучении химии является бесспорная целесообразность его использования при рассмотрении </w:t>
      </w:r>
      <w:proofErr w:type="spellStart"/>
      <w:r w:rsidR="00FA6502" w:rsidRPr="00D3406C">
        <w:rPr>
          <w:rFonts w:ascii="Times New Roman" w:hAnsi="Times New Roman" w:cs="Times New Roman"/>
          <w:sz w:val="24"/>
          <w:szCs w:val="24"/>
        </w:rPr>
        <w:t>взрыво</w:t>
      </w:r>
      <w:proofErr w:type="spellEnd"/>
      <w:r w:rsidR="00FA6502" w:rsidRPr="00D3406C">
        <w:rPr>
          <w:rFonts w:ascii="Times New Roman" w:hAnsi="Times New Roman" w:cs="Times New Roman"/>
          <w:sz w:val="24"/>
          <w:szCs w:val="24"/>
        </w:rPr>
        <w:t>- и пожароопасных процессов, реакций с участием токсичных веществ.</w:t>
      </w:r>
    </w:p>
    <w:p w:rsidR="00396CBC" w:rsidRPr="00D3406C" w:rsidRDefault="00B47E41"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sz w:val="24"/>
          <w:szCs w:val="24"/>
        </w:rPr>
        <w:t>Но д</w:t>
      </w:r>
      <w:r w:rsidR="006B063F" w:rsidRPr="00D3406C">
        <w:rPr>
          <w:rFonts w:ascii="Times New Roman" w:hAnsi="Times New Roman" w:cs="Times New Roman"/>
          <w:sz w:val="24"/>
          <w:szCs w:val="24"/>
        </w:rPr>
        <w:t xml:space="preserve">ля того чтобы процесс обучения </w:t>
      </w:r>
      <w:r w:rsidR="002E2EFD" w:rsidRPr="00D3406C">
        <w:rPr>
          <w:rFonts w:ascii="Times New Roman" w:hAnsi="Times New Roman" w:cs="Times New Roman"/>
          <w:sz w:val="24"/>
          <w:szCs w:val="24"/>
        </w:rPr>
        <w:t>был интересным и увлекательным</w:t>
      </w:r>
      <w:r w:rsidR="00C33279" w:rsidRPr="00D3406C">
        <w:rPr>
          <w:rFonts w:ascii="Times New Roman" w:hAnsi="Times New Roman" w:cs="Times New Roman"/>
          <w:sz w:val="24"/>
          <w:szCs w:val="24"/>
        </w:rPr>
        <w:t>, необходимо</w:t>
      </w:r>
      <w:r w:rsidR="006B063F" w:rsidRPr="00D3406C">
        <w:rPr>
          <w:rFonts w:ascii="Times New Roman" w:hAnsi="Times New Roman" w:cs="Times New Roman"/>
          <w:sz w:val="24"/>
          <w:szCs w:val="24"/>
        </w:rPr>
        <w:t xml:space="preserve"> использовать во время занятия не один определенный метод, а взаимосвязанный комплекс методов. </w:t>
      </w:r>
      <w:r w:rsidR="007B4A82" w:rsidRPr="00D3406C">
        <w:rPr>
          <w:rFonts w:ascii="Times New Roman" w:hAnsi="Times New Roman" w:cs="Times New Roman"/>
          <w:sz w:val="24"/>
          <w:szCs w:val="24"/>
        </w:rPr>
        <w:t xml:space="preserve">Эта совокупность педагогических действий и приёмов называется  </w:t>
      </w:r>
      <w:r w:rsidR="007B4A82" w:rsidRPr="00D3406C">
        <w:rPr>
          <w:rFonts w:ascii="Times New Roman" w:hAnsi="Times New Roman" w:cs="Times New Roman"/>
          <w:i/>
          <w:sz w:val="24"/>
          <w:szCs w:val="24"/>
        </w:rPr>
        <w:t>методами активного обучения (АМО)</w:t>
      </w:r>
      <w:r w:rsidR="007B4A82" w:rsidRPr="00D3406C">
        <w:rPr>
          <w:rFonts w:ascii="Times New Roman" w:hAnsi="Times New Roman" w:cs="Times New Roman"/>
          <w:sz w:val="24"/>
          <w:szCs w:val="24"/>
        </w:rPr>
        <w:t xml:space="preserve">. </w:t>
      </w:r>
      <w:r w:rsidR="00131A2B" w:rsidRPr="00D3406C">
        <w:rPr>
          <w:rFonts w:ascii="Times New Roman" w:hAnsi="Times New Roman" w:cs="Times New Roman"/>
          <w:sz w:val="24"/>
          <w:szCs w:val="24"/>
        </w:rPr>
        <w:t>Учитывая</w:t>
      </w:r>
      <w:r w:rsidR="0064062A" w:rsidRPr="00D3406C">
        <w:rPr>
          <w:rFonts w:ascii="Times New Roman" w:hAnsi="Times New Roman" w:cs="Times New Roman"/>
          <w:sz w:val="24"/>
          <w:szCs w:val="24"/>
        </w:rPr>
        <w:t xml:space="preserve"> дидактические цели занятия</w:t>
      </w:r>
      <w:r w:rsidR="00F52827" w:rsidRPr="00D3406C">
        <w:rPr>
          <w:rFonts w:ascii="Times New Roman" w:hAnsi="Times New Roman" w:cs="Times New Roman"/>
          <w:sz w:val="24"/>
          <w:szCs w:val="24"/>
        </w:rPr>
        <w:t>,</w:t>
      </w:r>
      <w:r w:rsidR="00131A2B" w:rsidRPr="00D3406C">
        <w:rPr>
          <w:rFonts w:ascii="Times New Roman" w:hAnsi="Times New Roman" w:cs="Times New Roman"/>
          <w:sz w:val="24"/>
          <w:szCs w:val="24"/>
        </w:rPr>
        <w:t xml:space="preserve"> применяю данные методы обучения на некоторых</w:t>
      </w:r>
      <w:r w:rsidR="0064062A" w:rsidRPr="00D3406C">
        <w:rPr>
          <w:rFonts w:ascii="Times New Roman" w:hAnsi="Times New Roman" w:cs="Times New Roman"/>
          <w:sz w:val="24"/>
          <w:szCs w:val="24"/>
        </w:rPr>
        <w:t xml:space="preserve"> уроках химии</w:t>
      </w:r>
      <w:r w:rsidR="00131A2B" w:rsidRPr="00D3406C">
        <w:rPr>
          <w:rFonts w:ascii="Times New Roman" w:hAnsi="Times New Roman" w:cs="Times New Roman"/>
          <w:sz w:val="24"/>
          <w:szCs w:val="24"/>
        </w:rPr>
        <w:t>, например</w:t>
      </w:r>
      <w:r w:rsidR="0064062A" w:rsidRPr="00D3406C">
        <w:rPr>
          <w:rFonts w:ascii="Times New Roman" w:hAnsi="Times New Roman" w:cs="Times New Roman"/>
          <w:sz w:val="24"/>
          <w:szCs w:val="24"/>
        </w:rPr>
        <w:t>:</w:t>
      </w:r>
    </w:p>
    <w:p w:rsidR="006A4CC1" w:rsidRPr="00D3406C" w:rsidRDefault="0064062A" w:rsidP="00B32CA0">
      <w:pPr>
        <w:spacing w:after="0" w:line="360" w:lineRule="auto"/>
        <w:jc w:val="both"/>
        <w:rPr>
          <w:rFonts w:ascii="Times New Roman" w:hAnsi="Times New Roman" w:cs="Times New Roman"/>
          <w:sz w:val="24"/>
          <w:szCs w:val="24"/>
        </w:rPr>
      </w:pPr>
      <w:proofErr w:type="gramStart"/>
      <w:r w:rsidRPr="00D3406C">
        <w:rPr>
          <w:rFonts w:ascii="Times New Roman" w:hAnsi="Times New Roman" w:cs="Times New Roman"/>
          <w:sz w:val="24"/>
          <w:szCs w:val="24"/>
        </w:rPr>
        <w:lastRenderedPageBreak/>
        <w:t>п</w:t>
      </w:r>
      <w:r w:rsidR="00C67DE0" w:rsidRPr="00D3406C">
        <w:rPr>
          <w:rFonts w:ascii="Times New Roman" w:hAnsi="Times New Roman" w:cs="Times New Roman"/>
          <w:sz w:val="24"/>
          <w:szCs w:val="24"/>
        </w:rPr>
        <w:t>роблемные - частично-поисковый, исследовательский, диалогическое проблемное изложение</w:t>
      </w:r>
      <w:r w:rsidRPr="00D3406C">
        <w:rPr>
          <w:rFonts w:ascii="Times New Roman" w:hAnsi="Times New Roman" w:cs="Times New Roman"/>
          <w:sz w:val="24"/>
          <w:szCs w:val="24"/>
        </w:rPr>
        <w:t xml:space="preserve">; </w:t>
      </w:r>
      <w:r w:rsidR="00C67DE0" w:rsidRPr="00D3406C">
        <w:rPr>
          <w:rFonts w:ascii="Times New Roman" w:hAnsi="Times New Roman" w:cs="Times New Roman"/>
          <w:sz w:val="24"/>
          <w:szCs w:val="24"/>
        </w:rPr>
        <w:t>метод «Учимся вместе»;</w:t>
      </w:r>
      <w:r w:rsidRPr="00D3406C">
        <w:rPr>
          <w:rFonts w:ascii="Times New Roman" w:hAnsi="Times New Roman" w:cs="Times New Roman"/>
          <w:sz w:val="24"/>
          <w:szCs w:val="24"/>
        </w:rPr>
        <w:t xml:space="preserve"> </w:t>
      </w:r>
      <w:r w:rsidR="00C67DE0" w:rsidRPr="00D3406C">
        <w:rPr>
          <w:rFonts w:ascii="Times New Roman" w:hAnsi="Times New Roman" w:cs="Times New Roman"/>
          <w:sz w:val="24"/>
          <w:szCs w:val="24"/>
        </w:rPr>
        <w:t xml:space="preserve">словесные методы – эвристическая беседа, дискуссия; </w:t>
      </w:r>
      <w:r w:rsidR="00F92D27" w:rsidRPr="00D3406C">
        <w:rPr>
          <w:rFonts w:ascii="Times New Roman" w:hAnsi="Times New Roman" w:cs="Times New Roman"/>
          <w:sz w:val="24"/>
          <w:szCs w:val="24"/>
        </w:rPr>
        <w:t>обучение через игру, а также приёмы: вербальное обращение к ученику, стимулирующее общение, доверие ученику, «Мозговой штурм».</w:t>
      </w:r>
      <w:proofErr w:type="gramEnd"/>
      <w:r w:rsidR="00B32CA0" w:rsidRPr="00D3406C">
        <w:rPr>
          <w:rFonts w:ascii="Times New Roman" w:hAnsi="Times New Roman" w:cs="Times New Roman"/>
          <w:sz w:val="24"/>
          <w:szCs w:val="24"/>
        </w:rPr>
        <w:t xml:space="preserve"> </w:t>
      </w:r>
      <w:r w:rsidRPr="00D3406C">
        <w:rPr>
          <w:rFonts w:ascii="Times New Roman" w:hAnsi="Times New Roman" w:cs="Times New Roman"/>
          <w:sz w:val="24"/>
          <w:szCs w:val="24"/>
        </w:rPr>
        <w:t>Одной из отличительных особенностей АМО</w:t>
      </w:r>
      <w:r w:rsidR="006B063F" w:rsidRPr="00D3406C">
        <w:rPr>
          <w:rFonts w:ascii="Times New Roman" w:hAnsi="Times New Roman" w:cs="Times New Roman"/>
          <w:sz w:val="24"/>
          <w:szCs w:val="24"/>
        </w:rPr>
        <w:t xml:space="preserve"> являе</w:t>
      </w:r>
      <w:r w:rsidRPr="00D3406C">
        <w:rPr>
          <w:rFonts w:ascii="Times New Roman" w:hAnsi="Times New Roman" w:cs="Times New Roman"/>
          <w:sz w:val="24"/>
          <w:szCs w:val="24"/>
        </w:rPr>
        <w:t xml:space="preserve">тся </w:t>
      </w:r>
      <w:r w:rsidR="006B063F" w:rsidRPr="00D3406C">
        <w:rPr>
          <w:rFonts w:ascii="Times New Roman" w:hAnsi="Times New Roman" w:cs="Times New Roman"/>
          <w:sz w:val="24"/>
          <w:szCs w:val="24"/>
        </w:rPr>
        <w:t xml:space="preserve">групповая </w:t>
      </w:r>
      <w:r w:rsidR="006A3656" w:rsidRPr="00D3406C">
        <w:rPr>
          <w:rFonts w:ascii="Times New Roman" w:hAnsi="Times New Roman" w:cs="Times New Roman"/>
          <w:sz w:val="24"/>
          <w:szCs w:val="24"/>
        </w:rPr>
        <w:t xml:space="preserve">форма </w:t>
      </w:r>
      <w:r w:rsidR="006B063F" w:rsidRPr="00D3406C">
        <w:rPr>
          <w:rFonts w:ascii="Times New Roman" w:hAnsi="Times New Roman" w:cs="Times New Roman"/>
          <w:sz w:val="24"/>
          <w:szCs w:val="24"/>
        </w:rPr>
        <w:t xml:space="preserve">организации </w:t>
      </w:r>
      <w:r w:rsidRPr="00D3406C">
        <w:rPr>
          <w:rFonts w:ascii="Times New Roman" w:hAnsi="Times New Roman" w:cs="Times New Roman"/>
          <w:sz w:val="24"/>
          <w:szCs w:val="24"/>
        </w:rPr>
        <w:t>рабо</w:t>
      </w:r>
      <w:r w:rsidR="006B063F" w:rsidRPr="00D3406C">
        <w:rPr>
          <w:rFonts w:ascii="Times New Roman" w:hAnsi="Times New Roman" w:cs="Times New Roman"/>
          <w:sz w:val="24"/>
          <w:szCs w:val="24"/>
        </w:rPr>
        <w:t>ты</w:t>
      </w:r>
      <w:r w:rsidRPr="00D3406C">
        <w:rPr>
          <w:rFonts w:ascii="Times New Roman" w:hAnsi="Times New Roman" w:cs="Times New Roman"/>
          <w:sz w:val="24"/>
          <w:szCs w:val="24"/>
        </w:rPr>
        <w:t>.</w:t>
      </w:r>
      <w:r w:rsidR="0040307C" w:rsidRPr="00D3406C">
        <w:rPr>
          <w:rFonts w:ascii="Times New Roman" w:hAnsi="Times New Roman" w:cs="Times New Roman"/>
          <w:sz w:val="24"/>
          <w:szCs w:val="24"/>
        </w:rPr>
        <w:t xml:space="preserve"> </w:t>
      </w:r>
      <w:r w:rsidRPr="00D3406C">
        <w:rPr>
          <w:rFonts w:ascii="Times New Roman" w:hAnsi="Times New Roman" w:cs="Times New Roman"/>
          <w:sz w:val="24"/>
          <w:szCs w:val="24"/>
        </w:rPr>
        <w:t>О</w:t>
      </w:r>
      <w:r w:rsidR="00472581" w:rsidRPr="00D3406C">
        <w:rPr>
          <w:rFonts w:ascii="Times New Roman" w:hAnsi="Times New Roman" w:cs="Times New Roman"/>
          <w:sz w:val="24"/>
          <w:szCs w:val="24"/>
        </w:rPr>
        <w:t xml:space="preserve">бучение в малых группах, составленных из учеников разного уровня </w:t>
      </w:r>
      <w:proofErr w:type="spellStart"/>
      <w:r w:rsidR="00472581" w:rsidRPr="00D3406C">
        <w:rPr>
          <w:rFonts w:ascii="Times New Roman" w:hAnsi="Times New Roman" w:cs="Times New Roman"/>
          <w:sz w:val="24"/>
          <w:szCs w:val="24"/>
        </w:rPr>
        <w:t>обучен</w:t>
      </w:r>
      <w:r w:rsidR="00E006E2" w:rsidRPr="00D3406C">
        <w:rPr>
          <w:rFonts w:ascii="Times New Roman" w:hAnsi="Times New Roman" w:cs="Times New Roman"/>
          <w:sz w:val="24"/>
          <w:szCs w:val="24"/>
        </w:rPr>
        <w:t>н</w:t>
      </w:r>
      <w:r w:rsidR="00472581" w:rsidRPr="00D3406C">
        <w:rPr>
          <w:rFonts w:ascii="Times New Roman" w:hAnsi="Times New Roman" w:cs="Times New Roman"/>
          <w:sz w:val="24"/>
          <w:szCs w:val="24"/>
        </w:rPr>
        <w:t>ости</w:t>
      </w:r>
      <w:proofErr w:type="spellEnd"/>
      <w:r w:rsidR="00472581" w:rsidRPr="00D3406C">
        <w:rPr>
          <w:rFonts w:ascii="Times New Roman" w:hAnsi="Times New Roman" w:cs="Times New Roman"/>
          <w:sz w:val="24"/>
          <w:szCs w:val="24"/>
        </w:rPr>
        <w:t xml:space="preserve">, </w:t>
      </w:r>
      <w:r w:rsidRPr="00D3406C">
        <w:rPr>
          <w:rFonts w:ascii="Times New Roman" w:hAnsi="Times New Roman" w:cs="Times New Roman"/>
          <w:sz w:val="24"/>
          <w:szCs w:val="24"/>
        </w:rPr>
        <w:t xml:space="preserve">является целесообразным </w:t>
      </w:r>
      <w:r w:rsidR="00472581" w:rsidRPr="00D3406C">
        <w:rPr>
          <w:rFonts w:ascii="Times New Roman" w:hAnsi="Times New Roman" w:cs="Times New Roman"/>
          <w:sz w:val="24"/>
          <w:szCs w:val="24"/>
        </w:rPr>
        <w:t>в усло</w:t>
      </w:r>
      <w:r w:rsidRPr="00D3406C">
        <w:rPr>
          <w:rFonts w:ascii="Times New Roman" w:hAnsi="Times New Roman" w:cs="Times New Roman"/>
          <w:sz w:val="24"/>
          <w:szCs w:val="24"/>
        </w:rPr>
        <w:t>виях ИК</w:t>
      </w:r>
      <w:r w:rsidR="00472581" w:rsidRPr="00D3406C">
        <w:rPr>
          <w:rFonts w:ascii="Times New Roman" w:hAnsi="Times New Roman" w:cs="Times New Roman"/>
          <w:sz w:val="24"/>
          <w:szCs w:val="24"/>
        </w:rPr>
        <w:t>.</w:t>
      </w:r>
      <w:r w:rsidR="005F6C56" w:rsidRPr="00D3406C">
        <w:rPr>
          <w:rFonts w:ascii="Times New Roman" w:hAnsi="Times New Roman" w:cs="Times New Roman"/>
          <w:sz w:val="24"/>
          <w:szCs w:val="24"/>
        </w:rPr>
        <w:t xml:space="preserve"> Практика показала, что учиться вместе оказалось не только легче и интереснее, но и значительно эффективнее.</w:t>
      </w:r>
      <w:r w:rsidR="00F52827" w:rsidRPr="00D3406C">
        <w:rPr>
          <w:rFonts w:ascii="Times New Roman" w:hAnsi="Times New Roman" w:cs="Times New Roman"/>
          <w:sz w:val="24"/>
          <w:szCs w:val="24"/>
        </w:rPr>
        <w:t xml:space="preserve"> </w:t>
      </w:r>
      <w:r w:rsidR="005F4420" w:rsidRPr="00D3406C">
        <w:rPr>
          <w:rFonts w:ascii="Times New Roman" w:hAnsi="Times New Roman" w:cs="Times New Roman"/>
          <w:sz w:val="24"/>
          <w:szCs w:val="24"/>
        </w:rPr>
        <w:t>Актив</w:t>
      </w:r>
      <w:r w:rsidR="00F666B1" w:rsidRPr="00D3406C">
        <w:rPr>
          <w:rFonts w:ascii="Times New Roman" w:hAnsi="Times New Roman" w:cs="Times New Roman"/>
          <w:sz w:val="24"/>
          <w:szCs w:val="24"/>
        </w:rPr>
        <w:t>ное обучение даёт возможность</w:t>
      </w:r>
      <w:r w:rsidR="005F4420" w:rsidRPr="00D3406C">
        <w:rPr>
          <w:rFonts w:ascii="Times New Roman" w:hAnsi="Times New Roman" w:cs="Times New Roman"/>
          <w:sz w:val="24"/>
          <w:szCs w:val="24"/>
        </w:rPr>
        <w:t xml:space="preserve"> </w:t>
      </w:r>
      <w:r w:rsidR="00F666B1" w:rsidRPr="00D3406C">
        <w:rPr>
          <w:rFonts w:ascii="Times New Roman" w:hAnsi="Times New Roman" w:cs="Times New Roman"/>
          <w:sz w:val="24"/>
          <w:szCs w:val="24"/>
        </w:rPr>
        <w:t>каждому</w:t>
      </w:r>
      <w:r w:rsidR="005F4420" w:rsidRPr="00D3406C">
        <w:rPr>
          <w:rFonts w:ascii="Times New Roman" w:hAnsi="Times New Roman" w:cs="Times New Roman"/>
          <w:sz w:val="24"/>
          <w:szCs w:val="24"/>
        </w:rPr>
        <w:t xml:space="preserve"> ученику вносить</w:t>
      </w:r>
      <w:r w:rsidR="00F666B1" w:rsidRPr="00D3406C">
        <w:rPr>
          <w:rFonts w:ascii="Times New Roman" w:hAnsi="Times New Roman" w:cs="Times New Roman"/>
          <w:sz w:val="24"/>
          <w:szCs w:val="24"/>
        </w:rPr>
        <w:t xml:space="preserve"> свой</w:t>
      </w:r>
      <w:r w:rsidR="005F4420" w:rsidRPr="00D3406C">
        <w:rPr>
          <w:rFonts w:ascii="Times New Roman" w:hAnsi="Times New Roman" w:cs="Times New Roman"/>
          <w:sz w:val="24"/>
          <w:szCs w:val="24"/>
        </w:rPr>
        <w:t xml:space="preserve"> посильный вклад </w:t>
      </w:r>
      <w:r w:rsidR="002E2EFD" w:rsidRPr="00D3406C">
        <w:rPr>
          <w:rFonts w:ascii="Times New Roman" w:hAnsi="Times New Roman" w:cs="Times New Roman"/>
          <w:sz w:val="24"/>
          <w:szCs w:val="24"/>
        </w:rPr>
        <w:t>в деятельность</w:t>
      </w:r>
      <w:r w:rsidR="005F4420" w:rsidRPr="00D3406C">
        <w:rPr>
          <w:rFonts w:ascii="Times New Roman" w:hAnsi="Times New Roman" w:cs="Times New Roman"/>
          <w:sz w:val="24"/>
          <w:szCs w:val="24"/>
        </w:rPr>
        <w:t xml:space="preserve"> группы, чувствовать себя вовлеченным и необходимым в совместной работе. </w:t>
      </w:r>
      <w:r w:rsidR="00F666B1" w:rsidRPr="00D3406C">
        <w:rPr>
          <w:rFonts w:ascii="Times New Roman" w:hAnsi="Times New Roman" w:cs="Times New Roman"/>
          <w:sz w:val="24"/>
          <w:szCs w:val="24"/>
        </w:rPr>
        <w:t>В</w:t>
      </w:r>
      <w:r w:rsidR="006A4CC1" w:rsidRPr="00D3406C">
        <w:rPr>
          <w:rFonts w:ascii="Times New Roman" w:hAnsi="Times New Roman" w:cs="Times New Roman"/>
          <w:sz w:val="24"/>
          <w:szCs w:val="24"/>
        </w:rPr>
        <w:t xml:space="preserve"> </w:t>
      </w:r>
      <w:r w:rsidR="002E2EFD" w:rsidRPr="00D3406C">
        <w:rPr>
          <w:rFonts w:ascii="Times New Roman" w:hAnsi="Times New Roman" w:cs="Times New Roman"/>
          <w:sz w:val="24"/>
          <w:szCs w:val="24"/>
        </w:rPr>
        <w:t>итоге</w:t>
      </w:r>
      <w:r w:rsidR="006A4CC1" w:rsidRPr="00D3406C">
        <w:rPr>
          <w:rFonts w:ascii="Times New Roman" w:hAnsi="Times New Roman" w:cs="Times New Roman"/>
          <w:sz w:val="24"/>
          <w:szCs w:val="24"/>
        </w:rPr>
        <w:t xml:space="preserve"> учащиеся достигают более высоких результатов в </w:t>
      </w:r>
      <w:r w:rsidR="00F666B1" w:rsidRPr="00D3406C">
        <w:rPr>
          <w:rFonts w:ascii="Times New Roman" w:hAnsi="Times New Roman" w:cs="Times New Roman"/>
          <w:sz w:val="24"/>
          <w:szCs w:val="24"/>
        </w:rPr>
        <w:t xml:space="preserve">своей </w:t>
      </w:r>
      <w:r w:rsidR="006A4CC1" w:rsidRPr="00D3406C">
        <w:rPr>
          <w:rFonts w:ascii="Times New Roman" w:hAnsi="Times New Roman" w:cs="Times New Roman"/>
          <w:sz w:val="24"/>
          <w:szCs w:val="24"/>
        </w:rPr>
        <w:t xml:space="preserve">познавательной деятельности. </w:t>
      </w:r>
    </w:p>
    <w:p w:rsidR="000B0B63" w:rsidRPr="00D3406C" w:rsidRDefault="00472F3B"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sz w:val="24"/>
          <w:szCs w:val="24"/>
        </w:rPr>
        <w:t>В специальной литературе нам предлагается большое разнообразие дидактическ</w:t>
      </w:r>
      <w:r w:rsidR="00F92D27" w:rsidRPr="00D3406C">
        <w:rPr>
          <w:rFonts w:ascii="Times New Roman" w:hAnsi="Times New Roman" w:cs="Times New Roman"/>
          <w:sz w:val="24"/>
          <w:szCs w:val="24"/>
        </w:rPr>
        <w:t>их игр по предмету.</w:t>
      </w:r>
      <w:r w:rsidRPr="00D3406C">
        <w:rPr>
          <w:rFonts w:ascii="Times New Roman" w:hAnsi="Times New Roman" w:cs="Times New Roman"/>
          <w:sz w:val="24"/>
          <w:szCs w:val="24"/>
        </w:rPr>
        <w:t xml:space="preserve"> </w:t>
      </w:r>
      <w:r w:rsidR="002D7255" w:rsidRPr="00D3406C">
        <w:rPr>
          <w:rFonts w:ascii="Times New Roman" w:hAnsi="Times New Roman" w:cs="Times New Roman"/>
          <w:sz w:val="24"/>
          <w:szCs w:val="24"/>
        </w:rPr>
        <w:t xml:space="preserve">В </w:t>
      </w:r>
      <w:r w:rsidR="002D7255" w:rsidRPr="00D3406C">
        <w:rPr>
          <w:rFonts w:ascii="Times New Roman" w:hAnsi="Times New Roman" w:cs="Times New Roman"/>
          <w:i/>
          <w:sz w:val="24"/>
          <w:szCs w:val="24"/>
        </w:rPr>
        <w:t>игре</w:t>
      </w:r>
      <w:r w:rsidR="002D7255" w:rsidRPr="00D3406C">
        <w:rPr>
          <w:rFonts w:ascii="Times New Roman" w:hAnsi="Times New Roman" w:cs="Times New Roman"/>
          <w:sz w:val="24"/>
          <w:szCs w:val="24"/>
        </w:rPr>
        <w:t xml:space="preserve"> ярко проявляются особенности мышления и воображения ученика, его эмоциональность, активность, потребность в общении. </w:t>
      </w:r>
      <w:r w:rsidR="003278CA" w:rsidRPr="00D3406C">
        <w:rPr>
          <w:rFonts w:ascii="Times New Roman" w:eastAsia="Times New Roman" w:hAnsi="Times New Roman" w:cs="Times New Roman"/>
          <w:sz w:val="24"/>
          <w:szCs w:val="24"/>
          <w:lang w:eastAsia="ru-RU"/>
        </w:rPr>
        <w:t>Учащимся-осуждённым нравится такая форма обучения и прежде всего потому, что она имеет частично развлекательный характер, легко и самопроизвольно запоминаются специальные сведения по предмету, а контроль знаний осуществляется в более свободном, психологически раскрепощённом виде.</w:t>
      </w:r>
      <w:r w:rsidR="005B572A" w:rsidRPr="00D3406C">
        <w:rPr>
          <w:rFonts w:ascii="Times New Roman" w:eastAsia="Times New Roman" w:hAnsi="Times New Roman" w:cs="Times New Roman"/>
          <w:sz w:val="24"/>
          <w:szCs w:val="24"/>
          <w:lang w:eastAsia="ru-RU"/>
        </w:rPr>
        <w:t xml:space="preserve"> </w:t>
      </w:r>
      <w:r w:rsidR="008302A5" w:rsidRPr="00D3406C">
        <w:rPr>
          <w:rFonts w:ascii="Times New Roman" w:eastAsia="Times New Roman" w:hAnsi="Times New Roman" w:cs="Times New Roman"/>
          <w:sz w:val="24"/>
          <w:szCs w:val="24"/>
          <w:lang w:eastAsia="ru-RU"/>
        </w:rPr>
        <w:t>С</w:t>
      </w:r>
      <w:r w:rsidR="005B572A" w:rsidRPr="00D3406C">
        <w:rPr>
          <w:rFonts w:ascii="Times New Roman" w:eastAsia="Times New Roman" w:hAnsi="Times New Roman" w:cs="Times New Roman"/>
          <w:sz w:val="24"/>
          <w:szCs w:val="24"/>
          <w:lang w:eastAsia="ru-RU"/>
        </w:rPr>
        <w:t xml:space="preserve">читаю, что </w:t>
      </w:r>
      <w:r w:rsidR="00F2209A" w:rsidRPr="00D3406C">
        <w:rPr>
          <w:rFonts w:ascii="Times New Roman" w:eastAsia="Times New Roman" w:hAnsi="Times New Roman" w:cs="Times New Roman"/>
          <w:sz w:val="24"/>
          <w:szCs w:val="24"/>
          <w:lang w:eastAsia="ru-RU"/>
        </w:rPr>
        <w:t>игру</w:t>
      </w:r>
      <w:r w:rsidR="00E51325" w:rsidRPr="00D3406C">
        <w:rPr>
          <w:rFonts w:ascii="Times New Roman" w:eastAsia="Times New Roman" w:hAnsi="Times New Roman" w:cs="Times New Roman"/>
          <w:sz w:val="24"/>
          <w:szCs w:val="24"/>
          <w:lang w:eastAsia="ru-RU"/>
        </w:rPr>
        <w:t>, как и любое другое средство обучения</w:t>
      </w:r>
      <w:r w:rsidR="00676276" w:rsidRPr="00D3406C">
        <w:rPr>
          <w:rFonts w:ascii="Times New Roman" w:eastAsia="Times New Roman" w:hAnsi="Times New Roman" w:cs="Times New Roman"/>
          <w:sz w:val="24"/>
          <w:szCs w:val="24"/>
          <w:lang w:eastAsia="ru-RU"/>
        </w:rPr>
        <w:t>,</w:t>
      </w:r>
      <w:r w:rsidR="00E51325" w:rsidRPr="00D3406C">
        <w:rPr>
          <w:rFonts w:ascii="Times New Roman" w:eastAsia="Times New Roman" w:hAnsi="Times New Roman" w:cs="Times New Roman"/>
          <w:sz w:val="24"/>
          <w:szCs w:val="24"/>
          <w:lang w:eastAsia="ru-RU"/>
        </w:rPr>
        <w:t xml:space="preserve"> </w:t>
      </w:r>
      <w:r w:rsidR="005B572A" w:rsidRPr="00D3406C">
        <w:rPr>
          <w:rFonts w:ascii="Times New Roman" w:eastAsia="Times New Roman" w:hAnsi="Times New Roman" w:cs="Times New Roman"/>
          <w:sz w:val="24"/>
          <w:szCs w:val="24"/>
          <w:lang w:eastAsia="ru-RU"/>
        </w:rPr>
        <w:t>можно применять</w:t>
      </w:r>
      <w:r w:rsidR="00E51325" w:rsidRPr="00D3406C">
        <w:rPr>
          <w:rFonts w:ascii="Times New Roman" w:eastAsia="Times New Roman" w:hAnsi="Times New Roman" w:cs="Times New Roman"/>
          <w:sz w:val="24"/>
          <w:szCs w:val="24"/>
          <w:lang w:eastAsia="ru-RU"/>
        </w:rPr>
        <w:t xml:space="preserve"> только в</w:t>
      </w:r>
      <w:r w:rsidR="00F92D27" w:rsidRPr="00D3406C">
        <w:rPr>
          <w:rFonts w:ascii="Times New Roman" w:eastAsia="Times New Roman" w:hAnsi="Times New Roman" w:cs="Times New Roman"/>
          <w:sz w:val="24"/>
          <w:szCs w:val="24"/>
          <w:lang w:eastAsia="ru-RU"/>
        </w:rPr>
        <w:t xml:space="preserve"> сочетании с другими</w:t>
      </w:r>
      <w:r w:rsidR="00E51325" w:rsidRPr="00D3406C">
        <w:rPr>
          <w:rFonts w:ascii="Times New Roman" w:eastAsia="Times New Roman" w:hAnsi="Times New Roman" w:cs="Times New Roman"/>
          <w:sz w:val="24"/>
          <w:szCs w:val="24"/>
          <w:lang w:eastAsia="ru-RU"/>
        </w:rPr>
        <w:t xml:space="preserve"> методами и приёмами преподавания</w:t>
      </w:r>
      <w:r w:rsidR="00F92D27" w:rsidRPr="00D3406C">
        <w:rPr>
          <w:rFonts w:ascii="Times New Roman" w:eastAsia="Times New Roman" w:hAnsi="Times New Roman" w:cs="Times New Roman"/>
          <w:sz w:val="24"/>
          <w:szCs w:val="24"/>
          <w:lang w:eastAsia="ru-RU"/>
        </w:rPr>
        <w:t>.</w:t>
      </w:r>
      <w:r w:rsidR="00072BE9" w:rsidRPr="00D3406C">
        <w:rPr>
          <w:rFonts w:ascii="Times New Roman" w:eastAsia="Times New Roman" w:hAnsi="Times New Roman" w:cs="Times New Roman"/>
          <w:sz w:val="24"/>
          <w:szCs w:val="24"/>
          <w:lang w:eastAsia="ru-RU"/>
        </w:rPr>
        <w:t xml:space="preserve"> </w:t>
      </w:r>
      <w:r w:rsidR="000B0B63" w:rsidRPr="00D3406C">
        <w:rPr>
          <w:rFonts w:ascii="Times New Roman" w:hAnsi="Times New Roman" w:cs="Times New Roman"/>
          <w:sz w:val="24"/>
          <w:szCs w:val="24"/>
        </w:rPr>
        <w:t>Интеллектуальные игр</w:t>
      </w:r>
      <w:r w:rsidR="00BB3D0C" w:rsidRPr="00D3406C">
        <w:rPr>
          <w:rFonts w:ascii="Times New Roman" w:hAnsi="Times New Roman" w:cs="Times New Roman"/>
          <w:sz w:val="24"/>
          <w:szCs w:val="24"/>
        </w:rPr>
        <w:t>ы</w:t>
      </w:r>
      <w:r w:rsidR="000B0B63" w:rsidRPr="00D3406C">
        <w:rPr>
          <w:rFonts w:ascii="Times New Roman" w:hAnsi="Times New Roman" w:cs="Times New Roman"/>
          <w:sz w:val="24"/>
          <w:szCs w:val="24"/>
        </w:rPr>
        <w:t xml:space="preserve"> </w:t>
      </w:r>
      <w:r w:rsidR="00BB3D0C" w:rsidRPr="00D3406C">
        <w:rPr>
          <w:rFonts w:ascii="Times New Roman" w:hAnsi="Times New Roman" w:cs="Times New Roman"/>
          <w:sz w:val="24"/>
          <w:szCs w:val="24"/>
        </w:rPr>
        <w:t>(</w:t>
      </w:r>
      <w:r w:rsidR="000B0B63" w:rsidRPr="00D3406C">
        <w:rPr>
          <w:rFonts w:ascii="Times New Roman" w:hAnsi="Times New Roman" w:cs="Times New Roman"/>
          <w:sz w:val="24"/>
          <w:szCs w:val="24"/>
        </w:rPr>
        <w:t>а также викторины, конкурсы с мультимедийным сопро</w:t>
      </w:r>
      <w:r w:rsidR="00BB3D0C" w:rsidRPr="00D3406C">
        <w:rPr>
          <w:rFonts w:ascii="Times New Roman" w:hAnsi="Times New Roman" w:cs="Times New Roman"/>
          <w:sz w:val="24"/>
          <w:szCs w:val="24"/>
        </w:rPr>
        <w:t>вождением)</w:t>
      </w:r>
      <w:r w:rsidR="000B0B63" w:rsidRPr="00D3406C">
        <w:rPr>
          <w:rFonts w:ascii="Times New Roman" w:hAnsi="Times New Roman" w:cs="Times New Roman"/>
          <w:sz w:val="24"/>
          <w:szCs w:val="24"/>
        </w:rPr>
        <w:t xml:space="preserve"> проводятся и на внеклассных мероприятия</w:t>
      </w:r>
      <w:r w:rsidR="00F26A3A" w:rsidRPr="00D3406C">
        <w:rPr>
          <w:rFonts w:ascii="Times New Roman" w:hAnsi="Times New Roman" w:cs="Times New Roman"/>
          <w:sz w:val="24"/>
          <w:szCs w:val="24"/>
        </w:rPr>
        <w:t xml:space="preserve">х, в частности, «Неделе химии». </w:t>
      </w:r>
      <w:r w:rsidR="000B0B63" w:rsidRPr="00D3406C">
        <w:rPr>
          <w:rFonts w:ascii="Times New Roman" w:hAnsi="Times New Roman" w:cs="Times New Roman"/>
          <w:sz w:val="24"/>
          <w:szCs w:val="24"/>
        </w:rPr>
        <w:t xml:space="preserve">Особенность их состоит в том, что они позволяют выявить состояние знаний учащихся на данном этапе обучения, их интеллектуальные возможности – с одной стороны, воспитывают у учащихся самоконтроль, критическое отношение к своим знаниям – с другой. Для успешного проведения этого мероприятия немаловажное значение имеет создание ситуации соревнования. </w:t>
      </w:r>
      <w:r w:rsidR="00AC420A" w:rsidRPr="00D3406C">
        <w:rPr>
          <w:rFonts w:ascii="Times New Roman" w:hAnsi="Times New Roman" w:cs="Times New Roman"/>
          <w:sz w:val="24"/>
          <w:szCs w:val="24"/>
        </w:rPr>
        <w:t xml:space="preserve">Таким образом, применение данных методов в педагогической практике </w:t>
      </w:r>
      <w:r w:rsidR="006D3BFD" w:rsidRPr="00D3406C">
        <w:rPr>
          <w:rFonts w:ascii="Times New Roman" w:hAnsi="Times New Roman" w:cs="Times New Roman"/>
          <w:sz w:val="24"/>
          <w:szCs w:val="24"/>
        </w:rPr>
        <w:t>оказывае</w:t>
      </w:r>
      <w:r w:rsidR="000B0B63" w:rsidRPr="00D3406C">
        <w:rPr>
          <w:rFonts w:ascii="Times New Roman" w:hAnsi="Times New Roman" w:cs="Times New Roman"/>
          <w:sz w:val="24"/>
          <w:szCs w:val="24"/>
        </w:rPr>
        <w:t>т положительное воздействие на мироощущение учащихся–осужденных.</w:t>
      </w:r>
    </w:p>
    <w:p w:rsidR="00676276" w:rsidRPr="00D3406C" w:rsidRDefault="00676276" w:rsidP="00436B17">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D3406C">
        <w:rPr>
          <w:rFonts w:ascii="Times New Roman" w:eastAsia="Times New Roman" w:hAnsi="Times New Roman" w:cs="Times New Roman"/>
          <w:sz w:val="24"/>
          <w:szCs w:val="24"/>
          <w:lang w:eastAsia="ru-RU"/>
        </w:rPr>
        <w:t xml:space="preserve">Как известно, обучение может быть развивающим лишь в том случае, если оно соответствует уровню развития ученика. Если задания для него являются непосильными или наоборот легкими, то он может потерять интерес к учебе, имея его ранее, или не приобрести его в процессе обучения. В связи с этим возникает необходимость </w:t>
      </w:r>
      <w:r w:rsidR="007C7A02" w:rsidRPr="00D3406C">
        <w:rPr>
          <w:rFonts w:ascii="Times New Roman" w:eastAsia="Times New Roman" w:hAnsi="Times New Roman" w:cs="Times New Roman"/>
          <w:i/>
          <w:sz w:val="24"/>
          <w:szCs w:val="24"/>
          <w:lang w:eastAsia="ru-RU"/>
        </w:rPr>
        <w:t>дифференциации</w:t>
      </w:r>
      <w:r w:rsidRPr="00D3406C">
        <w:rPr>
          <w:rFonts w:ascii="Times New Roman" w:eastAsia="Times New Roman" w:hAnsi="Times New Roman" w:cs="Times New Roman"/>
          <w:i/>
          <w:sz w:val="24"/>
          <w:szCs w:val="24"/>
          <w:lang w:eastAsia="ru-RU"/>
        </w:rPr>
        <w:t xml:space="preserve"> заданий</w:t>
      </w:r>
      <w:r w:rsidRPr="00D3406C">
        <w:rPr>
          <w:rFonts w:ascii="Times New Roman" w:eastAsia="Times New Roman" w:hAnsi="Times New Roman" w:cs="Times New Roman"/>
          <w:sz w:val="24"/>
          <w:szCs w:val="24"/>
          <w:lang w:eastAsia="ru-RU"/>
        </w:rPr>
        <w:t xml:space="preserve"> по уровню сложности с учетом индивидуальных особенностей учащихся. В условиях колонии это диктуется не только различием их по уровню </w:t>
      </w:r>
      <w:r w:rsidRPr="00D3406C">
        <w:rPr>
          <w:rFonts w:ascii="Times New Roman" w:eastAsia="Times New Roman" w:hAnsi="Times New Roman" w:cs="Times New Roman"/>
          <w:sz w:val="24"/>
          <w:szCs w:val="24"/>
          <w:lang w:eastAsia="ru-RU"/>
        </w:rPr>
        <w:lastRenderedPageBreak/>
        <w:t xml:space="preserve">обучаемости и </w:t>
      </w:r>
      <w:proofErr w:type="spellStart"/>
      <w:r w:rsidRPr="00D3406C">
        <w:rPr>
          <w:rFonts w:ascii="Times New Roman" w:eastAsia="Times New Roman" w:hAnsi="Times New Roman" w:cs="Times New Roman"/>
          <w:sz w:val="24"/>
          <w:szCs w:val="24"/>
          <w:lang w:eastAsia="ru-RU"/>
        </w:rPr>
        <w:t>обученности</w:t>
      </w:r>
      <w:proofErr w:type="spellEnd"/>
      <w:r w:rsidRPr="00D3406C">
        <w:rPr>
          <w:rFonts w:ascii="Times New Roman" w:eastAsia="Times New Roman" w:hAnsi="Times New Roman" w:cs="Times New Roman"/>
          <w:sz w:val="24"/>
          <w:szCs w:val="24"/>
          <w:lang w:eastAsia="ru-RU"/>
        </w:rPr>
        <w:t>, но и большим перерывом в обучении и неоднородностью учащихся по возрасту.</w:t>
      </w:r>
    </w:p>
    <w:p w:rsidR="00E51325" w:rsidRPr="00D3406C" w:rsidRDefault="00E51325"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sz w:val="24"/>
          <w:szCs w:val="24"/>
        </w:rPr>
        <w:t>В работе с учащимися–осужденными необходимо знание их психологических особенностей. Например, в случае ошибочной самооценки учащемуся предлагается выполнение заданий по предмету различного уровня сложности.</w:t>
      </w:r>
    </w:p>
    <w:p w:rsidR="007E5E23" w:rsidRPr="00D3406C" w:rsidRDefault="007E5E23" w:rsidP="00436B17">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sz w:val="24"/>
          <w:szCs w:val="24"/>
        </w:rPr>
        <w:t>При изучении некоторых тем по химии отдельные вопросы целесообразно рассмотреть на внеклассных мероприятиях. Так, например, при прохождении темы «Предельные одноатомные спирты» можно провести мероприятие, которое предполагает разъяснение учащимся причин негативного влияния алкогольных напитков на организм человека и тем самым способствует формированию устойчивой мотивации на сохранение своего здоровья. Знания, приобретенные учащимися-осужденными на этом мероприятии, дают им возможность задуматься о тяжелых последствиях этой пагубной привы</w:t>
      </w:r>
      <w:r w:rsidR="00F22019" w:rsidRPr="00D3406C">
        <w:rPr>
          <w:rFonts w:ascii="Times New Roman" w:hAnsi="Times New Roman" w:cs="Times New Roman"/>
          <w:sz w:val="24"/>
          <w:szCs w:val="24"/>
        </w:rPr>
        <w:t>чки и</w:t>
      </w:r>
      <w:r w:rsidRPr="00D3406C">
        <w:rPr>
          <w:rFonts w:ascii="Times New Roman" w:hAnsi="Times New Roman" w:cs="Times New Roman"/>
          <w:sz w:val="24"/>
          <w:szCs w:val="24"/>
        </w:rPr>
        <w:t xml:space="preserve"> пр</w:t>
      </w:r>
      <w:r w:rsidR="00F22019" w:rsidRPr="00D3406C">
        <w:rPr>
          <w:rFonts w:ascii="Times New Roman" w:hAnsi="Times New Roman" w:cs="Times New Roman"/>
          <w:sz w:val="24"/>
          <w:szCs w:val="24"/>
        </w:rPr>
        <w:t>именить их к собственной жизни.</w:t>
      </w:r>
    </w:p>
    <w:p w:rsidR="00D3406C" w:rsidRDefault="00025E9A" w:rsidP="00072BE9">
      <w:pPr>
        <w:spacing w:after="0" w:line="360" w:lineRule="auto"/>
        <w:ind w:firstLine="708"/>
        <w:jc w:val="both"/>
        <w:rPr>
          <w:rFonts w:ascii="Times New Roman" w:hAnsi="Times New Roman" w:cs="Times New Roman"/>
          <w:sz w:val="24"/>
          <w:szCs w:val="24"/>
        </w:rPr>
      </w:pPr>
      <w:r w:rsidRPr="00D3406C">
        <w:rPr>
          <w:rFonts w:ascii="Times New Roman" w:hAnsi="Times New Roman" w:cs="Times New Roman"/>
          <w:sz w:val="24"/>
          <w:szCs w:val="24"/>
        </w:rPr>
        <w:t>Говоря о новом федеральном стандарте, необходимо отметить, что он направлен на повышение качества образования, поэтому роль данных методов преподавания повышается.</w:t>
      </w:r>
      <w:r w:rsidR="00072BE9" w:rsidRPr="00D3406C">
        <w:rPr>
          <w:rFonts w:ascii="Times New Roman" w:hAnsi="Times New Roman" w:cs="Times New Roman"/>
          <w:sz w:val="24"/>
          <w:szCs w:val="24"/>
        </w:rPr>
        <w:t xml:space="preserve"> </w:t>
      </w:r>
      <w:r w:rsidR="00900D29" w:rsidRPr="00D3406C">
        <w:rPr>
          <w:rFonts w:ascii="Times New Roman" w:hAnsi="Times New Roman" w:cs="Times New Roman"/>
          <w:sz w:val="24"/>
          <w:szCs w:val="24"/>
        </w:rPr>
        <w:t xml:space="preserve">Что </w:t>
      </w:r>
      <w:r w:rsidR="006141DD" w:rsidRPr="00D3406C">
        <w:rPr>
          <w:rFonts w:ascii="Times New Roman" w:hAnsi="Times New Roman" w:cs="Times New Roman"/>
          <w:sz w:val="24"/>
          <w:szCs w:val="24"/>
        </w:rPr>
        <w:t xml:space="preserve">же </w:t>
      </w:r>
      <w:r w:rsidR="00900D29" w:rsidRPr="00D3406C">
        <w:rPr>
          <w:rFonts w:ascii="Times New Roman" w:hAnsi="Times New Roman" w:cs="Times New Roman"/>
          <w:sz w:val="24"/>
          <w:szCs w:val="24"/>
        </w:rPr>
        <w:t>касается достижений планируемых результатов обучения химии</w:t>
      </w:r>
      <w:r w:rsidRPr="00D3406C">
        <w:rPr>
          <w:rFonts w:ascii="Times New Roman" w:hAnsi="Times New Roman" w:cs="Times New Roman"/>
          <w:sz w:val="24"/>
          <w:szCs w:val="24"/>
        </w:rPr>
        <w:t xml:space="preserve"> согласно новому</w:t>
      </w:r>
      <w:r w:rsidR="00F84AC4" w:rsidRPr="00D3406C">
        <w:rPr>
          <w:rFonts w:ascii="Times New Roman" w:hAnsi="Times New Roman" w:cs="Times New Roman"/>
          <w:sz w:val="24"/>
          <w:szCs w:val="24"/>
        </w:rPr>
        <w:t xml:space="preserve"> стандарту</w:t>
      </w:r>
      <w:r w:rsidR="00900D29" w:rsidRPr="00D3406C">
        <w:rPr>
          <w:rFonts w:ascii="Times New Roman" w:hAnsi="Times New Roman" w:cs="Times New Roman"/>
          <w:sz w:val="24"/>
          <w:szCs w:val="24"/>
        </w:rPr>
        <w:t xml:space="preserve">, то </w:t>
      </w:r>
      <w:r w:rsidRPr="00D3406C">
        <w:rPr>
          <w:rFonts w:ascii="Times New Roman" w:hAnsi="Times New Roman" w:cs="Times New Roman"/>
          <w:sz w:val="24"/>
          <w:szCs w:val="24"/>
        </w:rPr>
        <w:t>наиболее</w:t>
      </w:r>
      <w:r w:rsidR="008302A5" w:rsidRPr="00D3406C">
        <w:rPr>
          <w:rFonts w:ascii="Times New Roman" w:hAnsi="Times New Roman" w:cs="Times New Roman"/>
          <w:sz w:val="24"/>
          <w:szCs w:val="24"/>
        </w:rPr>
        <w:t xml:space="preserve"> важными из них</w:t>
      </w:r>
      <w:r w:rsidR="00900D29" w:rsidRPr="00D3406C">
        <w:rPr>
          <w:rFonts w:ascii="Times New Roman" w:hAnsi="Times New Roman" w:cs="Times New Roman"/>
          <w:sz w:val="24"/>
          <w:szCs w:val="24"/>
        </w:rPr>
        <w:t xml:space="preserve"> считаю</w:t>
      </w:r>
      <w:r w:rsidR="006141DD" w:rsidRPr="00D3406C">
        <w:rPr>
          <w:rFonts w:ascii="Times New Roman" w:hAnsi="Times New Roman" w:cs="Times New Roman"/>
          <w:sz w:val="24"/>
          <w:szCs w:val="24"/>
        </w:rPr>
        <w:t xml:space="preserve"> </w:t>
      </w:r>
      <w:r w:rsidR="00900D29" w:rsidRPr="00D3406C">
        <w:rPr>
          <w:rFonts w:ascii="Times New Roman" w:hAnsi="Times New Roman" w:cs="Times New Roman"/>
          <w:sz w:val="24"/>
          <w:szCs w:val="24"/>
        </w:rPr>
        <w:t>химическую грамотность, стремление к самообразованию и предпр</w:t>
      </w:r>
      <w:r w:rsidR="00EC0EAA" w:rsidRPr="00D3406C">
        <w:rPr>
          <w:rFonts w:ascii="Times New Roman" w:hAnsi="Times New Roman" w:cs="Times New Roman"/>
          <w:sz w:val="24"/>
          <w:szCs w:val="24"/>
        </w:rPr>
        <w:t>офессиональному самоопределению и</w:t>
      </w:r>
      <w:r w:rsidR="000C08DF" w:rsidRPr="00D3406C">
        <w:rPr>
          <w:rFonts w:ascii="Times New Roman" w:hAnsi="Times New Roman" w:cs="Times New Roman"/>
          <w:sz w:val="24"/>
          <w:szCs w:val="24"/>
        </w:rPr>
        <w:t>,</w:t>
      </w:r>
      <w:r w:rsidR="00EC0EAA" w:rsidRPr="00D3406C">
        <w:rPr>
          <w:rFonts w:ascii="Times New Roman" w:hAnsi="Times New Roman" w:cs="Times New Roman"/>
          <w:sz w:val="24"/>
          <w:szCs w:val="24"/>
        </w:rPr>
        <w:t xml:space="preserve"> как следствие</w:t>
      </w:r>
      <w:r w:rsidR="000C08DF" w:rsidRPr="00D3406C">
        <w:rPr>
          <w:rFonts w:ascii="Times New Roman" w:hAnsi="Times New Roman" w:cs="Times New Roman"/>
          <w:sz w:val="24"/>
          <w:szCs w:val="24"/>
        </w:rPr>
        <w:t>,</w:t>
      </w:r>
      <w:r w:rsidR="00EC0EAA" w:rsidRPr="00D3406C">
        <w:rPr>
          <w:rFonts w:ascii="Times New Roman" w:hAnsi="Times New Roman" w:cs="Times New Roman"/>
          <w:sz w:val="24"/>
          <w:szCs w:val="24"/>
        </w:rPr>
        <w:t xml:space="preserve"> </w:t>
      </w:r>
      <w:r w:rsidRPr="00D3406C">
        <w:rPr>
          <w:rFonts w:ascii="Times New Roman" w:hAnsi="Times New Roman" w:cs="Times New Roman"/>
          <w:sz w:val="24"/>
          <w:szCs w:val="24"/>
        </w:rPr>
        <w:t>развитие</w:t>
      </w:r>
      <w:r w:rsidR="00EC0EAA" w:rsidRPr="00D3406C">
        <w:rPr>
          <w:rFonts w:ascii="Times New Roman" w:hAnsi="Times New Roman" w:cs="Times New Roman"/>
          <w:sz w:val="24"/>
          <w:szCs w:val="24"/>
        </w:rPr>
        <w:t xml:space="preserve"> личностных качеств ученика</w:t>
      </w:r>
      <w:r w:rsidRPr="00D3406C">
        <w:rPr>
          <w:rFonts w:ascii="Times New Roman" w:hAnsi="Times New Roman" w:cs="Times New Roman"/>
          <w:sz w:val="24"/>
          <w:szCs w:val="24"/>
        </w:rPr>
        <w:t>. Т</w:t>
      </w:r>
      <w:r w:rsidR="00900D29" w:rsidRPr="00D3406C">
        <w:rPr>
          <w:rFonts w:ascii="Times New Roman" w:hAnsi="Times New Roman" w:cs="Times New Roman"/>
          <w:sz w:val="24"/>
          <w:szCs w:val="24"/>
        </w:rPr>
        <w:t>о есть знания</w:t>
      </w:r>
      <w:r w:rsidRPr="00D3406C">
        <w:rPr>
          <w:rFonts w:ascii="Times New Roman" w:hAnsi="Times New Roman" w:cs="Times New Roman"/>
          <w:sz w:val="24"/>
          <w:szCs w:val="24"/>
        </w:rPr>
        <w:t xml:space="preserve"> как таковые</w:t>
      </w:r>
      <w:r w:rsidR="00900D29" w:rsidRPr="00D3406C">
        <w:rPr>
          <w:rFonts w:ascii="Times New Roman" w:hAnsi="Times New Roman" w:cs="Times New Roman"/>
          <w:sz w:val="24"/>
          <w:szCs w:val="24"/>
        </w:rPr>
        <w:t xml:space="preserve"> нужны не ради </w:t>
      </w:r>
      <w:r w:rsidRPr="00D3406C">
        <w:rPr>
          <w:rFonts w:ascii="Times New Roman" w:hAnsi="Times New Roman" w:cs="Times New Roman"/>
          <w:sz w:val="24"/>
          <w:szCs w:val="24"/>
        </w:rPr>
        <w:t xml:space="preserve">самих </w:t>
      </w:r>
      <w:r w:rsidR="00900D29" w:rsidRPr="00D3406C">
        <w:rPr>
          <w:rFonts w:ascii="Times New Roman" w:hAnsi="Times New Roman" w:cs="Times New Roman"/>
          <w:sz w:val="24"/>
          <w:szCs w:val="24"/>
        </w:rPr>
        <w:t>знаний, а чтобы с помощью этих знаний подготовить ученика к самостоятельной жизни в высокоте</w:t>
      </w:r>
      <w:r w:rsidR="005A4A2F">
        <w:rPr>
          <w:rFonts w:ascii="Times New Roman" w:hAnsi="Times New Roman" w:cs="Times New Roman"/>
          <w:sz w:val="24"/>
          <w:szCs w:val="24"/>
        </w:rPr>
        <w:t xml:space="preserve">хнологичном </w:t>
      </w:r>
      <w:r w:rsidR="000E5B0D">
        <w:rPr>
          <w:rFonts w:ascii="Times New Roman" w:hAnsi="Times New Roman" w:cs="Times New Roman"/>
          <w:sz w:val="24"/>
          <w:szCs w:val="24"/>
        </w:rPr>
        <w:t>и конкурентном мире.</w:t>
      </w:r>
      <w:r w:rsidR="00900D29" w:rsidRPr="00D3406C">
        <w:rPr>
          <w:rFonts w:ascii="Times New Roman" w:hAnsi="Times New Roman" w:cs="Times New Roman"/>
          <w:sz w:val="24"/>
          <w:szCs w:val="24"/>
        </w:rPr>
        <w:t xml:space="preserve"> </w:t>
      </w:r>
      <w:r w:rsidRPr="00D3406C">
        <w:rPr>
          <w:rFonts w:ascii="Times New Roman" w:hAnsi="Times New Roman" w:cs="Times New Roman"/>
          <w:sz w:val="24"/>
          <w:szCs w:val="24"/>
        </w:rPr>
        <w:t>Х</w:t>
      </w:r>
      <w:r w:rsidR="006141DD" w:rsidRPr="00D3406C">
        <w:rPr>
          <w:rFonts w:ascii="Times New Roman" w:hAnsi="Times New Roman" w:cs="Times New Roman"/>
          <w:sz w:val="24"/>
          <w:szCs w:val="24"/>
        </w:rPr>
        <w:t xml:space="preserve">имические знания </w:t>
      </w:r>
      <w:r w:rsidRPr="00D3406C">
        <w:rPr>
          <w:rFonts w:ascii="Times New Roman" w:hAnsi="Times New Roman" w:cs="Times New Roman"/>
          <w:sz w:val="24"/>
          <w:szCs w:val="24"/>
        </w:rPr>
        <w:t>должны приобрести</w:t>
      </w:r>
      <w:r w:rsidR="006141DD" w:rsidRPr="00D3406C">
        <w:rPr>
          <w:rFonts w:ascii="Times New Roman" w:hAnsi="Times New Roman" w:cs="Times New Roman"/>
          <w:sz w:val="24"/>
          <w:szCs w:val="24"/>
        </w:rPr>
        <w:t xml:space="preserve"> личный смысл для каждого </w:t>
      </w:r>
      <w:r w:rsidR="00EC0EAA" w:rsidRPr="00D3406C">
        <w:rPr>
          <w:rFonts w:ascii="Times New Roman" w:hAnsi="Times New Roman" w:cs="Times New Roman"/>
          <w:sz w:val="24"/>
          <w:szCs w:val="24"/>
        </w:rPr>
        <w:t xml:space="preserve">человека, </w:t>
      </w:r>
      <w:r w:rsidRPr="00D3406C">
        <w:rPr>
          <w:rFonts w:ascii="Times New Roman" w:hAnsi="Times New Roman" w:cs="Times New Roman"/>
          <w:sz w:val="24"/>
          <w:szCs w:val="24"/>
        </w:rPr>
        <w:t xml:space="preserve">и </w:t>
      </w:r>
      <w:r w:rsidR="00EC0EAA" w:rsidRPr="00D3406C">
        <w:rPr>
          <w:rFonts w:ascii="Times New Roman" w:hAnsi="Times New Roman" w:cs="Times New Roman"/>
          <w:sz w:val="24"/>
          <w:szCs w:val="24"/>
        </w:rPr>
        <w:t>это</w:t>
      </w:r>
      <w:r w:rsidR="000C08DF" w:rsidRPr="00D3406C">
        <w:rPr>
          <w:rFonts w:ascii="Times New Roman" w:hAnsi="Times New Roman" w:cs="Times New Roman"/>
          <w:sz w:val="24"/>
          <w:szCs w:val="24"/>
        </w:rPr>
        <w:t xml:space="preserve"> </w:t>
      </w:r>
      <w:r w:rsidRPr="00D3406C">
        <w:rPr>
          <w:rFonts w:ascii="Times New Roman" w:hAnsi="Times New Roman" w:cs="Times New Roman"/>
          <w:sz w:val="24"/>
          <w:szCs w:val="24"/>
        </w:rPr>
        <w:t xml:space="preserve">будет </w:t>
      </w:r>
      <w:r w:rsidR="006141DD" w:rsidRPr="00D3406C">
        <w:rPr>
          <w:rFonts w:ascii="Times New Roman" w:hAnsi="Times New Roman" w:cs="Times New Roman"/>
          <w:sz w:val="24"/>
          <w:szCs w:val="24"/>
        </w:rPr>
        <w:t>ответ</w:t>
      </w:r>
      <w:r w:rsidRPr="00D3406C">
        <w:rPr>
          <w:rFonts w:ascii="Times New Roman" w:hAnsi="Times New Roman" w:cs="Times New Roman"/>
          <w:sz w:val="24"/>
          <w:szCs w:val="24"/>
        </w:rPr>
        <w:t>ом</w:t>
      </w:r>
      <w:r w:rsidR="00EC0EAA" w:rsidRPr="00D3406C">
        <w:rPr>
          <w:rFonts w:ascii="Times New Roman" w:hAnsi="Times New Roman" w:cs="Times New Roman"/>
          <w:sz w:val="24"/>
          <w:szCs w:val="24"/>
        </w:rPr>
        <w:t xml:space="preserve"> </w:t>
      </w:r>
      <w:r w:rsidR="006141DD" w:rsidRPr="00D3406C">
        <w:rPr>
          <w:rFonts w:ascii="Times New Roman" w:hAnsi="Times New Roman" w:cs="Times New Roman"/>
          <w:sz w:val="24"/>
          <w:szCs w:val="24"/>
        </w:rPr>
        <w:t>на вопрос</w:t>
      </w:r>
      <w:r w:rsidRPr="00D3406C">
        <w:rPr>
          <w:rFonts w:ascii="Times New Roman" w:hAnsi="Times New Roman" w:cs="Times New Roman"/>
          <w:sz w:val="24"/>
          <w:szCs w:val="24"/>
        </w:rPr>
        <w:t xml:space="preserve"> учеников</w:t>
      </w:r>
      <w:r w:rsidR="006141DD" w:rsidRPr="00D3406C">
        <w:rPr>
          <w:rFonts w:ascii="Times New Roman" w:hAnsi="Times New Roman" w:cs="Times New Roman"/>
          <w:sz w:val="24"/>
          <w:szCs w:val="24"/>
        </w:rPr>
        <w:t xml:space="preserve"> «</w:t>
      </w:r>
      <w:r w:rsidR="00EC0EAA" w:rsidRPr="00D3406C">
        <w:rPr>
          <w:rFonts w:ascii="Times New Roman" w:hAnsi="Times New Roman" w:cs="Times New Roman"/>
          <w:sz w:val="24"/>
          <w:szCs w:val="24"/>
        </w:rPr>
        <w:t>А зачем нам нужна</w:t>
      </w:r>
      <w:r w:rsidR="006141DD" w:rsidRPr="00D3406C">
        <w:rPr>
          <w:rFonts w:ascii="Times New Roman" w:hAnsi="Times New Roman" w:cs="Times New Roman"/>
          <w:sz w:val="24"/>
          <w:szCs w:val="24"/>
        </w:rPr>
        <w:t xml:space="preserve"> химия?»</w:t>
      </w:r>
      <w:r w:rsidR="00EC0EAA" w:rsidRPr="00D3406C">
        <w:rPr>
          <w:rFonts w:ascii="Times New Roman" w:hAnsi="Times New Roman" w:cs="Times New Roman"/>
          <w:sz w:val="24"/>
          <w:szCs w:val="24"/>
        </w:rPr>
        <w:t xml:space="preserve"> </w:t>
      </w:r>
    </w:p>
    <w:p w:rsidR="005A4A2F" w:rsidRDefault="005A4A2F" w:rsidP="00072BE9">
      <w:pPr>
        <w:spacing w:after="0" w:line="360" w:lineRule="auto"/>
        <w:ind w:firstLine="708"/>
        <w:jc w:val="both"/>
        <w:rPr>
          <w:rFonts w:ascii="Times New Roman" w:hAnsi="Times New Roman" w:cs="Times New Roman"/>
          <w:sz w:val="24"/>
          <w:szCs w:val="24"/>
        </w:rPr>
      </w:pPr>
    </w:p>
    <w:p w:rsidR="00D3406C" w:rsidRDefault="00D3406C" w:rsidP="00D3406C">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D3406C" w:rsidRPr="008045C6" w:rsidRDefault="00D3406C" w:rsidP="00D340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045C6">
        <w:rPr>
          <w:rFonts w:ascii="Times New Roman" w:hAnsi="Times New Roman" w:cs="Times New Roman"/>
          <w:sz w:val="24"/>
          <w:szCs w:val="24"/>
        </w:rPr>
        <w:t>Применение игровых технологий на уроках химии [</w:t>
      </w:r>
      <w:proofErr w:type="spellStart"/>
      <w:proofErr w:type="gramStart"/>
      <w:r w:rsidRPr="008045C6">
        <w:rPr>
          <w:rFonts w:ascii="Times New Roman" w:hAnsi="Times New Roman" w:cs="Times New Roman"/>
          <w:sz w:val="24"/>
          <w:szCs w:val="24"/>
        </w:rPr>
        <w:t>c</w:t>
      </w:r>
      <w:proofErr w:type="gramEnd"/>
      <w:r w:rsidRPr="008045C6">
        <w:rPr>
          <w:rFonts w:ascii="Times New Roman" w:hAnsi="Times New Roman" w:cs="Times New Roman"/>
          <w:sz w:val="24"/>
          <w:szCs w:val="24"/>
        </w:rPr>
        <w:t>татья</w:t>
      </w:r>
      <w:proofErr w:type="spellEnd"/>
      <w:r w:rsidRPr="008045C6">
        <w:rPr>
          <w:rFonts w:ascii="Times New Roman" w:hAnsi="Times New Roman" w:cs="Times New Roman"/>
          <w:sz w:val="24"/>
          <w:szCs w:val="24"/>
        </w:rPr>
        <w:t>] /</w:t>
      </w:r>
      <w:r>
        <w:rPr>
          <w:rFonts w:ascii="Times New Roman" w:hAnsi="Times New Roman" w:cs="Times New Roman"/>
          <w:sz w:val="24"/>
          <w:szCs w:val="24"/>
        </w:rPr>
        <w:t xml:space="preserve"> Малахова Е.</w:t>
      </w:r>
      <w:r w:rsidRPr="008045C6">
        <w:rPr>
          <w:rFonts w:ascii="Times New Roman" w:hAnsi="Times New Roman" w:cs="Times New Roman"/>
          <w:sz w:val="24"/>
          <w:szCs w:val="24"/>
        </w:rPr>
        <w:t>Ю.</w:t>
      </w:r>
    </w:p>
    <w:p w:rsidR="00D3406C" w:rsidRPr="008045C6" w:rsidRDefault="00D3406C" w:rsidP="00D3406C">
      <w:pPr>
        <w:spacing w:after="0" w:line="360" w:lineRule="auto"/>
        <w:jc w:val="both"/>
        <w:rPr>
          <w:rFonts w:ascii="Times New Roman" w:hAnsi="Times New Roman" w:cs="Times New Roman"/>
          <w:sz w:val="24"/>
          <w:szCs w:val="24"/>
        </w:rPr>
      </w:pPr>
      <w:r w:rsidRPr="008045C6">
        <w:rPr>
          <w:rFonts w:ascii="Times New Roman" w:hAnsi="Times New Roman" w:cs="Times New Roman"/>
          <w:sz w:val="24"/>
          <w:szCs w:val="24"/>
        </w:rPr>
        <w:t>Мы изучаем химию [текст]</w:t>
      </w:r>
      <w:r>
        <w:rPr>
          <w:rFonts w:ascii="Times New Roman" w:hAnsi="Times New Roman" w:cs="Times New Roman"/>
          <w:sz w:val="24"/>
          <w:szCs w:val="24"/>
        </w:rPr>
        <w:t xml:space="preserve"> </w:t>
      </w:r>
      <w:r w:rsidRPr="008045C6">
        <w:rPr>
          <w:rFonts w:ascii="Times New Roman" w:hAnsi="Times New Roman" w:cs="Times New Roman"/>
          <w:sz w:val="24"/>
          <w:szCs w:val="24"/>
        </w:rPr>
        <w:t>//</w:t>
      </w:r>
      <w:r>
        <w:rPr>
          <w:rFonts w:ascii="Times New Roman" w:hAnsi="Times New Roman" w:cs="Times New Roman"/>
          <w:sz w:val="24"/>
          <w:szCs w:val="24"/>
        </w:rPr>
        <w:t xml:space="preserve"> </w:t>
      </w:r>
      <w:r w:rsidRPr="008045C6">
        <w:rPr>
          <w:rFonts w:ascii="Times New Roman" w:hAnsi="Times New Roman" w:cs="Times New Roman"/>
          <w:sz w:val="24"/>
          <w:szCs w:val="24"/>
        </w:rPr>
        <w:t>Игровые технологии как средство активизации познавательной деятельности учащихся на урок</w:t>
      </w:r>
      <w:r>
        <w:rPr>
          <w:rFonts w:ascii="Times New Roman" w:hAnsi="Times New Roman" w:cs="Times New Roman"/>
          <w:sz w:val="24"/>
          <w:szCs w:val="24"/>
        </w:rPr>
        <w:t xml:space="preserve">ах химии и биологии / </w:t>
      </w:r>
      <w:proofErr w:type="spellStart"/>
      <w:r>
        <w:rPr>
          <w:rFonts w:ascii="Times New Roman" w:hAnsi="Times New Roman" w:cs="Times New Roman"/>
          <w:sz w:val="24"/>
          <w:szCs w:val="24"/>
        </w:rPr>
        <w:t>Тыльдсеп</w:t>
      </w:r>
      <w:proofErr w:type="spellEnd"/>
      <w:r>
        <w:rPr>
          <w:rFonts w:ascii="Times New Roman" w:hAnsi="Times New Roman" w:cs="Times New Roman"/>
          <w:sz w:val="24"/>
          <w:szCs w:val="24"/>
        </w:rPr>
        <w:t xml:space="preserve"> А.А., </w:t>
      </w:r>
      <w:proofErr w:type="spellStart"/>
      <w:r>
        <w:rPr>
          <w:rFonts w:ascii="Times New Roman" w:hAnsi="Times New Roman" w:cs="Times New Roman"/>
          <w:sz w:val="24"/>
          <w:szCs w:val="24"/>
        </w:rPr>
        <w:t>Корк</w:t>
      </w:r>
      <w:proofErr w:type="spellEnd"/>
      <w:r>
        <w:rPr>
          <w:rFonts w:ascii="Times New Roman" w:hAnsi="Times New Roman" w:cs="Times New Roman"/>
          <w:sz w:val="24"/>
          <w:szCs w:val="24"/>
        </w:rPr>
        <w:t xml:space="preserve"> В.</w:t>
      </w:r>
      <w:r w:rsidRPr="008045C6">
        <w:rPr>
          <w:rFonts w:ascii="Times New Roman" w:hAnsi="Times New Roman" w:cs="Times New Roman"/>
          <w:sz w:val="24"/>
          <w:szCs w:val="24"/>
        </w:rPr>
        <w:t>А. -</w:t>
      </w:r>
      <w:r>
        <w:rPr>
          <w:rFonts w:ascii="Times New Roman" w:hAnsi="Times New Roman" w:cs="Times New Roman"/>
          <w:sz w:val="24"/>
          <w:szCs w:val="24"/>
        </w:rPr>
        <w:t xml:space="preserve"> </w:t>
      </w:r>
      <w:r w:rsidRPr="008045C6">
        <w:rPr>
          <w:rFonts w:ascii="Times New Roman" w:hAnsi="Times New Roman" w:cs="Times New Roman"/>
          <w:sz w:val="24"/>
          <w:szCs w:val="24"/>
        </w:rPr>
        <w:t>М.: Просвещение, 1988.</w:t>
      </w:r>
    </w:p>
    <w:p w:rsidR="00D3406C" w:rsidRDefault="00D3406C" w:rsidP="00D340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045C6">
        <w:rPr>
          <w:rFonts w:ascii="Times New Roman" w:hAnsi="Times New Roman" w:cs="Times New Roman"/>
          <w:sz w:val="24"/>
          <w:szCs w:val="24"/>
        </w:rPr>
        <w:t>Новые формы проведения уроков химии в систему дифференцированного обучения химии [</w:t>
      </w:r>
      <w:proofErr w:type="spellStart"/>
      <w:proofErr w:type="gramStart"/>
      <w:r w:rsidRPr="008045C6">
        <w:rPr>
          <w:rFonts w:ascii="Times New Roman" w:hAnsi="Times New Roman" w:cs="Times New Roman"/>
          <w:sz w:val="24"/>
          <w:szCs w:val="24"/>
        </w:rPr>
        <w:t>c</w:t>
      </w:r>
      <w:proofErr w:type="gramEnd"/>
      <w:r w:rsidRPr="008045C6">
        <w:rPr>
          <w:rFonts w:ascii="Times New Roman" w:hAnsi="Times New Roman" w:cs="Times New Roman"/>
          <w:sz w:val="24"/>
          <w:szCs w:val="24"/>
        </w:rPr>
        <w:t>татья</w:t>
      </w:r>
      <w:proofErr w:type="spellEnd"/>
      <w:r w:rsidRPr="008045C6">
        <w:rPr>
          <w:rFonts w:ascii="Times New Roman" w:hAnsi="Times New Roman" w:cs="Times New Roman"/>
          <w:sz w:val="24"/>
          <w:szCs w:val="24"/>
        </w:rPr>
        <w:t>] /</w:t>
      </w:r>
      <w:r>
        <w:rPr>
          <w:rFonts w:ascii="Times New Roman" w:hAnsi="Times New Roman" w:cs="Times New Roman"/>
          <w:sz w:val="24"/>
          <w:szCs w:val="24"/>
        </w:rPr>
        <w:t xml:space="preserve"> Кузьменко М.</w:t>
      </w:r>
      <w:r w:rsidRPr="008045C6">
        <w:rPr>
          <w:rFonts w:ascii="Times New Roman" w:hAnsi="Times New Roman" w:cs="Times New Roman"/>
          <w:sz w:val="24"/>
          <w:szCs w:val="24"/>
        </w:rPr>
        <w:t>И. 2010.</w:t>
      </w:r>
    </w:p>
    <w:p w:rsidR="00D3406C" w:rsidRPr="000F29AA" w:rsidRDefault="00D3406C" w:rsidP="00D3406C">
      <w:pPr>
        <w:pStyle w:val="a3"/>
        <w:spacing w:after="0" w:line="360" w:lineRule="auto"/>
        <w:ind w:left="0"/>
        <w:rPr>
          <w:rFonts w:ascii="Times New Roman" w:hAnsi="Times New Roman" w:cs="Times New Roman"/>
          <w:sz w:val="24"/>
          <w:szCs w:val="24"/>
        </w:rPr>
      </w:pPr>
      <w:r w:rsidRPr="000F29AA">
        <w:rPr>
          <w:rFonts w:ascii="Times New Roman" w:hAnsi="Times New Roman" w:cs="Times New Roman"/>
          <w:sz w:val="24"/>
          <w:szCs w:val="24"/>
        </w:rPr>
        <w:t xml:space="preserve">3. </w:t>
      </w:r>
      <w:hyperlink r:id="rId7" w:history="1">
        <w:r w:rsidRPr="000F29AA">
          <w:rPr>
            <w:rStyle w:val="a4"/>
            <w:rFonts w:ascii="Times New Roman" w:hAnsi="Times New Roman" w:cs="Times New Roman"/>
            <w:sz w:val="24"/>
            <w:szCs w:val="24"/>
          </w:rPr>
          <w:t>https://multiurok.ru/files/effektivnye-formy-i-metody-obucheniia-khimii.html</w:t>
        </w:r>
      </w:hyperlink>
    </w:p>
    <w:p w:rsidR="00D3406C" w:rsidRPr="000F29AA" w:rsidRDefault="00D3406C" w:rsidP="00D3406C">
      <w:pPr>
        <w:pStyle w:val="a3"/>
        <w:spacing w:after="0" w:line="360" w:lineRule="auto"/>
        <w:ind w:left="0"/>
        <w:rPr>
          <w:rFonts w:ascii="Times New Roman" w:hAnsi="Times New Roman" w:cs="Times New Roman"/>
          <w:sz w:val="24"/>
          <w:szCs w:val="24"/>
        </w:rPr>
      </w:pPr>
      <w:r w:rsidRPr="000F29AA">
        <w:rPr>
          <w:rFonts w:ascii="Times New Roman" w:hAnsi="Times New Roman" w:cs="Times New Roman"/>
          <w:sz w:val="24"/>
          <w:szCs w:val="24"/>
        </w:rPr>
        <w:t xml:space="preserve">4. </w:t>
      </w:r>
      <w:hyperlink r:id="rId8" w:history="1">
        <w:r w:rsidRPr="000F29AA">
          <w:rPr>
            <w:rStyle w:val="a4"/>
            <w:rFonts w:ascii="Times New Roman" w:hAnsi="Times New Roman" w:cs="Times New Roman"/>
            <w:sz w:val="24"/>
            <w:szCs w:val="24"/>
          </w:rPr>
          <w:t>https://refdb.ru/look/2997770.html</w:t>
        </w:r>
      </w:hyperlink>
    </w:p>
    <w:p w:rsidR="00D3406C" w:rsidRDefault="00D3406C" w:rsidP="00D3406C">
      <w:pPr>
        <w:pStyle w:val="a3"/>
        <w:spacing w:after="0" w:line="360" w:lineRule="auto"/>
        <w:ind w:left="0"/>
        <w:rPr>
          <w:rStyle w:val="a4"/>
          <w:rFonts w:ascii="Times New Roman" w:hAnsi="Times New Roman" w:cs="Times New Roman"/>
          <w:sz w:val="24"/>
          <w:szCs w:val="24"/>
        </w:rPr>
      </w:pPr>
      <w:r w:rsidRPr="000F29AA">
        <w:rPr>
          <w:rFonts w:ascii="Times New Roman" w:hAnsi="Times New Roman" w:cs="Times New Roman"/>
          <w:sz w:val="24"/>
          <w:szCs w:val="24"/>
        </w:rPr>
        <w:t xml:space="preserve">5. </w:t>
      </w:r>
      <w:hyperlink r:id="rId9" w:history="1">
        <w:r w:rsidRPr="000F29AA">
          <w:rPr>
            <w:rStyle w:val="a4"/>
            <w:rFonts w:ascii="Times New Roman" w:hAnsi="Times New Roman" w:cs="Times New Roman"/>
            <w:sz w:val="24"/>
            <w:szCs w:val="24"/>
          </w:rPr>
          <w:t>https://urok.1sept.ru/articles/650251</w:t>
        </w:r>
      </w:hyperlink>
    </w:p>
    <w:p w:rsidR="00D63E1F" w:rsidRDefault="00D63E1F" w:rsidP="00D3406C">
      <w:pPr>
        <w:pStyle w:val="a3"/>
        <w:spacing w:after="0" w:line="360" w:lineRule="auto"/>
        <w:ind w:left="0"/>
        <w:rPr>
          <w:rStyle w:val="a4"/>
          <w:rFonts w:ascii="Times New Roman" w:hAnsi="Times New Roman" w:cs="Times New Roman"/>
          <w:sz w:val="24"/>
          <w:szCs w:val="24"/>
        </w:rPr>
      </w:pPr>
    </w:p>
    <w:sectPr w:rsidR="00D63E1F" w:rsidSect="00E847D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61"/>
    <w:multiLevelType w:val="hybridMultilevel"/>
    <w:tmpl w:val="88DE1CC8"/>
    <w:lvl w:ilvl="0" w:tplc="4A7CC5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A7273"/>
    <w:multiLevelType w:val="hybridMultilevel"/>
    <w:tmpl w:val="08E8F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D7E5C"/>
    <w:multiLevelType w:val="hybridMultilevel"/>
    <w:tmpl w:val="395AC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173A9"/>
    <w:multiLevelType w:val="hybridMultilevel"/>
    <w:tmpl w:val="69A09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4471C6"/>
    <w:multiLevelType w:val="hybridMultilevel"/>
    <w:tmpl w:val="23D6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F1A0D"/>
    <w:multiLevelType w:val="hybridMultilevel"/>
    <w:tmpl w:val="840E8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87F2A"/>
    <w:multiLevelType w:val="hybridMultilevel"/>
    <w:tmpl w:val="D59C57EE"/>
    <w:lvl w:ilvl="0" w:tplc="2702EFC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670FDC"/>
    <w:multiLevelType w:val="hybridMultilevel"/>
    <w:tmpl w:val="9DE6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E3"/>
    <w:rsid w:val="00001433"/>
    <w:rsid w:val="0001474E"/>
    <w:rsid w:val="00025E9A"/>
    <w:rsid w:val="00026988"/>
    <w:rsid w:val="000321AD"/>
    <w:rsid w:val="000473D5"/>
    <w:rsid w:val="0006161B"/>
    <w:rsid w:val="00067FA3"/>
    <w:rsid w:val="00072BE9"/>
    <w:rsid w:val="00092208"/>
    <w:rsid w:val="000A06C2"/>
    <w:rsid w:val="000B0B63"/>
    <w:rsid w:val="000C08DF"/>
    <w:rsid w:val="000C0E00"/>
    <w:rsid w:val="000D16CC"/>
    <w:rsid w:val="000E40B8"/>
    <w:rsid w:val="000E5B0D"/>
    <w:rsid w:val="000E605A"/>
    <w:rsid w:val="000F29AA"/>
    <w:rsid w:val="000F2FD7"/>
    <w:rsid w:val="00106700"/>
    <w:rsid w:val="00115002"/>
    <w:rsid w:val="00122F95"/>
    <w:rsid w:val="0012315F"/>
    <w:rsid w:val="0012680F"/>
    <w:rsid w:val="00131A2B"/>
    <w:rsid w:val="00132899"/>
    <w:rsid w:val="00163A88"/>
    <w:rsid w:val="00164138"/>
    <w:rsid w:val="001670FE"/>
    <w:rsid w:val="00181C3D"/>
    <w:rsid w:val="00187DE0"/>
    <w:rsid w:val="001924A7"/>
    <w:rsid w:val="00196B4E"/>
    <w:rsid w:val="001D3A39"/>
    <w:rsid w:val="001D6DCD"/>
    <w:rsid w:val="001E4035"/>
    <w:rsid w:val="00241CE3"/>
    <w:rsid w:val="002472A7"/>
    <w:rsid w:val="00250C32"/>
    <w:rsid w:val="002721CF"/>
    <w:rsid w:val="00273571"/>
    <w:rsid w:val="002B3B52"/>
    <w:rsid w:val="002C7118"/>
    <w:rsid w:val="002D2DE9"/>
    <w:rsid w:val="002D6628"/>
    <w:rsid w:val="002D7255"/>
    <w:rsid w:val="002E2EFD"/>
    <w:rsid w:val="002F6116"/>
    <w:rsid w:val="002F6417"/>
    <w:rsid w:val="0030645A"/>
    <w:rsid w:val="00312BAF"/>
    <w:rsid w:val="003173AD"/>
    <w:rsid w:val="003278CA"/>
    <w:rsid w:val="00334312"/>
    <w:rsid w:val="00345F91"/>
    <w:rsid w:val="00354DEC"/>
    <w:rsid w:val="00393375"/>
    <w:rsid w:val="00394397"/>
    <w:rsid w:val="00396CBC"/>
    <w:rsid w:val="003D73B2"/>
    <w:rsid w:val="003E6562"/>
    <w:rsid w:val="003F2215"/>
    <w:rsid w:val="003F7344"/>
    <w:rsid w:val="0040307C"/>
    <w:rsid w:val="0041658E"/>
    <w:rsid w:val="00430332"/>
    <w:rsid w:val="00436B17"/>
    <w:rsid w:val="00442690"/>
    <w:rsid w:val="004610D9"/>
    <w:rsid w:val="004632FE"/>
    <w:rsid w:val="00465022"/>
    <w:rsid w:val="0046546A"/>
    <w:rsid w:val="004668A0"/>
    <w:rsid w:val="00472581"/>
    <w:rsid w:val="00472F3B"/>
    <w:rsid w:val="0048460A"/>
    <w:rsid w:val="00485B61"/>
    <w:rsid w:val="004977B0"/>
    <w:rsid w:val="004B26AC"/>
    <w:rsid w:val="004E5DF8"/>
    <w:rsid w:val="004F11BC"/>
    <w:rsid w:val="00503CCF"/>
    <w:rsid w:val="00512B34"/>
    <w:rsid w:val="0052710D"/>
    <w:rsid w:val="00530B86"/>
    <w:rsid w:val="00563705"/>
    <w:rsid w:val="00584440"/>
    <w:rsid w:val="00585AF5"/>
    <w:rsid w:val="00590F60"/>
    <w:rsid w:val="005A4A2F"/>
    <w:rsid w:val="005A7E67"/>
    <w:rsid w:val="005B3FFA"/>
    <w:rsid w:val="005B572A"/>
    <w:rsid w:val="005D34BF"/>
    <w:rsid w:val="005F4420"/>
    <w:rsid w:val="005F6C56"/>
    <w:rsid w:val="00606482"/>
    <w:rsid w:val="00611E5B"/>
    <w:rsid w:val="00612A0F"/>
    <w:rsid w:val="006141DD"/>
    <w:rsid w:val="00615D44"/>
    <w:rsid w:val="00626AB6"/>
    <w:rsid w:val="0063656E"/>
    <w:rsid w:val="0064062A"/>
    <w:rsid w:val="006414D2"/>
    <w:rsid w:val="00644E4C"/>
    <w:rsid w:val="00661744"/>
    <w:rsid w:val="00676276"/>
    <w:rsid w:val="00677B32"/>
    <w:rsid w:val="00690078"/>
    <w:rsid w:val="0069014B"/>
    <w:rsid w:val="006962A9"/>
    <w:rsid w:val="00696C8B"/>
    <w:rsid w:val="006A3656"/>
    <w:rsid w:val="006A4CC1"/>
    <w:rsid w:val="006B063F"/>
    <w:rsid w:val="006B53C4"/>
    <w:rsid w:val="006C5775"/>
    <w:rsid w:val="006D0829"/>
    <w:rsid w:val="006D11A1"/>
    <w:rsid w:val="006D3BFD"/>
    <w:rsid w:val="006E56AA"/>
    <w:rsid w:val="006F217E"/>
    <w:rsid w:val="00720A3A"/>
    <w:rsid w:val="00730C4F"/>
    <w:rsid w:val="00734CD3"/>
    <w:rsid w:val="007433EA"/>
    <w:rsid w:val="00744F97"/>
    <w:rsid w:val="00752920"/>
    <w:rsid w:val="0075730E"/>
    <w:rsid w:val="00761E54"/>
    <w:rsid w:val="00777A04"/>
    <w:rsid w:val="00797395"/>
    <w:rsid w:val="007A12A0"/>
    <w:rsid w:val="007B42A2"/>
    <w:rsid w:val="007B4A82"/>
    <w:rsid w:val="007B5D28"/>
    <w:rsid w:val="007C3473"/>
    <w:rsid w:val="007C7A02"/>
    <w:rsid w:val="007E5E23"/>
    <w:rsid w:val="007F00C2"/>
    <w:rsid w:val="007F1235"/>
    <w:rsid w:val="00802AC3"/>
    <w:rsid w:val="008045C6"/>
    <w:rsid w:val="00821638"/>
    <w:rsid w:val="008302A5"/>
    <w:rsid w:val="00837D89"/>
    <w:rsid w:val="00870F9B"/>
    <w:rsid w:val="00873F2D"/>
    <w:rsid w:val="00875E78"/>
    <w:rsid w:val="008B06FF"/>
    <w:rsid w:val="008C63B0"/>
    <w:rsid w:val="008D05D6"/>
    <w:rsid w:val="008D481B"/>
    <w:rsid w:val="008D68F4"/>
    <w:rsid w:val="008E0E28"/>
    <w:rsid w:val="008E148B"/>
    <w:rsid w:val="008E419C"/>
    <w:rsid w:val="008F387D"/>
    <w:rsid w:val="008F66B6"/>
    <w:rsid w:val="00900D29"/>
    <w:rsid w:val="00901BFD"/>
    <w:rsid w:val="009248A2"/>
    <w:rsid w:val="00960566"/>
    <w:rsid w:val="009678B4"/>
    <w:rsid w:val="0097348B"/>
    <w:rsid w:val="00973E05"/>
    <w:rsid w:val="00995BD9"/>
    <w:rsid w:val="009A665B"/>
    <w:rsid w:val="009B06B4"/>
    <w:rsid w:val="009B46C2"/>
    <w:rsid w:val="009C28D4"/>
    <w:rsid w:val="009D6942"/>
    <w:rsid w:val="00A000D0"/>
    <w:rsid w:val="00A17A2A"/>
    <w:rsid w:val="00A202EB"/>
    <w:rsid w:val="00A25D3F"/>
    <w:rsid w:val="00A26792"/>
    <w:rsid w:val="00A37223"/>
    <w:rsid w:val="00A53DAC"/>
    <w:rsid w:val="00A56481"/>
    <w:rsid w:val="00A602DC"/>
    <w:rsid w:val="00A76FBD"/>
    <w:rsid w:val="00A84AD3"/>
    <w:rsid w:val="00A9445E"/>
    <w:rsid w:val="00AA105A"/>
    <w:rsid w:val="00AC1ED0"/>
    <w:rsid w:val="00AC420A"/>
    <w:rsid w:val="00AD7FE2"/>
    <w:rsid w:val="00AE6533"/>
    <w:rsid w:val="00AF20AC"/>
    <w:rsid w:val="00B00638"/>
    <w:rsid w:val="00B02D6C"/>
    <w:rsid w:val="00B071F1"/>
    <w:rsid w:val="00B26F51"/>
    <w:rsid w:val="00B32CA0"/>
    <w:rsid w:val="00B4259C"/>
    <w:rsid w:val="00B47E41"/>
    <w:rsid w:val="00B65D4E"/>
    <w:rsid w:val="00B73BE3"/>
    <w:rsid w:val="00B73E68"/>
    <w:rsid w:val="00B77886"/>
    <w:rsid w:val="00B81764"/>
    <w:rsid w:val="00B912C5"/>
    <w:rsid w:val="00B94290"/>
    <w:rsid w:val="00BB3D0C"/>
    <w:rsid w:val="00BB781A"/>
    <w:rsid w:val="00BC58F1"/>
    <w:rsid w:val="00BD5306"/>
    <w:rsid w:val="00BE0296"/>
    <w:rsid w:val="00BE0E7F"/>
    <w:rsid w:val="00C055BF"/>
    <w:rsid w:val="00C14455"/>
    <w:rsid w:val="00C33279"/>
    <w:rsid w:val="00C37E49"/>
    <w:rsid w:val="00C5649C"/>
    <w:rsid w:val="00C64A2D"/>
    <w:rsid w:val="00C67DE0"/>
    <w:rsid w:val="00C7253E"/>
    <w:rsid w:val="00C74F52"/>
    <w:rsid w:val="00C74F77"/>
    <w:rsid w:val="00C81DFC"/>
    <w:rsid w:val="00C82739"/>
    <w:rsid w:val="00C91485"/>
    <w:rsid w:val="00CB2C02"/>
    <w:rsid w:val="00CB300A"/>
    <w:rsid w:val="00CC318F"/>
    <w:rsid w:val="00CC49C0"/>
    <w:rsid w:val="00CC6514"/>
    <w:rsid w:val="00D2154F"/>
    <w:rsid w:val="00D3406C"/>
    <w:rsid w:val="00D36EBD"/>
    <w:rsid w:val="00D5345D"/>
    <w:rsid w:val="00D577BA"/>
    <w:rsid w:val="00D63E1F"/>
    <w:rsid w:val="00D72D2F"/>
    <w:rsid w:val="00D73569"/>
    <w:rsid w:val="00DA20AC"/>
    <w:rsid w:val="00DC14FF"/>
    <w:rsid w:val="00DC2302"/>
    <w:rsid w:val="00DC3676"/>
    <w:rsid w:val="00DD09BD"/>
    <w:rsid w:val="00DE6EEE"/>
    <w:rsid w:val="00DE7F16"/>
    <w:rsid w:val="00E006E2"/>
    <w:rsid w:val="00E02817"/>
    <w:rsid w:val="00E11504"/>
    <w:rsid w:val="00E24690"/>
    <w:rsid w:val="00E26AB1"/>
    <w:rsid w:val="00E35AA7"/>
    <w:rsid w:val="00E428EA"/>
    <w:rsid w:val="00E51325"/>
    <w:rsid w:val="00E533A4"/>
    <w:rsid w:val="00E6720B"/>
    <w:rsid w:val="00E74F29"/>
    <w:rsid w:val="00E767DD"/>
    <w:rsid w:val="00E81EC4"/>
    <w:rsid w:val="00E83B09"/>
    <w:rsid w:val="00E847DF"/>
    <w:rsid w:val="00E84B97"/>
    <w:rsid w:val="00E925E9"/>
    <w:rsid w:val="00E92CE7"/>
    <w:rsid w:val="00E93B17"/>
    <w:rsid w:val="00E96555"/>
    <w:rsid w:val="00EA35CB"/>
    <w:rsid w:val="00EA6AEC"/>
    <w:rsid w:val="00EC0EAA"/>
    <w:rsid w:val="00ED717E"/>
    <w:rsid w:val="00EE2C70"/>
    <w:rsid w:val="00EF50E3"/>
    <w:rsid w:val="00F0064D"/>
    <w:rsid w:val="00F01AF9"/>
    <w:rsid w:val="00F033B8"/>
    <w:rsid w:val="00F04340"/>
    <w:rsid w:val="00F13B60"/>
    <w:rsid w:val="00F14386"/>
    <w:rsid w:val="00F22019"/>
    <w:rsid w:val="00F2209A"/>
    <w:rsid w:val="00F26A3A"/>
    <w:rsid w:val="00F32EDC"/>
    <w:rsid w:val="00F43805"/>
    <w:rsid w:val="00F50630"/>
    <w:rsid w:val="00F52827"/>
    <w:rsid w:val="00F61354"/>
    <w:rsid w:val="00F62504"/>
    <w:rsid w:val="00F666B1"/>
    <w:rsid w:val="00F73E3C"/>
    <w:rsid w:val="00F7568C"/>
    <w:rsid w:val="00F7750B"/>
    <w:rsid w:val="00F84AC4"/>
    <w:rsid w:val="00F9002C"/>
    <w:rsid w:val="00F92D27"/>
    <w:rsid w:val="00FA1CEB"/>
    <w:rsid w:val="00FA6502"/>
    <w:rsid w:val="00FB34F2"/>
    <w:rsid w:val="00FB3808"/>
    <w:rsid w:val="00FE169C"/>
    <w:rsid w:val="00FE545E"/>
    <w:rsid w:val="00FE7854"/>
    <w:rsid w:val="00FF160D"/>
    <w:rsid w:val="00FF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BE3"/>
    <w:pPr>
      <w:ind w:left="720"/>
      <w:contextualSpacing/>
    </w:pPr>
  </w:style>
  <w:style w:type="character" w:styleId="a4">
    <w:name w:val="Hyperlink"/>
    <w:basedOn w:val="a0"/>
    <w:uiPriority w:val="99"/>
    <w:unhideWhenUsed/>
    <w:rsid w:val="00530B86"/>
    <w:rPr>
      <w:color w:val="0563C1" w:themeColor="hyperlink"/>
      <w:u w:val="single"/>
    </w:rPr>
  </w:style>
  <w:style w:type="character" w:customStyle="1" w:styleId="hgkelc">
    <w:name w:val="hgkelc"/>
    <w:basedOn w:val="a0"/>
    <w:rsid w:val="00B65D4E"/>
  </w:style>
  <w:style w:type="character" w:customStyle="1" w:styleId="kx21rb">
    <w:name w:val="kx21rb"/>
    <w:basedOn w:val="a0"/>
    <w:rsid w:val="00B65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BE3"/>
    <w:pPr>
      <w:ind w:left="720"/>
      <w:contextualSpacing/>
    </w:pPr>
  </w:style>
  <w:style w:type="character" w:styleId="a4">
    <w:name w:val="Hyperlink"/>
    <w:basedOn w:val="a0"/>
    <w:uiPriority w:val="99"/>
    <w:unhideWhenUsed/>
    <w:rsid w:val="00530B86"/>
    <w:rPr>
      <w:color w:val="0563C1" w:themeColor="hyperlink"/>
      <w:u w:val="single"/>
    </w:rPr>
  </w:style>
  <w:style w:type="character" w:customStyle="1" w:styleId="hgkelc">
    <w:name w:val="hgkelc"/>
    <w:basedOn w:val="a0"/>
    <w:rsid w:val="00B65D4E"/>
  </w:style>
  <w:style w:type="character" w:customStyle="1" w:styleId="kx21rb">
    <w:name w:val="kx21rb"/>
    <w:basedOn w:val="a0"/>
    <w:rsid w:val="00B6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469">
      <w:bodyDiv w:val="1"/>
      <w:marLeft w:val="0"/>
      <w:marRight w:val="0"/>
      <w:marTop w:val="0"/>
      <w:marBottom w:val="0"/>
      <w:divBdr>
        <w:top w:val="none" w:sz="0" w:space="0" w:color="auto"/>
        <w:left w:val="none" w:sz="0" w:space="0" w:color="auto"/>
        <w:bottom w:val="none" w:sz="0" w:space="0" w:color="auto"/>
        <w:right w:val="none" w:sz="0" w:space="0" w:color="auto"/>
      </w:divBdr>
      <w:divsChild>
        <w:div w:id="1891385158">
          <w:marLeft w:val="0"/>
          <w:marRight w:val="0"/>
          <w:marTop w:val="0"/>
          <w:marBottom w:val="0"/>
          <w:divBdr>
            <w:top w:val="none" w:sz="0" w:space="0" w:color="auto"/>
            <w:left w:val="none" w:sz="0" w:space="0" w:color="auto"/>
            <w:bottom w:val="none" w:sz="0" w:space="0" w:color="auto"/>
            <w:right w:val="none" w:sz="0" w:space="0" w:color="auto"/>
          </w:divBdr>
          <w:divsChild>
            <w:div w:id="1945072531">
              <w:marLeft w:val="0"/>
              <w:marRight w:val="0"/>
              <w:marTop w:val="180"/>
              <w:marBottom w:val="180"/>
              <w:divBdr>
                <w:top w:val="none" w:sz="0" w:space="0" w:color="auto"/>
                <w:left w:val="none" w:sz="0" w:space="0" w:color="auto"/>
                <w:bottom w:val="none" w:sz="0" w:space="0" w:color="auto"/>
                <w:right w:val="none" w:sz="0" w:space="0" w:color="auto"/>
              </w:divBdr>
            </w:div>
          </w:divsChild>
        </w:div>
        <w:div w:id="503860683">
          <w:marLeft w:val="0"/>
          <w:marRight w:val="0"/>
          <w:marTop w:val="0"/>
          <w:marBottom w:val="0"/>
          <w:divBdr>
            <w:top w:val="none" w:sz="0" w:space="0" w:color="auto"/>
            <w:left w:val="none" w:sz="0" w:space="0" w:color="auto"/>
            <w:bottom w:val="none" w:sz="0" w:space="0" w:color="auto"/>
            <w:right w:val="none" w:sz="0" w:space="0" w:color="auto"/>
          </w:divBdr>
          <w:divsChild>
            <w:div w:id="1015955978">
              <w:marLeft w:val="0"/>
              <w:marRight w:val="0"/>
              <w:marTop w:val="0"/>
              <w:marBottom w:val="0"/>
              <w:divBdr>
                <w:top w:val="none" w:sz="0" w:space="0" w:color="auto"/>
                <w:left w:val="none" w:sz="0" w:space="0" w:color="auto"/>
                <w:bottom w:val="none" w:sz="0" w:space="0" w:color="auto"/>
                <w:right w:val="none" w:sz="0" w:space="0" w:color="auto"/>
              </w:divBdr>
              <w:divsChild>
                <w:div w:id="2046128648">
                  <w:marLeft w:val="0"/>
                  <w:marRight w:val="0"/>
                  <w:marTop w:val="0"/>
                  <w:marBottom w:val="0"/>
                  <w:divBdr>
                    <w:top w:val="none" w:sz="0" w:space="0" w:color="auto"/>
                    <w:left w:val="none" w:sz="0" w:space="0" w:color="auto"/>
                    <w:bottom w:val="none" w:sz="0" w:space="0" w:color="auto"/>
                    <w:right w:val="none" w:sz="0" w:space="0" w:color="auto"/>
                  </w:divBdr>
                  <w:divsChild>
                    <w:div w:id="1721976039">
                      <w:marLeft w:val="0"/>
                      <w:marRight w:val="0"/>
                      <w:marTop w:val="0"/>
                      <w:marBottom w:val="0"/>
                      <w:divBdr>
                        <w:top w:val="none" w:sz="0" w:space="0" w:color="auto"/>
                        <w:left w:val="none" w:sz="0" w:space="0" w:color="auto"/>
                        <w:bottom w:val="none" w:sz="0" w:space="0" w:color="auto"/>
                        <w:right w:val="none" w:sz="0" w:space="0" w:color="auto"/>
                      </w:divBdr>
                      <w:divsChild>
                        <w:div w:id="1295678712">
                          <w:marLeft w:val="0"/>
                          <w:marRight w:val="0"/>
                          <w:marTop w:val="0"/>
                          <w:marBottom w:val="0"/>
                          <w:divBdr>
                            <w:top w:val="none" w:sz="0" w:space="0" w:color="auto"/>
                            <w:left w:val="none" w:sz="0" w:space="0" w:color="auto"/>
                            <w:bottom w:val="none" w:sz="0" w:space="0" w:color="auto"/>
                            <w:right w:val="none" w:sz="0" w:space="0" w:color="auto"/>
                          </w:divBdr>
                          <w:divsChild>
                            <w:div w:id="1989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1426">
      <w:bodyDiv w:val="1"/>
      <w:marLeft w:val="0"/>
      <w:marRight w:val="0"/>
      <w:marTop w:val="0"/>
      <w:marBottom w:val="0"/>
      <w:divBdr>
        <w:top w:val="none" w:sz="0" w:space="0" w:color="auto"/>
        <w:left w:val="none" w:sz="0" w:space="0" w:color="auto"/>
        <w:bottom w:val="none" w:sz="0" w:space="0" w:color="auto"/>
        <w:right w:val="none" w:sz="0" w:space="0" w:color="auto"/>
      </w:divBdr>
      <w:divsChild>
        <w:div w:id="1335305347">
          <w:marLeft w:val="0"/>
          <w:marRight w:val="0"/>
          <w:marTop w:val="0"/>
          <w:marBottom w:val="0"/>
          <w:divBdr>
            <w:top w:val="none" w:sz="0" w:space="0" w:color="auto"/>
            <w:left w:val="none" w:sz="0" w:space="0" w:color="auto"/>
            <w:bottom w:val="none" w:sz="0" w:space="0" w:color="auto"/>
            <w:right w:val="none" w:sz="0" w:space="0" w:color="auto"/>
          </w:divBdr>
          <w:divsChild>
            <w:div w:id="1259018928">
              <w:marLeft w:val="0"/>
              <w:marRight w:val="0"/>
              <w:marTop w:val="180"/>
              <w:marBottom w:val="180"/>
              <w:divBdr>
                <w:top w:val="none" w:sz="0" w:space="0" w:color="auto"/>
                <w:left w:val="none" w:sz="0" w:space="0" w:color="auto"/>
                <w:bottom w:val="none" w:sz="0" w:space="0" w:color="auto"/>
                <w:right w:val="none" w:sz="0" w:space="0" w:color="auto"/>
              </w:divBdr>
            </w:div>
          </w:divsChild>
        </w:div>
        <w:div w:id="1491825259">
          <w:marLeft w:val="0"/>
          <w:marRight w:val="0"/>
          <w:marTop w:val="0"/>
          <w:marBottom w:val="0"/>
          <w:divBdr>
            <w:top w:val="none" w:sz="0" w:space="0" w:color="auto"/>
            <w:left w:val="none" w:sz="0" w:space="0" w:color="auto"/>
            <w:bottom w:val="none" w:sz="0" w:space="0" w:color="auto"/>
            <w:right w:val="none" w:sz="0" w:space="0" w:color="auto"/>
          </w:divBdr>
          <w:divsChild>
            <w:div w:id="1580751240">
              <w:marLeft w:val="0"/>
              <w:marRight w:val="0"/>
              <w:marTop w:val="0"/>
              <w:marBottom w:val="0"/>
              <w:divBdr>
                <w:top w:val="none" w:sz="0" w:space="0" w:color="auto"/>
                <w:left w:val="none" w:sz="0" w:space="0" w:color="auto"/>
                <w:bottom w:val="none" w:sz="0" w:space="0" w:color="auto"/>
                <w:right w:val="none" w:sz="0" w:space="0" w:color="auto"/>
              </w:divBdr>
              <w:divsChild>
                <w:div w:id="2132821459">
                  <w:marLeft w:val="0"/>
                  <w:marRight w:val="0"/>
                  <w:marTop w:val="0"/>
                  <w:marBottom w:val="0"/>
                  <w:divBdr>
                    <w:top w:val="none" w:sz="0" w:space="0" w:color="auto"/>
                    <w:left w:val="none" w:sz="0" w:space="0" w:color="auto"/>
                    <w:bottom w:val="none" w:sz="0" w:space="0" w:color="auto"/>
                    <w:right w:val="none" w:sz="0" w:space="0" w:color="auto"/>
                  </w:divBdr>
                  <w:divsChild>
                    <w:div w:id="915670810">
                      <w:marLeft w:val="0"/>
                      <w:marRight w:val="0"/>
                      <w:marTop w:val="0"/>
                      <w:marBottom w:val="0"/>
                      <w:divBdr>
                        <w:top w:val="none" w:sz="0" w:space="0" w:color="auto"/>
                        <w:left w:val="none" w:sz="0" w:space="0" w:color="auto"/>
                        <w:bottom w:val="none" w:sz="0" w:space="0" w:color="auto"/>
                        <w:right w:val="none" w:sz="0" w:space="0" w:color="auto"/>
                      </w:divBdr>
                      <w:divsChild>
                        <w:div w:id="1666011480">
                          <w:marLeft w:val="0"/>
                          <w:marRight w:val="0"/>
                          <w:marTop w:val="0"/>
                          <w:marBottom w:val="0"/>
                          <w:divBdr>
                            <w:top w:val="none" w:sz="0" w:space="0" w:color="auto"/>
                            <w:left w:val="none" w:sz="0" w:space="0" w:color="auto"/>
                            <w:bottom w:val="none" w:sz="0" w:space="0" w:color="auto"/>
                            <w:right w:val="none" w:sz="0" w:space="0" w:color="auto"/>
                          </w:divBdr>
                          <w:divsChild>
                            <w:div w:id="9776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4559">
      <w:bodyDiv w:val="1"/>
      <w:marLeft w:val="0"/>
      <w:marRight w:val="0"/>
      <w:marTop w:val="0"/>
      <w:marBottom w:val="0"/>
      <w:divBdr>
        <w:top w:val="none" w:sz="0" w:space="0" w:color="auto"/>
        <w:left w:val="none" w:sz="0" w:space="0" w:color="auto"/>
        <w:bottom w:val="none" w:sz="0" w:space="0" w:color="auto"/>
        <w:right w:val="none" w:sz="0" w:space="0" w:color="auto"/>
      </w:divBdr>
    </w:div>
    <w:div w:id="1236361783">
      <w:bodyDiv w:val="1"/>
      <w:marLeft w:val="0"/>
      <w:marRight w:val="0"/>
      <w:marTop w:val="0"/>
      <w:marBottom w:val="0"/>
      <w:divBdr>
        <w:top w:val="none" w:sz="0" w:space="0" w:color="auto"/>
        <w:left w:val="none" w:sz="0" w:space="0" w:color="auto"/>
        <w:bottom w:val="none" w:sz="0" w:space="0" w:color="auto"/>
        <w:right w:val="none" w:sz="0" w:space="0" w:color="auto"/>
      </w:divBdr>
      <w:divsChild>
        <w:div w:id="1933973533">
          <w:marLeft w:val="0"/>
          <w:marRight w:val="0"/>
          <w:marTop w:val="0"/>
          <w:marBottom w:val="0"/>
          <w:divBdr>
            <w:top w:val="none" w:sz="0" w:space="0" w:color="auto"/>
            <w:left w:val="none" w:sz="0" w:space="0" w:color="auto"/>
            <w:bottom w:val="none" w:sz="0" w:space="0" w:color="auto"/>
            <w:right w:val="none" w:sz="0" w:space="0" w:color="auto"/>
          </w:divBdr>
          <w:divsChild>
            <w:div w:id="518398027">
              <w:marLeft w:val="0"/>
              <w:marRight w:val="0"/>
              <w:marTop w:val="180"/>
              <w:marBottom w:val="180"/>
              <w:divBdr>
                <w:top w:val="none" w:sz="0" w:space="0" w:color="auto"/>
                <w:left w:val="none" w:sz="0" w:space="0" w:color="auto"/>
                <w:bottom w:val="none" w:sz="0" w:space="0" w:color="auto"/>
                <w:right w:val="none" w:sz="0" w:space="0" w:color="auto"/>
              </w:divBdr>
            </w:div>
          </w:divsChild>
        </w:div>
        <w:div w:id="787042191">
          <w:marLeft w:val="0"/>
          <w:marRight w:val="0"/>
          <w:marTop w:val="0"/>
          <w:marBottom w:val="0"/>
          <w:divBdr>
            <w:top w:val="none" w:sz="0" w:space="0" w:color="auto"/>
            <w:left w:val="none" w:sz="0" w:space="0" w:color="auto"/>
            <w:bottom w:val="none" w:sz="0" w:space="0" w:color="auto"/>
            <w:right w:val="none" w:sz="0" w:space="0" w:color="auto"/>
          </w:divBdr>
          <w:divsChild>
            <w:div w:id="409347399">
              <w:marLeft w:val="0"/>
              <w:marRight w:val="0"/>
              <w:marTop w:val="0"/>
              <w:marBottom w:val="0"/>
              <w:divBdr>
                <w:top w:val="none" w:sz="0" w:space="0" w:color="auto"/>
                <w:left w:val="none" w:sz="0" w:space="0" w:color="auto"/>
                <w:bottom w:val="none" w:sz="0" w:space="0" w:color="auto"/>
                <w:right w:val="none" w:sz="0" w:space="0" w:color="auto"/>
              </w:divBdr>
              <w:divsChild>
                <w:div w:id="1121999425">
                  <w:marLeft w:val="0"/>
                  <w:marRight w:val="0"/>
                  <w:marTop w:val="0"/>
                  <w:marBottom w:val="0"/>
                  <w:divBdr>
                    <w:top w:val="none" w:sz="0" w:space="0" w:color="auto"/>
                    <w:left w:val="none" w:sz="0" w:space="0" w:color="auto"/>
                    <w:bottom w:val="none" w:sz="0" w:space="0" w:color="auto"/>
                    <w:right w:val="none" w:sz="0" w:space="0" w:color="auto"/>
                  </w:divBdr>
                  <w:divsChild>
                    <w:div w:id="342828750">
                      <w:marLeft w:val="0"/>
                      <w:marRight w:val="0"/>
                      <w:marTop w:val="0"/>
                      <w:marBottom w:val="0"/>
                      <w:divBdr>
                        <w:top w:val="none" w:sz="0" w:space="0" w:color="auto"/>
                        <w:left w:val="none" w:sz="0" w:space="0" w:color="auto"/>
                        <w:bottom w:val="none" w:sz="0" w:space="0" w:color="auto"/>
                        <w:right w:val="none" w:sz="0" w:space="0" w:color="auto"/>
                      </w:divBdr>
                      <w:divsChild>
                        <w:div w:id="316767381">
                          <w:marLeft w:val="0"/>
                          <w:marRight w:val="0"/>
                          <w:marTop w:val="0"/>
                          <w:marBottom w:val="0"/>
                          <w:divBdr>
                            <w:top w:val="none" w:sz="0" w:space="0" w:color="auto"/>
                            <w:left w:val="none" w:sz="0" w:space="0" w:color="auto"/>
                            <w:bottom w:val="none" w:sz="0" w:space="0" w:color="auto"/>
                            <w:right w:val="none" w:sz="0" w:space="0" w:color="auto"/>
                          </w:divBdr>
                          <w:divsChild>
                            <w:div w:id="7762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db.ru/look/2997770.html" TargetMode="External"/><Relationship Id="rId3" Type="http://schemas.openxmlformats.org/officeDocument/2006/relationships/styles" Target="styles.xml"/><Relationship Id="rId7" Type="http://schemas.openxmlformats.org/officeDocument/2006/relationships/hyperlink" Target="https://multiurok.ru/files/effektivnye-formy-i-metody-obucheniia-khim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rok.1sept.ru/articles/650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2ED7-FD9B-4783-9048-2B3FF597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Тамара</cp:lastModifiedBy>
  <cp:revision>61</cp:revision>
  <dcterms:created xsi:type="dcterms:W3CDTF">2022-10-13T13:43:00Z</dcterms:created>
  <dcterms:modified xsi:type="dcterms:W3CDTF">2022-11-23T11:41:00Z</dcterms:modified>
</cp:coreProperties>
</file>