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B" w:rsidRPr="0088649F" w:rsidRDefault="005D014E" w:rsidP="004E326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88649F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E2290E" w:rsidRPr="0088649F">
        <w:rPr>
          <w:rFonts w:ascii="Times New Roman" w:hAnsi="Times New Roman"/>
          <w:b/>
          <w:bCs/>
          <w:iCs/>
          <w:sz w:val="24"/>
          <w:szCs w:val="24"/>
        </w:rPr>
        <w:t xml:space="preserve">Средства </w:t>
      </w:r>
      <w:proofErr w:type="spellStart"/>
      <w:r w:rsidR="00E2290E" w:rsidRPr="0088649F">
        <w:rPr>
          <w:rFonts w:ascii="Times New Roman" w:hAnsi="Times New Roman"/>
          <w:b/>
          <w:bCs/>
          <w:iCs/>
          <w:sz w:val="24"/>
          <w:szCs w:val="24"/>
        </w:rPr>
        <w:t>цветотерапии</w:t>
      </w:r>
      <w:proofErr w:type="spellEnd"/>
      <w:r w:rsidRPr="0088649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B4BFF" w:rsidRPr="0088649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="00E2290E" w:rsidRPr="0088649F">
        <w:rPr>
          <w:rFonts w:ascii="Times New Roman" w:hAnsi="Times New Roman"/>
          <w:b/>
          <w:bCs/>
          <w:iCs/>
          <w:sz w:val="24"/>
          <w:szCs w:val="24"/>
        </w:rPr>
        <w:t>для</w:t>
      </w:r>
      <w:proofErr w:type="gramEnd"/>
      <w:r w:rsidRPr="0088649F">
        <w:rPr>
          <w:rFonts w:ascii="Times New Roman" w:hAnsi="Times New Roman"/>
          <w:b/>
          <w:bCs/>
          <w:iCs/>
          <w:sz w:val="24"/>
          <w:szCs w:val="24"/>
        </w:rPr>
        <w:t xml:space="preserve"> познавательного, речевого и </w:t>
      </w:r>
      <w:r w:rsidR="00E2290E" w:rsidRPr="0088649F">
        <w:rPr>
          <w:rFonts w:ascii="Times New Roman" w:hAnsi="Times New Roman"/>
          <w:b/>
          <w:bCs/>
          <w:iCs/>
          <w:sz w:val="24"/>
          <w:szCs w:val="24"/>
        </w:rPr>
        <w:t>эмоционального</w:t>
      </w:r>
    </w:p>
    <w:p w:rsidR="005D014E" w:rsidRPr="0088649F" w:rsidRDefault="005D014E" w:rsidP="004E326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649F">
        <w:rPr>
          <w:rFonts w:ascii="Times New Roman" w:hAnsi="Times New Roman"/>
          <w:b/>
          <w:bCs/>
          <w:iCs/>
          <w:sz w:val="24"/>
          <w:szCs w:val="24"/>
        </w:rPr>
        <w:t>развития детей с ОВ</w:t>
      </w:r>
      <w:r w:rsidR="00FA58FF" w:rsidRPr="0088649F">
        <w:rPr>
          <w:rFonts w:ascii="Times New Roman" w:hAnsi="Times New Roman"/>
          <w:b/>
          <w:bCs/>
          <w:iCs/>
          <w:sz w:val="24"/>
          <w:szCs w:val="24"/>
        </w:rPr>
        <w:t>З</w:t>
      </w:r>
      <w:r w:rsidR="004E326E" w:rsidRPr="0088649F">
        <w:rPr>
          <w:rFonts w:ascii="Times New Roman" w:hAnsi="Times New Roman"/>
          <w:b/>
          <w:bCs/>
          <w:iCs/>
          <w:sz w:val="24"/>
          <w:szCs w:val="24"/>
        </w:rPr>
        <w:t>»</w:t>
      </w:r>
    </w:p>
    <w:bookmarkEnd w:id="0"/>
    <w:p w:rsidR="00A73EFB" w:rsidRPr="00F020FB" w:rsidRDefault="00FA260D" w:rsidP="00F020FB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"Умело подобранная гамма цветов</w:t>
      </w:r>
      <w:r w:rsidR="00AE51C9" w:rsidRPr="00F020FB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A73EFB" w:rsidRPr="00F020FB" w:rsidRDefault="004E326E" w:rsidP="00F020FB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способна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благотворно </w:t>
      </w:r>
      <w:r w:rsidR="00FA260D" w:rsidRPr="00F020FB">
        <w:rPr>
          <w:rFonts w:ascii="Times New Roman" w:hAnsi="Times New Roman"/>
          <w:bCs/>
          <w:i/>
          <w:iCs/>
          <w:sz w:val="24"/>
          <w:szCs w:val="24"/>
        </w:rPr>
        <w:t xml:space="preserve"> воздействовать на нервную систему, </w:t>
      </w:r>
    </w:p>
    <w:p w:rsidR="00A73EFB" w:rsidRPr="00F020FB" w:rsidRDefault="00A73EFB" w:rsidP="00F020FB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A260D" w:rsidRPr="00F020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/>
          <w:iCs/>
          <w:sz w:val="24"/>
          <w:szCs w:val="24"/>
        </w:rPr>
        <w:t xml:space="preserve">и </w:t>
      </w:r>
      <w:r w:rsidR="00FA260D" w:rsidRPr="00F020FB">
        <w:rPr>
          <w:rFonts w:ascii="Times New Roman" w:hAnsi="Times New Roman"/>
          <w:bCs/>
          <w:i/>
          <w:iCs/>
          <w:sz w:val="24"/>
          <w:szCs w:val="24"/>
        </w:rPr>
        <w:t>заменить почти все лекарства.</w:t>
      </w:r>
      <w:r w:rsidRPr="00F020FB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:rsidR="00FA260D" w:rsidRPr="00F020FB" w:rsidRDefault="00A73EFB" w:rsidP="00F020FB">
      <w:pPr>
        <w:spacing w:after="0" w:line="36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 xml:space="preserve">В. А. Бехтерев   </w:t>
      </w:r>
    </w:p>
    <w:p w:rsidR="00965C98" w:rsidRPr="00F020FB" w:rsidRDefault="005D014E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0FB">
        <w:rPr>
          <w:rFonts w:ascii="Times New Roman" w:hAnsi="Times New Roman"/>
          <w:sz w:val="24"/>
          <w:szCs w:val="24"/>
        </w:rPr>
        <w:t xml:space="preserve">  </w:t>
      </w:r>
      <w:r w:rsidR="000753C2">
        <w:rPr>
          <w:rFonts w:ascii="Times New Roman" w:hAnsi="Times New Roman"/>
          <w:sz w:val="24"/>
          <w:szCs w:val="24"/>
        </w:rPr>
        <w:t xml:space="preserve"> </w:t>
      </w:r>
      <w:r w:rsidRPr="00F020FB">
        <w:rPr>
          <w:rFonts w:ascii="Times New Roman" w:hAnsi="Times New Roman"/>
          <w:sz w:val="24"/>
          <w:szCs w:val="24"/>
        </w:rPr>
        <w:t xml:space="preserve">   </w:t>
      </w:r>
      <w:r w:rsidR="00965C98" w:rsidRPr="00F020FB">
        <w:rPr>
          <w:rFonts w:ascii="Times New Roman" w:hAnsi="Times New Roman"/>
          <w:sz w:val="24"/>
          <w:szCs w:val="24"/>
        </w:rPr>
        <w:t>Э</w:t>
      </w:r>
      <w:r w:rsidRPr="00F020FB">
        <w:rPr>
          <w:rFonts w:ascii="Times New Roman" w:hAnsi="Times New Roman"/>
          <w:sz w:val="24"/>
          <w:szCs w:val="24"/>
        </w:rPr>
        <w:t>кологический кризис, высокий уровень заболеваемости родителей, ряд нерешенных социально</w:t>
      </w:r>
      <w:r w:rsidRPr="00F020FB">
        <w:rPr>
          <w:rFonts w:ascii="Times New Roman" w:hAnsi="Times New Roman"/>
          <w:b/>
          <w:bCs/>
          <w:sz w:val="24"/>
          <w:szCs w:val="24"/>
        </w:rPr>
        <w:t>-</w:t>
      </w:r>
      <w:r w:rsidRPr="00F020FB">
        <w:rPr>
          <w:rFonts w:ascii="Times New Roman" w:hAnsi="Times New Roman"/>
          <w:sz w:val="24"/>
          <w:szCs w:val="24"/>
        </w:rPr>
        <w:t xml:space="preserve">экономических  и медицинских проблем, способствуют увеличению в детских садах  числа детей с ОВЗ. Всем </w:t>
      </w:r>
      <w:r w:rsidR="00B27269">
        <w:rPr>
          <w:rFonts w:ascii="Times New Roman" w:hAnsi="Times New Roman"/>
          <w:sz w:val="24"/>
          <w:szCs w:val="24"/>
        </w:rPr>
        <w:t>им, в первую очередь, необходимо</w:t>
      </w:r>
      <w:r w:rsidRPr="00F020FB">
        <w:rPr>
          <w:rFonts w:ascii="Times New Roman" w:hAnsi="Times New Roman"/>
          <w:sz w:val="24"/>
          <w:szCs w:val="24"/>
        </w:rPr>
        <w:t xml:space="preserve"> стать полноценными членами общества, поверить в себя, и реализовать свои возможности.</w:t>
      </w:r>
      <w:r w:rsidR="00965C98" w:rsidRPr="00F020FB">
        <w:rPr>
          <w:rFonts w:ascii="Times New Roman" w:hAnsi="Times New Roman"/>
          <w:sz w:val="24"/>
          <w:szCs w:val="24"/>
        </w:rPr>
        <w:t xml:space="preserve">  </w:t>
      </w:r>
    </w:p>
    <w:p w:rsidR="00965C98" w:rsidRPr="00F020FB" w:rsidRDefault="006E6D3F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0FB">
        <w:rPr>
          <w:rFonts w:ascii="Times New Roman" w:hAnsi="Times New Roman"/>
          <w:sz w:val="24"/>
          <w:szCs w:val="24"/>
        </w:rPr>
        <w:t xml:space="preserve">   </w:t>
      </w:r>
      <w:r w:rsidR="00231CD7" w:rsidRPr="00F020FB">
        <w:rPr>
          <w:rFonts w:ascii="Times New Roman" w:hAnsi="Times New Roman"/>
          <w:sz w:val="24"/>
          <w:szCs w:val="24"/>
        </w:rPr>
        <w:t xml:space="preserve"> </w:t>
      </w:r>
      <w:r w:rsidRPr="00F020FB">
        <w:rPr>
          <w:rFonts w:ascii="Times New Roman" w:hAnsi="Times New Roman"/>
          <w:sz w:val="24"/>
          <w:szCs w:val="24"/>
        </w:rPr>
        <w:t xml:space="preserve"> </w:t>
      </w:r>
      <w:r w:rsidR="00965C98" w:rsidRPr="00F020FB">
        <w:rPr>
          <w:rFonts w:ascii="Times New Roman" w:hAnsi="Times New Roman"/>
          <w:sz w:val="24"/>
          <w:szCs w:val="24"/>
        </w:rPr>
        <w:t>С каждым годом общество предъявляет все более высокие требования к воспитани</w:t>
      </w:r>
      <w:r w:rsidR="00954D20" w:rsidRPr="00F020FB">
        <w:rPr>
          <w:rFonts w:ascii="Times New Roman" w:hAnsi="Times New Roman"/>
          <w:sz w:val="24"/>
          <w:szCs w:val="24"/>
        </w:rPr>
        <w:t xml:space="preserve">ю и обучению  особенных детей. </w:t>
      </w:r>
      <w:r w:rsidR="00A65F4B" w:rsidRPr="00F020FB">
        <w:rPr>
          <w:rFonts w:ascii="Times New Roman" w:hAnsi="Times New Roman"/>
          <w:sz w:val="24"/>
          <w:szCs w:val="24"/>
        </w:rPr>
        <w:t>О</w:t>
      </w:r>
      <w:r w:rsidR="00CF7F2F" w:rsidRPr="00F020FB">
        <w:rPr>
          <w:rFonts w:ascii="Times New Roman" w:hAnsi="Times New Roman"/>
          <w:sz w:val="24"/>
          <w:szCs w:val="24"/>
        </w:rPr>
        <w:t xml:space="preserve">стро встает вопрос о поисках новых форм организации коррекционной деятельности, </w:t>
      </w:r>
      <w:r w:rsidR="00A65F4B" w:rsidRPr="00F020FB">
        <w:rPr>
          <w:rFonts w:ascii="Times New Roman" w:hAnsi="Times New Roman"/>
          <w:sz w:val="24"/>
          <w:szCs w:val="24"/>
        </w:rPr>
        <w:t xml:space="preserve">которая будет  способствовать,   развитию личности ребёнка  и  эффективна в работе  с детьми ОВЗ. </w:t>
      </w:r>
    </w:p>
    <w:p w:rsidR="001B5A08" w:rsidRPr="00F020FB" w:rsidRDefault="006E6D3F" w:rsidP="00F020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20FB">
        <w:rPr>
          <w:rFonts w:ascii="Times New Roman" w:hAnsi="Times New Roman"/>
          <w:sz w:val="24"/>
          <w:szCs w:val="24"/>
        </w:rPr>
        <w:t xml:space="preserve"> </w:t>
      </w:r>
      <w:r w:rsidR="00231CD7" w:rsidRPr="00F020FB">
        <w:rPr>
          <w:rFonts w:ascii="Times New Roman" w:hAnsi="Times New Roman"/>
          <w:sz w:val="24"/>
          <w:szCs w:val="24"/>
        </w:rPr>
        <w:t xml:space="preserve">   </w:t>
      </w:r>
      <w:r w:rsidR="00965C98" w:rsidRPr="00F020FB">
        <w:rPr>
          <w:rFonts w:ascii="Times New Roman" w:hAnsi="Times New Roman"/>
          <w:sz w:val="24"/>
          <w:szCs w:val="24"/>
        </w:rPr>
        <w:t xml:space="preserve"> </w:t>
      </w:r>
      <w:r w:rsidR="00B74F8C" w:rsidRPr="00F020FB">
        <w:rPr>
          <w:rFonts w:ascii="Times New Roman" w:hAnsi="Times New Roman"/>
          <w:sz w:val="24"/>
          <w:szCs w:val="24"/>
        </w:rPr>
        <w:t>И одно</w:t>
      </w:r>
      <w:r w:rsidRPr="00F020FB">
        <w:rPr>
          <w:rFonts w:ascii="Times New Roman" w:hAnsi="Times New Roman"/>
          <w:sz w:val="24"/>
          <w:szCs w:val="24"/>
        </w:rPr>
        <w:t xml:space="preserve"> из таких </w:t>
      </w:r>
      <w:r w:rsidR="00B74F8C" w:rsidRPr="00F020FB">
        <w:rPr>
          <w:rFonts w:ascii="Times New Roman" w:hAnsi="Times New Roman"/>
          <w:sz w:val="24"/>
          <w:szCs w:val="24"/>
        </w:rPr>
        <w:t xml:space="preserve">направлений </w:t>
      </w:r>
      <w:proofErr w:type="spellStart"/>
      <w:r w:rsidR="00A65F4B" w:rsidRPr="00F020FB">
        <w:rPr>
          <w:rFonts w:ascii="Times New Roman" w:hAnsi="Times New Roman"/>
          <w:bCs/>
          <w:i/>
          <w:sz w:val="24"/>
          <w:szCs w:val="24"/>
        </w:rPr>
        <w:t>ц</w:t>
      </w:r>
      <w:r w:rsidR="00965C98" w:rsidRPr="00F020FB">
        <w:rPr>
          <w:rFonts w:ascii="Times New Roman" w:hAnsi="Times New Roman"/>
          <w:bCs/>
          <w:i/>
          <w:sz w:val="24"/>
          <w:szCs w:val="24"/>
        </w:rPr>
        <w:t>ветотерапия</w:t>
      </w:r>
      <w:proofErr w:type="spellEnd"/>
      <w:r w:rsidR="00965C98" w:rsidRPr="00F020FB">
        <w:rPr>
          <w:rFonts w:ascii="Times New Roman" w:hAnsi="Times New Roman"/>
          <w:bCs/>
          <w:sz w:val="24"/>
          <w:szCs w:val="24"/>
        </w:rPr>
        <w:t xml:space="preserve"> </w:t>
      </w:r>
      <w:r w:rsidR="001B5A08" w:rsidRPr="00F020FB">
        <w:rPr>
          <w:rFonts w:ascii="Times New Roman" w:hAnsi="Times New Roman"/>
          <w:sz w:val="24"/>
          <w:szCs w:val="24"/>
        </w:rPr>
        <w:t>- метод работы с цветом, который  г</w:t>
      </w:r>
      <w:r w:rsidR="00965C98" w:rsidRPr="00F020FB">
        <w:rPr>
          <w:rFonts w:ascii="Times New Roman" w:hAnsi="Times New Roman"/>
          <w:sz w:val="24"/>
          <w:szCs w:val="24"/>
        </w:rPr>
        <w:t>армонично разв</w:t>
      </w:r>
      <w:r w:rsidR="00FF4DDE" w:rsidRPr="00F020FB">
        <w:rPr>
          <w:rFonts w:ascii="Times New Roman" w:hAnsi="Times New Roman"/>
          <w:sz w:val="24"/>
          <w:szCs w:val="24"/>
        </w:rPr>
        <w:t>ивает правое и левое полушарие.</w:t>
      </w:r>
      <w:r w:rsidR="00965C98" w:rsidRPr="00F020FB">
        <w:rPr>
          <w:rFonts w:ascii="Times New Roman" w:hAnsi="Times New Roman"/>
          <w:sz w:val="24"/>
          <w:szCs w:val="24"/>
        </w:rPr>
        <w:t xml:space="preserve"> </w:t>
      </w:r>
      <w:r w:rsidR="00A65F4B" w:rsidRPr="00F020FB">
        <w:rPr>
          <w:rFonts w:ascii="Times New Roman" w:hAnsi="Times New Roman"/>
          <w:sz w:val="24"/>
          <w:szCs w:val="24"/>
        </w:rPr>
        <w:t>Цвет действует через глаза, активизируя  работу головного мозга,</w:t>
      </w:r>
      <w:r w:rsidR="00AE51C9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4F8C" w:rsidRPr="00F020FB">
        <w:rPr>
          <w:rFonts w:ascii="Times New Roman" w:hAnsi="Times New Roman"/>
          <w:bCs/>
          <w:iCs/>
          <w:sz w:val="24"/>
          <w:szCs w:val="24"/>
        </w:rPr>
        <w:t xml:space="preserve">может помочь снять стресс или нервное возбуждение, успокоить или </w:t>
      </w:r>
      <w:r w:rsidR="00A65F4B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4F8C" w:rsidRPr="00F020FB">
        <w:rPr>
          <w:rFonts w:ascii="Times New Roman" w:hAnsi="Times New Roman"/>
          <w:bCs/>
          <w:iCs/>
          <w:sz w:val="24"/>
          <w:szCs w:val="24"/>
        </w:rPr>
        <w:t>наоборот - может активизировать работоспособность,</w:t>
      </w:r>
      <w:r w:rsidR="00A65F4B" w:rsidRPr="00F020FB">
        <w:rPr>
          <w:rFonts w:ascii="Times New Roman" w:hAnsi="Times New Roman"/>
          <w:bCs/>
          <w:iCs/>
          <w:sz w:val="24"/>
          <w:szCs w:val="24"/>
        </w:rPr>
        <w:t xml:space="preserve"> мыслительную деятельность и </w:t>
      </w:r>
      <w:r w:rsidR="00B74F8C" w:rsidRPr="00F020FB"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="00A65F4B" w:rsidRPr="00F020FB">
        <w:rPr>
          <w:rFonts w:ascii="Times New Roman" w:hAnsi="Times New Roman"/>
          <w:bCs/>
          <w:iCs/>
          <w:sz w:val="24"/>
          <w:szCs w:val="24"/>
        </w:rPr>
        <w:t xml:space="preserve">днять жизненный тонус, что </w:t>
      </w:r>
      <w:r w:rsidR="00FF4DDE" w:rsidRPr="00F020FB">
        <w:rPr>
          <w:rFonts w:ascii="Times New Roman" w:hAnsi="Times New Roman"/>
          <w:bCs/>
          <w:sz w:val="24"/>
          <w:szCs w:val="24"/>
        </w:rPr>
        <w:t xml:space="preserve">служит мощным стимулятором, эмоционального и интеллектуального развития детей. </w:t>
      </w:r>
      <w:r w:rsidR="00A65F4B" w:rsidRPr="00F020FB">
        <w:rPr>
          <w:rFonts w:ascii="Times New Roman" w:hAnsi="Times New Roman"/>
          <w:bCs/>
          <w:sz w:val="24"/>
          <w:szCs w:val="24"/>
        </w:rPr>
        <w:t>Поэтому цвет это</w:t>
      </w:r>
      <w:r w:rsidR="00FF4DDE" w:rsidRPr="00F020FB">
        <w:rPr>
          <w:rFonts w:ascii="Times New Roman" w:hAnsi="Times New Roman"/>
          <w:bCs/>
          <w:sz w:val="24"/>
          <w:szCs w:val="24"/>
        </w:rPr>
        <w:t xml:space="preserve"> особая «палочка-выручалочка» в любых критических ситуациях</w:t>
      </w:r>
      <w:r w:rsidR="002304E6" w:rsidRPr="00F020FB">
        <w:rPr>
          <w:rFonts w:ascii="Times New Roman" w:hAnsi="Times New Roman"/>
          <w:bCs/>
          <w:sz w:val="24"/>
          <w:szCs w:val="24"/>
        </w:rPr>
        <w:t>.</w:t>
      </w:r>
    </w:p>
    <w:p w:rsidR="001F3FD2" w:rsidRPr="00F020FB" w:rsidRDefault="002304E6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Все это побудило </w:t>
      </w:r>
      <w:r w:rsidR="00A65F4B" w:rsidRPr="00F020FB">
        <w:rPr>
          <w:rFonts w:ascii="Times New Roman" w:hAnsi="Times New Roman"/>
          <w:bCs/>
          <w:iCs/>
          <w:sz w:val="24"/>
          <w:szCs w:val="24"/>
        </w:rPr>
        <w:t xml:space="preserve">нас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к использованию в своей работе </w:t>
      </w:r>
      <w:r w:rsidR="00954D20" w:rsidRPr="00F020FB">
        <w:rPr>
          <w:rFonts w:ascii="Times New Roman" w:hAnsi="Times New Roman"/>
          <w:bCs/>
          <w:iCs/>
          <w:sz w:val="24"/>
          <w:szCs w:val="24"/>
        </w:rPr>
        <w:t xml:space="preserve"> методы и средства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цветотерапии</w:t>
      </w:r>
      <w:proofErr w:type="spellEnd"/>
      <w:r w:rsidR="00CC3021" w:rsidRPr="00F020F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B5961" w:rsidRPr="00F020FB" w:rsidRDefault="007B5961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0FB">
        <w:rPr>
          <w:rFonts w:ascii="Times New Roman" w:hAnsi="Times New Roman"/>
          <w:b/>
          <w:bCs/>
          <w:sz w:val="24"/>
          <w:szCs w:val="24"/>
        </w:rPr>
        <w:t>Цель</w:t>
      </w:r>
      <w:r w:rsidR="00513572" w:rsidRPr="00F02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4D20" w:rsidRPr="00F020FB">
        <w:rPr>
          <w:rFonts w:ascii="Times New Roman" w:hAnsi="Times New Roman"/>
          <w:b/>
          <w:bCs/>
          <w:sz w:val="24"/>
          <w:szCs w:val="24"/>
        </w:rPr>
        <w:t>работы</w:t>
      </w:r>
      <w:r w:rsidRPr="00F020FB">
        <w:rPr>
          <w:rFonts w:ascii="Times New Roman" w:hAnsi="Times New Roman"/>
          <w:b/>
          <w:bCs/>
          <w:sz w:val="24"/>
          <w:szCs w:val="24"/>
        </w:rPr>
        <w:t>:</w:t>
      </w:r>
    </w:p>
    <w:p w:rsidR="00CC3021" w:rsidRPr="00F020FB" w:rsidRDefault="003C46CB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 детей  через средства </w:t>
      </w:r>
      <w:proofErr w:type="spellStart"/>
      <w:r w:rsidR="007B5961" w:rsidRPr="00F020FB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="00954D20" w:rsidRPr="00F020FB">
        <w:rPr>
          <w:rFonts w:ascii="Times New Roman" w:hAnsi="Times New Roman"/>
          <w:sz w:val="24"/>
          <w:szCs w:val="24"/>
        </w:rPr>
        <w:t xml:space="preserve"> - </w:t>
      </w:r>
      <w:r w:rsidR="007B5961" w:rsidRPr="00F020FB">
        <w:rPr>
          <w:rFonts w:ascii="Times New Roman" w:hAnsi="Times New Roman"/>
          <w:sz w:val="24"/>
          <w:szCs w:val="24"/>
        </w:rPr>
        <w:t xml:space="preserve"> познавательн</w:t>
      </w:r>
      <w:r w:rsidR="00954D20" w:rsidRPr="00F020FB">
        <w:rPr>
          <w:rFonts w:ascii="Times New Roman" w:hAnsi="Times New Roman"/>
          <w:sz w:val="24"/>
          <w:szCs w:val="24"/>
        </w:rPr>
        <w:t>ое, речевое</w:t>
      </w:r>
      <w:r w:rsidR="007B5961" w:rsidRPr="00F020FB">
        <w:rPr>
          <w:rFonts w:ascii="Times New Roman" w:hAnsi="Times New Roman"/>
          <w:sz w:val="24"/>
          <w:szCs w:val="24"/>
        </w:rPr>
        <w:t xml:space="preserve"> и </w:t>
      </w:r>
      <w:r w:rsidR="00954D20" w:rsidRPr="00F020FB">
        <w:rPr>
          <w:rFonts w:ascii="Times New Roman" w:hAnsi="Times New Roman"/>
          <w:sz w:val="24"/>
          <w:szCs w:val="24"/>
        </w:rPr>
        <w:t xml:space="preserve"> эмоциональное  развитие детей с ОВЗ на </w:t>
      </w:r>
      <w:r w:rsidR="007B5961" w:rsidRPr="00F020FB">
        <w:rPr>
          <w:rFonts w:ascii="Times New Roman" w:hAnsi="Times New Roman"/>
          <w:sz w:val="24"/>
          <w:szCs w:val="24"/>
        </w:rPr>
        <w:t>занятиях и в свободной деятельности.</w:t>
      </w:r>
    </w:p>
    <w:p w:rsidR="00007BBC" w:rsidRPr="00F020FB" w:rsidRDefault="00513572" w:rsidP="00F020F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  <w:lang w:val="kk-KZ"/>
        </w:rPr>
        <w:t>Задачи</w:t>
      </w:r>
      <w:r w:rsidR="00954D20" w:rsidRPr="00F020FB">
        <w:rPr>
          <w:rFonts w:ascii="Times New Roman" w:hAnsi="Times New Roman"/>
          <w:b/>
          <w:bCs/>
          <w:iCs/>
          <w:sz w:val="24"/>
          <w:szCs w:val="24"/>
          <w:lang w:val="kk-KZ"/>
        </w:rPr>
        <w:t>:</w:t>
      </w:r>
    </w:p>
    <w:p w:rsidR="00500371" w:rsidRPr="00F020FB" w:rsidRDefault="00954D20" w:rsidP="00F020F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Повысить интерес детей с ОВЗ </w:t>
      </w:r>
      <w:r w:rsidR="00BE6261" w:rsidRPr="00F020FB">
        <w:rPr>
          <w:rFonts w:ascii="Times New Roman" w:hAnsi="Times New Roman"/>
          <w:bCs/>
          <w:iCs/>
          <w:sz w:val="24"/>
          <w:szCs w:val="24"/>
        </w:rPr>
        <w:t xml:space="preserve"> к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6261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E6261" w:rsidRPr="00F020FB">
        <w:rPr>
          <w:rFonts w:ascii="Times New Roman" w:hAnsi="Times New Roman"/>
          <w:bCs/>
          <w:iCs/>
          <w:sz w:val="24"/>
          <w:szCs w:val="24"/>
        </w:rPr>
        <w:t>коррекционно</w:t>
      </w:r>
      <w:proofErr w:type="spellEnd"/>
      <w:r w:rsidR="00BE6261" w:rsidRPr="00F020FB">
        <w:rPr>
          <w:rFonts w:ascii="Times New Roman" w:hAnsi="Times New Roman"/>
          <w:bCs/>
          <w:iCs/>
          <w:sz w:val="24"/>
          <w:szCs w:val="24"/>
        </w:rPr>
        <w:t xml:space="preserve"> – развивающим заданиям </w:t>
      </w:r>
    </w:p>
    <w:p w:rsidR="00500371" w:rsidRPr="00F020FB" w:rsidRDefault="00513572" w:rsidP="00F020F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Создать условия </w:t>
      </w:r>
      <w:r w:rsidR="00BE6261" w:rsidRPr="00F020FB">
        <w:rPr>
          <w:rFonts w:ascii="Times New Roman" w:hAnsi="Times New Roman"/>
          <w:bCs/>
          <w:iCs/>
          <w:sz w:val="24"/>
          <w:szCs w:val="24"/>
        </w:rPr>
        <w:t>для сохранения психологического здоровья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954D20" w:rsidRPr="00F020FB">
        <w:rPr>
          <w:rFonts w:ascii="Times New Roman" w:hAnsi="Times New Roman"/>
          <w:bCs/>
          <w:iCs/>
          <w:sz w:val="24"/>
          <w:szCs w:val="24"/>
          <w:lang w:val="kk-KZ"/>
        </w:rPr>
        <w:t xml:space="preserve">снижение </w:t>
      </w:r>
      <w:r w:rsidRPr="00F020F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954D20" w:rsidRPr="00F020FB">
        <w:rPr>
          <w:rFonts w:ascii="Times New Roman" w:hAnsi="Times New Roman"/>
          <w:bCs/>
          <w:iCs/>
          <w:sz w:val="24"/>
          <w:szCs w:val="24"/>
          <w:lang w:val="kk-KZ"/>
        </w:rPr>
        <w:t>эмоциональных проблем – тревожности и агрессивности.</w:t>
      </w:r>
    </w:p>
    <w:p w:rsidR="00500371" w:rsidRPr="00F020FB" w:rsidRDefault="00BE6261" w:rsidP="00F020F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Активизировать познавательные и мыслительные </w:t>
      </w:r>
      <w:r w:rsidR="00954D20" w:rsidRPr="00F020FB">
        <w:rPr>
          <w:rFonts w:ascii="Times New Roman" w:hAnsi="Times New Roman"/>
          <w:bCs/>
          <w:iCs/>
          <w:sz w:val="24"/>
          <w:szCs w:val="24"/>
          <w:lang w:val="kk-KZ"/>
        </w:rPr>
        <w:t xml:space="preserve"> процессы: внимание, память</w:t>
      </w:r>
      <w:r w:rsidR="00513572" w:rsidRPr="00F020FB">
        <w:rPr>
          <w:rFonts w:ascii="Times New Roman" w:hAnsi="Times New Roman"/>
          <w:bCs/>
          <w:iCs/>
          <w:sz w:val="24"/>
          <w:szCs w:val="24"/>
          <w:lang w:val="kk-KZ"/>
        </w:rPr>
        <w:t>, зрительную, слуховую и  тактильную чувствительность.</w:t>
      </w:r>
    </w:p>
    <w:p w:rsidR="00500371" w:rsidRPr="00F020FB" w:rsidRDefault="00513572" w:rsidP="00F020F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Повысить уровень</w:t>
      </w:r>
      <w:r w:rsidR="00BE6261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коммуникативности</w:t>
      </w:r>
      <w:proofErr w:type="spellEnd"/>
      <w:r w:rsidR="00BE6261" w:rsidRPr="00F020FB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F020FB">
        <w:rPr>
          <w:rFonts w:ascii="Times New Roman" w:hAnsi="Times New Roman"/>
          <w:bCs/>
          <w:iCs/>
          <w:sz w:val="24"/>
          <w:szCs w:val="24"/>
        </w:rPr>
        <w:t>эмоциональной отзывчивости детей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>.</w:t>
      </w:r>
    </w:p>
    <w:p w:rsidR="00B22D38" w:rsidRPr="00F020FB" w:rsidRDefault="00BE6261" w:rsidP="00F020F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Развивать мелкую </w:t>
      </w:r>
      <w:r w:rsidR="00513572" w:rsidRPr="00F020FB">
        <w:rPr>
          <w:rFonts w:ascii="Times New Roman" w:hAnsi="Times New Roman"/>
          <w:bCs/>
          <w:iCs/>
          <w:sz w:val="24"/>
          <w:szCs w:val="24"/>
        </w:rPr>
        <w:t xml:space="preserve">моторику и </w:t>
      </w:r>
      <w:r w:rsidRPr="00F020FB">
        <w:rPr>
          <w:rFonts w:ascii="Times New Roman" w:hAnsi="Times New Roman"/>
          <w:bCs/>
          <w:iCs/>
          <w:sz w:val="24"/>
          <w:szCs w:val="24"/>
        </w:rPr>
        <w:t>мускулатуру  рук</w:t>
      </w:r>
      <w:r w:rsidR="00B27269">
        <w:rPr>
          <w:rFonts w:ascii="Times New Roman" w:hAnsi="Times New Roman"/>
          <w:bCs/>
          <w:iCs/>
          <w:sz w:val="24"/>
          <w:szCs w:val="24"/>
        </w:rPr>
        <w:t>.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304E6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22D38" w:rsidRPr="00F020FB">
        <w:rPr>
          <w:rFonts w:ascii="Times New Roman" w:hAnsi="Times New Roman"/>
          <w:sz w:val="24"/>
          <w:szCs w:val="24"/>
        </w:rPr>
        <w:t xml:space="preserve"> </w:t>
      </w:r>
      <w:r w:rsidR="00007BBC" w:rsidRPr="00F020FB">
        <w:rPr>
          <w:rFonts w:ascii="Times New Roman" w:hAnsi="Times New Roman"/>
          <w:sz w:val="24"/>
          <w:szCs w:val="24"/>
        </w:rPr>
        <w:t xml:space="preserve">   </w:t>
      </w:r>
      <w:r w:rsidRPr="00F020FB">
        <w:rPr>
          <w:rFonts w:ascii="Times New Roman" w:hAnsi="Times New Roman"/>
          <w:bCs/>
          <w:iCs/>
          <w:sz w:val="24"/>
          <w:szCs w:val="24"/>
        </w:rPr>
        <w:t>О</w:t>
      </w:r>
      <w:r w:rsidR="00B22D38" w:rsidRPr="00F020FB">
        <w:rPr>
          <w:rFonts w:ascii="Times New Roman" w:hAnsi="Times New Roman"/>
          <w:bCs/>
          <w:iCs/>
          <w:sz w:val="24"/>
          <w:szCs w:val="24"/>
        </w:rPr>
        <w:t>чень важно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в любой педагогической технологии </w:t>
      </w:r>
      <w:r w:rsidR="00B22D38" w:rsidRPr="00F020FB">
        <w:rPr>
          <w:rFonts w:ascii="Times New Roman" w:hAnsi="Times New Roman"/>
          <w:bCs/>
          <w:iCs/>
          <w:sz w:val="24"/>
          <w:szCs w:val="24"/>
        </w:rPr>
        <w:t>правильно подойти к подбору материала.  Для</w:t>
      </w:r>
      <w:r w:rsidR="00B27269">
        <w:rPr>
          <w:rFonts w:ascii="Times New Roman" w:hAnsi="Times New Roman"/>
          <w:bCs/>
          <w:iCs/>
          <w:sz w:val="24"/>
          <w:szCs w:val="24"/>
        </w:rPr>
        <w:t xml:space="preserve"> этой работы мы выбрали набор «</w:t>
      </w:r>
      <w:r w:rsidR="00B22D38" w:rsidRPr="00F020FB">
        <w:rPr>
          <w:rFonts w:ascii="Times New Roman" w:hAnsi="Times New Roman"/>
          <w:bCs/>
          <w:iCs/>
          <w:sz w:val="24"/>
          <w:szCs w:val="24"/>
        </w:rPr>
        <w:t>Радужные камешки»</w:t>
      </w:r>
      <w:r w:rsidR="00B27269">
        <w:rPr>
          <w:rFonts w:ascii="Times New Roman" w:hAnsi="Times New Roman"/>
          <w:bCs/>
          <w:iCs/>
          <w:sz w:val="24"/>
          <w:szCs w:val="24"/>
        </w:rPr>
        <w:t xml:space="preserve"> из оборудования </w:t>
      </w:r>
      <w:r w:rsidR="00B22D38" w:rsidRPr="00F02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22D38" w:rsidRPr="003C46CB">
        <w:rPr>
          <w:rFonts w:ascii="Times New Roman" w:hAnsi="Times New Roman"/>
          <w:bCs/>
          <w:iCs/>
          <w:sz w:val="20"/>
          <w:szCs w:val="20"/>
          <w:lang w:val="en-US"/>
        </w:rPr>
        <w:t>STEAM</w:t>
      </w:r>
      <w:r w:rsidR="00B22D38" w:rsidRPr="00F020FB">
        <w:rPr>
          <w:rFonts w:ascii="Times New Roman" w:hAnsi="Times New Roman"/>
          <w:bCs/>
          <w:iCs/>
          <w:sz w:val="24"/>
          <w:szCs w:val="24"/>
        </w:rPr>
        <w:t xml:space="preserve"> – математики</w:t>
      </w:r>
      <w:r w:rsidR="00B22D38" w:rsidRPr="00F02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B22D38" w:rsidRPr="00F020FB">
        <w:rPr>
          <w:rFonts w:ascii="Times New Roman" w:hAnsi="Times New Roman"/>
          <w:bCs/>
          <w:iCs/>
          <w:sz w:val="24"/>
          <w:szCs w:val="24"/>
        </w:rPr>
        <w:t xml:space="preserve">и камешки </w:t>
      </w:r>
      <w:proofErr w:type="spellStart"/>
      <w:r w:rsidR="00B22D38" w:rsidRPr="00F020FB">
        <w:rPr>
          <w:rFonts w:ascii="Times New Roman" w:hAnsi="Times New Roman"/>
          <w:bCs/>
          <w:iCs/>
          <w:sz w:val="24"/>
          <w:szCs w:val="24"/>
        </w:rPr>
        <w:t>Марблс</w:t>
      </w:r>
      <w:proofErr w:type="spellEnd"/>
      <w:r w:rsidR="00B22D38" w:rsidRPr="00F020FB">
        <w:rPr>
          <w:rFonts w:ascii="Times New Roman" w:hAnsi="Times New Roman"/>
          <w:bCs/>
          <w:iCs/>
          <w:sz w:val="24"/>
          <w:szCs w:val="24"/>
        </w:rPr>
        <w:t>.</w:t>
      </w:r>
    </w:p>
    <w:p w:rsidR="00513572" w:rsidRPr="00F020FB" w:rsidRDefault="009556B9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«Радужные камешки»  выполнены из гибкого, высокопрочного  пластика. Набор состоит из 48 камней, 4 размеров,6 цветов. 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13572" w:rsidRPr="00F020FB" w:rsidRDefault="00513572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Камни «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Марблс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>» имеют разнообразные оттенки и цвета, форму и размер. Прозрачные и полупрозрачные, большие и маленькие, матовые и блестящие.</w:t>
      </w:r>
    </w:p>
    <w:p w:rsidR="00513572" w:rsidRPr="00F020FB" w:rsidRDefault="00513572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42414D" w:rsidRPr="00F020FB">
        <w:rPr>
          <w:rFonts w:ascii="Times New Roman" w:hAnsi="Times New Roman"/>
          <w:bCs/>
          <w:iCs/>
          <w:sz w:val="24"/>
          <w:szCs w:val="24"/>
        </w:rPr>
        <w:t xml:space="preserve">Такой  стимульный материал </w:t>
      </w:r>
      <w:r w:rsidRPr="00F020FB">
        <w:rPr>
          <w:rFonts w:ascii="Times New Roman" w:hAnsi="Times New Roman"/>
          <w:bCs/>
          <w:iCs/>
          <w:sz w:val="24"/>
          <w:szCs w:val="24"/>
        </w:rPr>
        <w:t>притягивают и завораживают не только детей, но и взрослых. Но главное их предназначение это веселые, полезные и простые игры. Такой инновационный материал, способствует развитию мелкой моторики, развитию речи, познавательной активности детей, играя, с которым, дети  увлечены процессом.</w:t>
      </w:r>
      <w:r w:rsidR="0042414D" w:rsidRPr="00F020F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>Этот материал является настоящей находкой для использования в работе с  особенными детьми, так как позволяет решить широкий спектр задач. Идей</w:t>
      </w:r>
      <w:r w:rsidR="00B27269">
        <w:rPr>
          <w:rFonts w:ascii="Times New Roman" w:hAnsi="Times New Roman"/>
          <w:bCs/>
          <w:iCs/>
          <w:sz w:val="24"/>
          <w:szCs w:val="24"/>
        </w:rPr>
        <w:t xml:space="preserve"> для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>игр</w:t>
      </w:r>
      <w:r w:rsidR="00B27269">
        <w:rPr>
          <w:rFonts w:ascii="Times New Roman" w:hAnsi="Times New Roman"/>
          <w:bCs/>
          <w:iCs/>
          <w:sz w:val="24"/>
          <w:szCs w:val="24"/>
        </w:rPr>
        <w:t xml:space="preserve"> и упражнений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>с данным материалом достаточно много.</w:t>
      </w:r>
    </w:p>
    <w:p w:rsidR="0042414D" w:rsidRPr="00F020FB" w:rsidRDefault="00513572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Применять эту работу мы начали  со второй младшей группы, где дети учились сортировать камни по цвету, форме, величине.</w:t>
      </w:r>
      <w:r w:rsidR="0042414D" w:rsidRPr="00F020FB">
        <w:rPr>
          <w:rFonts w:ascii="Times New Roman" w:hAnsi="Times New Roman"/>
          <w:bCs/>
          <w:iCs/>
          <w:sz w:val="24"/>
          <w:szCs w:val="24"/>
        </w:rPr>
        <w:t xml:space="preserve"> Выкладывать последовательности: например</w:t>
      </w:r>
      <w:r w:rsidR="00B27269">
        <w:rPr>
          <w:rFonts w:ascii="Times New Roman" w:hAnsi="Times New Roman"/>
          <w:bCs/>
          <w:iCs/>
          <w:sz w:val="24"/>
          <w:szCs w:val="24"/>
        </w:rPr>
        <w:t xml:space="preserve">, разложить камни по размеру от </w:t>
      </w:r>
      <w:proofErr w:type="gramStart"/>
      <w:r w:rsidR="00B27269">
        <w:rPr>
          <w:rFonts w:ascii="Times New Roman" w:hAnsi="Times New Roman"/>
          <w:bCs/>
          <w:iCs/>
          <w:sz w:val="24"/>
          <w:szCs w:val="24"/>
        </w:rPr>
        <w:t>большого</w:t>
      </w:r>
      <w:proofErr w:type="gramEnd"/>
      <w:r w:rsidR="00B27269">
        <w:rPr>
          <w:rFonts w:ascii="Times New Roman" w:hAnsi="Times New Roman"/>
          <w:bCs/>
          <w:iCs/>
          <w:sz w:val="24"/>
          <w:szCs w:val="24"/>
        </w:rPr>
        <w:t xml:space="preserve"> к маленькому,</w:t>
      </w:r>
      <w:r w:rsidR="0042414D" w:rsidRPr="00F020FB">
        <w:rPr>
          <w:rFonts w:ascii="Times New Roman" w:hAnsi="Times New Roman"/>
          <w:bCs/>
          <w:iCs/>
          <w:sz w:val="24"/>
          <w:szCs w:val="24"/>
        </w:rPr>
        <w:t xml:space="preserve">  или  выложить два одинаковых по цвету </w:t>
      </w:r>
      <w:r w:rsidR="00B27269">
        <w:rPr>
          <w:rFonts w:ascii="Times New Roman" w:hAnsi="Times New Roman"/>
          <w:bCs/>
          <w:iCs/>
          <w:sz w:val="24"/>
          <w:szCs w:val="24"/>
        </w:rPr>
        <w:t>большие камешки и один маленький</w:t>
      </w:r>
      <w:r w:rsidR="0042414D" w:rsidRPr="00F020FB">
        <w:rPr>
          <w:rFonts w:ascii="Times New Roman" w:hAnsi="Times New Roman"/>
          <w:bCs/>
          <w:iCs/>
          <w:sz w:val="24"/>
          <w:szCs w:val="24"/>
        </w:rPr>
        <w:t xml:space="preserve">. Дети и сами  стали   придумывать  свой «узор» </w:t>
      </w:r>
      <w:r w:rsidR="00434FB7" w:rsidRPr="00F020FB">
        <w:rPr>
          <w:rFonts w:ascii="Times New Roman" w:hAnsi="Times New Roman"/>
          <w:bCs/>
          <w:iCs/>
          <w:sz w:val="24"/>
          <w:szCs w:val="24"/>
        </w:rPr>
        <w:t xml:space="preserve"> выкладывания камней в ряд.  </w:t>
      </w:r>
    </w:p>
    <w:p w:rsidR="00434FB7" w:rsidRPr="00F020FB" w:rsidRDefault="00434FB7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3572" w:rsidRPr="00F020FB">
        <w:rPr>
          <w:rFonts w:ascii="Times New Roman" w:hAnsi="Times New Roman"/>
          <w:bCs/>
          <w:iCs/>
          <w:sz w:val="24"/>
          <w:szCs w:val="24"/>
        </w:rPr>
        <w:t xml:space="preserve">Учились чередовать цвета, подбирать оттенки, определяли своё настроение, использовали как сюрпризный момент или элементы волшебства на занятиях.  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B5A08" w:rsidRPr="00F020FB" w:rsidRDefault="000A532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>Широко и</w:t>
      </w:r>
      <w:r w:rsidR="00434FB7" w:rsidRPr="00F020FB">
        <w:rPr>
          <w:rFonts w:ascii="Times New Roman" w:hAnsi="Times New Roman"/>
          <w:bCs/>
          <w:iCs/>
          <w:sz w:val="24"/>
          <w:szCs w:val="24"/>
        </w:rPr>
        <w:t xml:space="preserve">спользуем в своей работе  «Разноцветные  сказки»  Натальи </w:t>
      </w:r>
      <w:proofErr w:type="spellStart"/>
      <w:r w:rsidR="00434FB7" w:rsidRPr="00F020FB">
        <w:rPr>
          <w:rFonts w:ascii="Times New Roman" w:hAnsi="Times New Roman"/>
          <w:bCs/>
          <w:iCs/>
          <w:sz w:val="24"/>
          <w:szCs w:val="24"/>
        </w:rPr>
        <w:t>Нищевой</w:t>
      </w:r>
      <w:proofErr w:type="spellEnd"/>
      <w:r w:rsidR="00434FB7" w:rsidRPr="00F020FB">
        <w:rPr>
          <w:rFonts w:ascii="Times New Roman" w:hAnsi="Times New Roman"/>
          <w:bCs/>
          <w:iCs/>
          <w:sz w:val="24"/>
          <w:szCs w:val="24"/>
        </w:rPr>
        <w:t xml:space="preserve">, что способствует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обогащению словаря прилагательными и согласованию их с существительными в роде, числе и падеже. Развитию зрительного и слухового внимания, мелкой моторики, координации слова с движениями </w:t>
      </w:r>
      <w:r w:rsidR="00434FB7" w:rsidRPr="00F020FB">
        <w:rPr>
          <w:rFonts w:ascii="Times New Roman" w:hAnsi="Times New Roman"/>
          <w:bCs/>
          <w:iCs/>
          <w:sz w:val="24"/>
          <w:szCs w:val="24"/>
        </w:rPr>
        <w:t xml:space="preserve"> у детей с ОВЗ.</w:t>
      </w:r>
    </w:p>
    <w:p w:rsidR="0091753B" w:rsidRPr="00F020FB" w:rsidRDefault="00434FB7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A532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0A5328" w:rsidRPr="00F020FB">
        <w:rPr>
          <w:rFonts w:ascii="Times New Roman" w:hAnsi="Times New Roman"/>
          <w:bCs/>
          <w:iCs/>
          <w:sz w:val="24"/>
          <w:szCs w:val="24"/>
        </w:rPr>
        <w:t xml:space="preserve">Педагог рассказывает сказку,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>дети внимательно слушают и смотрят на сюжетную картинку к этой сказке (дидактический материал) и по ходу перечисления героев и объектов  сказки, находят их на картинке и кладут на них камушек  цвета сказки.</w:t>
      </w:r>
    </w:p>
    <w:p w:rsidR="0091753B" w:rsidRPr="00F020FB" w:rsidRDefault="001B5A0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91753B" w:rsidRPr="00F020FB">
        <w:rPr>
          <w:rFonts w:ascii="Times New Roman" w:hAnsi="Times New Roman"/>
          <w:bCs/>
          <w:iCs/>
          <w:sz w:val="24"/>
          <w:szCs w:val="24"/>
        </w:rPr>
        <w:t>В каждой возрастной группе меняются и усложняются задачи и спектр применени</w:t>
      </w:r>
      <w:r w:rsidR="003C46CB">
        <w:rPr>
          <w:rFonts w:ascii="Times New Roman" w:hAnsi="Times New Roman"/>
          <w:bCs/>
          <w:iCs/>
          <w:sz w:val="24"/>
          <w:szCs w:val="24"/>
        </w:rPr>
        <w:t xml:space="preserve">я данного материала.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Вариативность используемого материала дает 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>возможность дать детям новые знания, закрепить ранее полученные, повторить пройденный материал</w:t>
      </w:r>
      <w:r w:rsidR="00D53726">
        <w:rPr>
          <w:rFonts w:ascii="Times New Roman" w:hAnsi="Times New Roman"/>
          <w:bCs/>
          <w:iCs/>
          <w:sz w:val="24"/>
          <w:szCs w:val="24"/>
        </w:rPr>
        <w:t>.</w:t>
      </w:r>
    </w:p>
    <w:p w:rsidR="0091753B" w:rsidRPr="00F020FB" w:rsidRDefault="00F15A76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>В ходе использов</w:t>
      </w:r>
      <w:r w:rsidR="00BA5C79" w:rsidRPr="00F020FB">
        <w:rPr>
          <w:rFonts w:ascii="Times New Roman" w:hAnsi="Times New Roman"/>
          <w:bCs/>
          <w:iCs/>
          <w:sz w:val="24"/>
          <w:szCs w:val="24"/>
        </w:rPr>
        <w:t xml:space="preserve">ания  цветных  камешков  создаётся картотека игр, разрабатываются 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>индивидуальные карточки  по разделам,</w:t>
      </w:r>
      <w:r w:rsidR="00BA5C79" w:rsidRPr="00F020FB">
        <w:rPr>
          <w:rFonts w:ascii="Times New Roman" w:hAnsi="Times New Roman"/>
          <w:bCs/>
          <w:iCs/>
          <w:sz w:val="24"/>
          <w:szCs w:val="24"/>
        </w:rPr>
        <w:t xml:space="preserve"> (всё время идёт накопление данного материала)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 где можно применить данный материал в  коррекционной работе с детьми ОВЗ.   </w:t>
      </w:r>
    </w:p>
    <w:p w:rsidR="003C46CB" w:rsidRDefault="003C46CB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15A76" w:rsidRPr="00F020FB" w:rsidRDefault="00F15A76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lastRenderedPageBreak/>
        <w:t>Формирование элементарных математических представлений</w:t>
      </w:r>
    </w:p>
    <w:p w:rsidR="00F84235" w:rsidRPr="00F020FB" w:rsidRDefault="00F84235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>«Геометрические фигуры»; «Изучаем цифры»</w:t>
      </w:r>
      <w:r w:rsidRPr="00F020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на листке контур фигуры или цифры  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ребенок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 повторяет 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 контур камешками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выбранного им цвета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F84235" w:rsidRPr="00F020FB" w:rsidRDefault="00F84235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D53726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>Дети постарше могут отгадывать фигуру по точкам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: например, выложив три камешка или четыре - 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 ребенок должен догадаться, что это треугольник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или квадрат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020FB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D1723E" w:rsidRPr="00F020FB" w:rsidRDefault="00F15A76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Из камешков дети с удовольствием выкладывают 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>«</w:t>
      </w:r>
      <w:r w:rsidRPr="00F020FB">
        <w:rPr>
          <w:rFonts w:ascii="Times New Roman" w:hAnsi="Times New Roman"/>
          <w:bCs/>
          <w:iCs/>
          <w:sz w:val="24"/>
          <w:szCs w:val="24"/>
        </w:rPr>
        <w:t>дорожки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>»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разной длины, а из плоских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 xml:space="preserve"> радужных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камешков - башенки разной высоты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 xml:space="preserve"> по схемам и воображению. </w:t>
      </w:r>
    </w:p>
    <w:p w:rsidR="00D1723E" w:rsidRPr="00F020FB" w:rsidRDefault="00D1723E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Упражнение - 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>«</w:t>
      </w:r>
      <w:r w:rsidRPr="00F020FB">
        <w:rPr>
          <w:rFonts w:ascii="Times New Roman" w:hAnsi="Times New Roman"/>
          <w:bCs/>
          <w:iCs/>
          <w:sz w:val="24"/>
          <w:szCs w:val="24"/>
        </w:rPr>
        <w:t>посчитать камешки</w:t>
      </w:r>
      <w:r w:rsidR="001B5A08" w:rsidRPr="00F020FB">
        <w:rPr>
          <w:rFonts w:ascii="Times New Roman" w:hAnsi="Times New Roman"/>
          <w:bCs/>
          <w:iCs/>
          <w:sz w:val="24"/>
          <w:szCs w:val="24"/>
        </w:rPr>
        <w:t>»</w:t>
      </w:r>
      <w:r w:rsidRPr="00F020FB">
        <w:rPr>
          <w:rFonts w:ascii="Times New Roman" w:hAnsi="Times New Roman"/>
          <w:bCs/>
          <w:iCs/>
          <w:sz w:val="24"/>
          <w:szCs w:val="24"/>
        </w:rPr>
        <w:t>, используя порядковый и количественный счет.</w:t>
      </w:r>
    </w:p>
    <w:p w:rsidR="00F15A76" w:rsidRPr="00F020FB" w:rsidRDefault="0046615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«Выложи столько, скольк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>о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>«Со</w:t>
      </w:r>
      <w:r w:rsidR="00537307" w:rsidRPr="00F020FB">
        <w:rPr>
          <w:rFonts w:ascii="Times New Roman" w:hAnsi="Times New Roman"/>
          <w:bCs/>
          <w:iCs/>
          <w:sz w:val="24"/>
          <w:szCs w:val="24"/>
        </w:rPr>
        <w:t xml:space="preserve">став числа», «Рассели жильцов» </w:t>
      </w:r>
      <w:r w:rsidR="00D1723E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1723E" w:rsidRPr="00F020FB">
        <w:rPr>
          <w:rFonts w:ascii="Times New Roman" w:hAnsi="Times New Roman"/>
          <w:bCs/>
          <w:iCs/>
          <w:sz w:val="24"/>
          <w:szCs w:val="24"/>
        </w:rPr>
        <w:t>и.т</w:t>
      </w:r>
      <w:proofErr w:type="gramStart"/>
      <w:r w:rsidR="00D1723E" w:rsidRPr="00F020FB">
        <w:rPr>
          <w:rFonts w:ascii="Times New Roman" w:hAnsi="Times New Roman"/>
          <w:bCs/>
          <w:iCs/>
          <w:sz w:val="24"/>
          <w:szCs w:val="24"/>
        </w:rPr>
        <w:t>.п</w:t>
      </w:r>
      <w:proofErr w:type="spellEnd"/>
      <w:proofErr w:type="gram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- для этого изготовили большое количество разнообразных индивидуальных карточек.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>Составление, выкладывание и реш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>ение  математических «примеров».</w:t>
      </w:r>
      <w:r w:rsidR="00F15A76" w:rsidRPr="00F020FB">
        <w:rPr>
          <w:rFonts w:ascii="Times New Roman" w:hAnsi="Times New Roman"/>
          <w:bCs/>
          <w:iCs/>
          <w:sz w:val="24"/>
          <w:szCs w:val="24"/>
        </w:rPr>
        <w:t xml:space="preserve">         </w:t>
      </w:r>
    </w:p>
    <w:p w:rsidR="009049D9" w:rsidRPr="00F020FB" w:rsidRDefault="00F15A76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Развитие пространственных представлений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15A76" w:rsidRPr="00F020FB" w:rsidRDefault="00F15A76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«Положи правильно», «Продолжи ряд», «Выложи по условию»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 xml:space="preserve">«Найди место камушку»,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«Пространственный диктант» </w:t>
      </w:r>
      <w:proofErr w:type="spellStart"/>
      <w:r w:rsidR="009049D9" w:rsidRPr="00F020FB">
        <w:rPr>
          <w:rFonts w:ascii="Times New Roman" w:hAnsi="Times New Roman"/>
          <w:bCs/>
          <w:iCs/>
          <w:sz w:val="24"/>
          <w:szCs w:val="24"/>
        </w:rPr>
        <w:t>и.т</w:t>
      </w:r>
      <w:proofErr w:type="gramStart"/>
      <w:r w:rsidR="009049D9" w:rsidRPr="00F020FB">
        <w:rPr>
          <w:rFonts w:ascii="Times New Roman" w:hAnsi="Times New Roman"/>
          <w:bCs/>
          <w:iCs/>
          <w:sz w:val="24"/>
          <w:szCs w:val="24"/>
        </w:rPr>
        <w:t>.п</w:t>
      </w:r>
      <w:proofErr w:type="spellEnd"/>
      <w:proofErr w:type="gramEnd"/>
    </w:p>
    <w:p w:rsidR="00466158" w:rsidRPr="00F020FB" w:rsidRDefault="00466158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Использование при изучении лексических тем</w:t>
      </w:r>
    </w:p>
    <w:p w:rsidR="00466158" w:rsidRPr="00F020FB" w:rsidRDefault="0046615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«Выложи по контуру», «Собери по образцу», «Заполни картинку камешками», «Художник», «Укрась», «Классификация», «Аналогии», «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Исправлялки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», «Выложи птицу, животного», «Найди все фрукты», «Собери овощи» 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и.т</w:t>
      </w:r>
      <w:proofErr w:type="gramStart"/>
      <w:r w:rsidRPr="00F020FB">
        <w:rPr>
          <w:rFonts w:ascii="Times New Roman" w:hAnsi="Times New Roman"/>
          <w:bCs/>
          <w:iCs/>
          <w:sz w:val="24"/>
          <w:szCs w:val="24"/>
        </w:rPr>
        <w:t>.п</w:t>
      </w:r>
      <w:proofErr w:type="spellEnd"/>
      <w:proofErr w:type="gramEnd"/>
    </w:p>
    <w:p w:rsidR="00BA5C79" w:rsidRPr="00F020FB" w:rsidRDefault="0046615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Работа с </w:t>
      </w:r>
      <w:r w:rsidR="00683D14">
        <w:rPr>
          <w:rFonts w:ascii="Times New Roman" w:hAnsi="Times New Roman"/>
          <w:bCs/>
          <w:iCs/>
          <w:sz w:val="24"/>
          <w:szCs w:val="24"/>
        </w:rPr>
        <w:t>«</w:t>
      </w:r>
      <w:r w:rsidRPr="00F020FB">
        <w:rPr>
          <w:rFonts w:ascii="Times New Roman" w:hAnsi="Times New Roman"/>
          <w:bCs/>
          <w:iCs/>
          <w:sz w:val="24"/>
          <w:szCs w:val="24"/>
        </w:rPr>
        <w:t>цветовыми альбомами</w:t>
      </w:r>
      <w:r w:rsidR="00683D14">
        <w:rPr>
          <w:rFonts w:ascii="Times New Roman" w:hAnsi="Times New Roman"/>
          <w:bCs/>
          <w:iCs/>
          <w:sz w:val="24"/>
          <w:szCs w:val="24"/>
        </w:rPr>
        <w:t>»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 xml:space="preserve">, например -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покажи и назови одежду жёлтого цвета. Ребёнок кладет на предмет одежды жёлтый камушек и называет - желтая кофта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и.т</w:t>
      </w:r>
      <w:proofErr w:type="gramStart"/>
      <w:r w:rsidRPr="00F020FB">
        <w:rPr>
          <w:rFonts w:ascii="Times New Roman" w:hAnsi="Times New Roman"/>
          <w:bCs/>
          <w:iCs/>
          <w:sz w:val="24"/>
          <w:szCs w:val="24"/>
        </w:rPr>
        <w:t>.д</w:t>
      </w:r>
      <w:proofErr w:type="spellEnd"/>
      <w:proofErr w:type="gramEnd"/>
    </w:p>
    <w:p w:rsidR="00466158" w:rsidRPr="00F020FB" w:rsidRDefault="00466158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Использование камешков  при обучении грамоте.</w:t>
      </w:r>
    </w:p>
    <w:p w:rsidR="00864696" w:rsidRPr="00F020FB" w:rsidRDefault="00537534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«Цветные дорожки», «Узор из звуков», </w:t>
      </w:r>
      <w:r w:rsidR="005C00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«Звуковые мячи»  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>«Мягкий /твердый?», «Буква»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>,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 xml:space="preserve">«Определи все гласные звуки в слове», </w:t>
      </w:r>
      <w:r w:rsidRPr="00F020FB">
        <w:rPr>
          <w:rFonts w:ascii="Times New Roman" w:hAnsi="Times New Roman"/>
          <w:bCs/>
          <w:iCs/>
          <w:sz w:val="24"/>
          <w:szCs w:val="24"/>
        </w:rPr>
        <w:t>«Место звука в слове»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>«Найди и обозначь только согласные звуки в слове»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>.</w:t>
      </w:r>
      <w:r w:rsidR="003C46CB" w:rsidRPr="003C46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46CB" w:rsidRPr="00F020FB">
        <w:rPr>
          <w:rFonts w:ascii="Times New Roman" w:hAnsi="Times New Roman"/>
          <w:bCs/>
          <w:iCs/>
          <w:sz w:val="24"/>
          <w:szCs w:val="24"/>
        </w:rPr>
        <w:t>При формировании и закреплении фонематических процессов, и при обучении элементам грамоты, используются три основных цвета спектра: красный, синий и зеленый.</w:t>
      </w:r>
    </w:p>
    <w:p w:rsidR="00F701F2" w:rsidRPr="00F020FB" w:rsidRDefault="005C00DA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Примеры слоговых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цепочек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</w:rPr>
        <w:t xml:space="preserve"> какой слог прочитал, закрой кам</w:t>
      </w:r>
      <w:r w:rsidR="003C46CB">
        <w:rPr>
          <w:rFonts w:ascii="Times New Roman" w:hAnsi="Times New Roman"/>
          <w:bCs/>
          <w:iCs/>
          <w:sz w:val="24"/>
          <w:szCs w:val="24"/>
        </w:rPr>
        <w:t xml:space="preserve">ешком; </w:t>
      </w:r>
      <w:r>
        <w:rPr>
          <w:rFonts w:ascii="Times New Roman" w:hAnsi="Times New Roman"/>
          <w:bCs/>
          <w:iCs/>
          <w:sz w:val="24"/>
          <w:szCs w:val="24"/>
        </w:rPr>
        <w:t xml:space="preserve"> Если прочитал слог, который начинается на согласный звук, закрой синим, на гласный - красным; в цепочке слогов находить только заданный слог и закрыть его определённым цветом.  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701F2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66158" w:rsidRPr="00F020FB" w:rsidRDefault="00F701F2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Использование для автоматизации звуков -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3F20" w:rsidRPr="00F020FB">
        <w:rPr>
          <w:rFonts w:ascii="Times New Roman" w:hAnsi="Times New Roman"/>
          <w:bCs/>
          <w:iCs/>
          <w:sz w:val="24"/>
          <w:szCs w:val="24"/>
        </w:rPr>
        <w:t>«Собери цветок из лепестков» (с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>обрать цветок, выбирая лепестки</w:t>
      </w:r>
      <w:r w:rsidRPr="00F020FB">
        <w:rPr>
          <w:rFonts w:ascii="Times New Roman" w:hAnsi="Times New Roman"/>
          <w:bCs/>
          <w:iCs/>
          <w:sz w:val="24"/>
          <w:szCs w:val="24"/>
        </w:rPr>
        <w:t>,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где есть  заданный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>звук</w:t>
      </w:r>
      <w:r w:rsidRPr="00F020FB">
        <w:rPr>
          <w:rFonts w:ascii="Times New Roman" w:hAnsi="Times New Roman"/>
          <w:bCs/>
          <w:iCs/>
          <w:sz w:val="24"/>
          <w:szCs w:val="24"/>
        </w:rPr>
        <w:t>)</w:t>
      </w:r>
      <w:r w:rsidR="00833F20" w:rsidRPr="00F020FB">
        <w:rPr>
          <w:rFonts w:ascii="Times New Roman" w:hAnsi="Times New Roman"/>
          <w:bCs/>
          <w:iCs/>
          <w:sz w:val="24"/>
          <w:szCs w:val="24"/>
        </w:rPr>
        <w:t>.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Например - где есть звук «р»</w:t>
      </w:r>
      <w:r w:rsidR="00833F20" w:rsidRPr="00F020FB">
        <w:rPr>
          <w:rFonts w:ascii="Times New Roman" w:hAnsi="Times New Roman"/>
          <w:bCs/>
          <w:iCs/>
          <w:sz w:val="24"/>
          <w:szCs w:val="24"/>
        </w:rPr>
        <w:t xml:space="preserve"> - ребёнок может выбрать розовый, красный, оранжевый. Или, где есть звук «</w:t>
      </w:r>
      <w:proofErr w:type="gramStart"/>
      <w:r w:rsidR="00833F20" w:rsidRPr="00F020FB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833F20" w:rsidRPr="00F020FB">
        <w:rPr>
          <w:rFonts w:ascii="Times New Roman" w:hAnsi="Times New Roman"/>
          <w:bCs/>
          <w:iCs/>
          <w:sz w:val="24"/>
          <w:szCs w:val="24"/>
        </w:rPr>
        <w:t xml:space="preserve">*» - </w:t>
      </w:r>
      <w:proofErr w:type="gramStart"/>
      <w:r w:rsidR="00833F20" w:rsidRPr="00F020FB">
        <w:rPr>
          <w:rFonts w:ascii="Times New Roman" w:hAnsi="Times New Roman"/>
          <w:bCs/>
          <w:iCs/>
          <w:sz w:val="24"/>
          <w:szCs w:val="24"/>
        </w:rPr>
        <w:t>ребёнок</w:t>
      </w:r>
      <w:proofErr w:type="gramEnd"/>
      <w:r w:rsidR="00833F20" w:rsidRPr="00F020FB">
        <w:rPr>
          <w:rFonts w:ascii="Times New Roman" w:hAnsi="Times New Roman"/>
          <w:bCs/>
          <w:iCs/>
          <w:sz w:val="24"/>
          <w:szCs w:val="24"/>
        </w:rPr>
        <w:t xml:space="preserve"> выкладывает синие лепестки из камушков.</w:t>
      </w:r>
      <w:r w:rsidR="00171658">
        <w:rPr>
          <w:rFonts w:ascii="Times New Roman" w:hAnsi="Times New Roman"/>
          <w:bCs/>
          <w:iCs/>
          <w:sz w:val="24"/>
          <w:szCs w:val="24"/>
        </w:rPr>
        <w:t xml:space="preserve"> «Найди звук» - найти и назвать заданный звук в слове и обозначить его на схеме. </w:t>
      </w:r>
      <w:r w:rsidR="008A7FDA">
        <w:rPr>
          <w:rFonts w:ascii="Times New Roman" w:hAnsi="Times New Roman"/>
          <w:bCs/>
          <w:iCs/>
          <w:sz w:val="24"/>
          <w:szCs w:val="24"/>
        </w:rPr>
        <w:t>«Звуковой лабиринт» -  назвать и закрыть на лабиринте заданный зву</w:t>
      </w:r>
      <w:proofErr w:type="gramStart"/>
      <w:r w:rsidR="008A7FDA">
        <w:rPr>
          <w:rFonts w:ascii="Times New Roman" w:hAnsi="Times New Roman"/>
          <w:bCs/>
          <w:iCs/>
          <w:sz w:val="24"/>
          <w:szCs w:val="24"/>
        </w:rPr>
        <w:t>к(</w:t>
      </w:r>
      <w:proofErr w:type="gramEnd"/>
      <w:r w:rsidR="008A7FDA">
        <w:rPr>
          <w:rFonts w:ascii="Times New Roman" w:hAnsi="Times New Roman"/>
          <w:bCs/>
          <w:iCs/>
          <w:sz w:val="24"/>
          <w:szCs w:val="24"/>
        </w:rPr>
        <w:t xml:space="preserve"> звук который автоматизируется). </w:t>
      </w:r>
    </w:p>
    <w:p w:rsidR="00833F20" w:rsidRPr="00F020FB" w:rsidRDefault="008A7FDA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«Покажи</w:t>
      </w:r>
      <w:r w:rsidR="00B941F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предмет, где слышится звук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..</w:t>
      </w:r>
      <w:r w:rsidR="00833F20" w:rsidRPr="00F020FB">
        <w:rPr>
          <w:rFonts w:ascii="Times New Roman" w:hAnsi="Times New Roman"/>
          <w:bCs/>
          <w:iCs/>
          <w:sz w:val="24"/>
          <w:szCs w:val="24"/>
        </w:rPr>
        <w:t xml:space="preserve">» - </w:t>
      </w:r>
      <w:proofErr w:type="gramEnd"/>
      <w:r w:rsidR="00833F20" w:rsidRPr="00F020FB">
        <w:rPr>
          <w:rFonts w:ascii="Times New Roman" w:hAnsi="Times New Roman"/>
          <w:bCs/>
          <w:iCs/>
          <w:sz w:val="24"/>
          <w:szCs w:val="24"/>
        </w:rPr>
        <w:t>педагог называ</w:t>
      </w:r>
      <w:r w:rsidR="00B941F7">
        <w:rPr>
          <w:rFonts w:ascii="Times New Roman" w:hAnsi="Times New Roman"/>
          <w:bCs/>
          <w:iCs/>
          <w:sz w:val="24"/>
          <w:szCs w:val="24"/>
        </w:rPr>
        <w:t xml:space="preserve">ет звук, ребёнок находит картинку, где слышится заданный звук и кладёт на него камешек. </w:t>
      </w:r>
    </w:p>
    <w:p w:rsidR="00466158" w:rsidRPr="00F020FB" w:rsidRDefault="00833F20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«Цветные звуки» - в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>зависимости от автоматизируемого звука, предлагает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ся ребенку карточки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 разных предметов, но одного цвета. Нужный звук, таким образом, повторяется многократно, а ребенок получают интерес от процесса работы с цветом. </w:t>
      </w:r>
      <w:r w:rsidR="00537534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6158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556B9" w:rsidRPr="00F020FB" w:rsidRDefault="00864696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Развитие психических процессов и снятие напряжения</w:t>
      </w:r>
    </w:p>
    <w:p w:rsidR="00864696" w:rsidRPr="00F020FB" w:rsidRDefault="00E862E9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>«Запомни и повтори»,  «Четвёртый лишний», «Собери по образцу», «Какое у тебя наст</w:t>
      </w:r>
      <w:r w:rsidR="00E1220A">
        <w:rPr>
          <w:rFonts w:ascii="Times New Roman" w:hAnsi="Times New Roman"/>
          <w:bCs/>
          <w:iCs/>
          <w:sz w:val="24"/>
          <w:szCs w:val="24"/>
        </w:rPr>
        <w:t xml:space="preserve">роение», «Разноцветный бассейн». </w:t>
      </w:r>
      <w:r w:rsidR="00864696" w:rsidRPr="00F020FB">
        <w:rPr>
          <w:rFonts w:ascii="Times New Roman" w:hAnsi="Times New Roman"/>
          <w:bCs/>
          <w:iCs/>
          <w:sz w:val="24"/>
          <w:szCs w:val="24"/>
        </w:rPr>
        <w:t xml:space="preserve"> Отгадывание загадок - закрой правильные отгадки камешками. </w:t>
      </w:r>
      <w:r w:rsidR="00E1220A">
        <w:rPr>
          <w:rFonts w:ascii="Times New Roman" w:hAnsi="Times New Roman"/>
          <w:bCs/>
          <w:iCs/>
          <w:sz w:val="24"/>
          <w:szCs w:val="24"/>
        </w:rPr>
        <w:t xml:space="preserve">Работа после прочтения сказок или прочитанного рассказа. </w:t>
      </w:r>
    </w:p>
    <w:p w:rsidR="00F2344E" w:rsidRPr="00F020FB" w:rsidRDefault="00F2344E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Развитие творческих способностей и воображения</w:t>
      </w:r>
    </w:p>
    <w:p w:rsidR="002F4770" w:rsidRPr="00F020FB" w:rsidRDefault="00F2344E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56B9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«Какой твой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секретик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?», «Волшебный сад камней», «Волшебное дерево»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и.т</w:t>
      </w:r>
      <w:proofErr w:type="gramStart"/>
      <w:r w:rsidRPr="00F020FB">
        <w:rPr>
          <w:rFonts w:ascii="Times New Roman" w:hAnsi="Times New Roman"/>
          <w:bCs/>
          <w:iCs/>
          <w:sz w:val="24"/>
          <w:szCs w:val="24"/>
        </w:rPr>
        <w:t>.п</w:t>
      </w:r>
      <w:proofErr w:type="spellEnd"/>
      <w:proofErr w:type="gram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56B9" w:rsidRPr="00F020FB">
        <w:rPr>
          <w:rFonts w:ascii="Times New Roman" w:hAnsi="Times New Roman"/>
          <w:bCs/>
          <w:iCs/>
          <w:sz w:val="24"/>
          <w:szCs w:val="24"/>
        </w:rPr>
        <w:t xml:space="preserve">Безграничная палитра творчества и фантазии, из </w:t>
      </w:r>
      <w:r w:rsidR="00E862E9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56B9" w:rsidRPr="00F020FB">
        <w:rPr>
          <w:rFonts w:ascii="Times New Roman" w:hAnsi="Times New Roman"/>
          <w:bCs/>
          <w:iCs/>
          <w:sz w:val="24"/>
          <w:szCs w:val="24"/>
        </w:rPr>
        <w:t>камешков можно собрать пирамидку, а можно выложить красочную мозаику или придумать своего персонажа.</w:t>
      </w:r>
    </w:p>
    <w:p w:rsidR="00EB617D" w:rsidRPr="00F020FB" w:rsidRDefault="00EB617D" w:rsidP="00F020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020FB">
        <w:rPr>
          <w:rFonts w:ascii="Times New Roman" w:hAnsi="Times New Roman"/>
          <w:bCs/>
          <w:i/>
          <w:iCs/>
          <w:sz w:val="24"/>
          <w:szCs w:val="24"/>
        </w:rPr>
        <w:t>Использование пальчиковой гимнастики</w:t>
      </w:r>
    </w:p>
    <w:p w:rsidR="007B5961" w:rsidRPr="00F020FB" w:rsidRDefault="002F4770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Для игр с камешками  мы разработали карточки по темам: временам года, игрушки, сказки, космос и др. На начальном этапе дети работают по предложенным  схемам на карточках. В дальнейшей работе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дети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>оставлять свои пейзажи, оживляют, додумывают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ребенок является активным участником процесса, и такие игры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 xml:space="preserve"> ему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не надоедают.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575F7" w:rsidRPr="00F020FB" w:rsidRDefault="009575F7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Данная работа 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помогает во всех направлениях работы с детьми </w:t>
      </w:r>
    </w:p>
    <w:p w:rsidR="009575F7" w:rsidRPr="00F020FB" w:rsidRDefault="003C46CB" w:rsidP="00F020F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Коррекционно-образовательные</w:t>
      </w:r>
    </w:p>
    <w:p w:rsidR="009575F7" w:rsidRPr="00F020FB" w:rsidRDefault="009575F7" w:rsidP="00F020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Формировать познавательную активность</w:t>
      </w:r>
    </w:p>
    <w:p w:rsidR="009575F7" w:rsidRPr="00F020FB" w:rsidRDefault="009575F7" w:rsidP="00F020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Развивать коммуникативную функцию речи</w:t>
      </w:r>
      <w:r w:rsidR="00F2344E" w:rsidRPr="00F020FB">
        <w:rPr>
          <w:rFonts w:ascii="Times New Roman" w:hAnsi="Times New Roman"/>
          <w:bCs/>
          <w:iCs/>
          <w:sz w:val="24"/>
          <w:szCs w:val="24"/>
        </w:rPr>
        <w:t xml:space="preserve"> и всех компонентов речевой деятельности</w:t>
      </w:r>
    </w:p>
    <w:p w:rsidR="009575F7" w:rsidRPr="00F020FB" w:rsidRDefault="009575F7" w:rsidP="00F020F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</w:rPr>
        <w:t>Коррекционно-развивающие</w:t>
      </w:r>
    </w:p>
    <w:p w:rsidR="009575F7" w:rsidRPr="00F020FB" w:rsidRDefault="009575F7" w:rsidP="00F020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Развит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ие тактильной чувствительности и </w:t>
      </w:r>
      <w:r w:rsidRPr="00F020FB">
        <w:rPr>
          <w:rFonts w:ascii="Times New Roman" w:hAnsi="Times New Roman"/>
          <w:bCs/>
          <w:iCs/>
          <w:sz w:val="24"/>
          <w:szCs w:val="24"/>
        </w:rPr>
        <w:t>мелкой моторики</w:t>
      </w:r>
    </w:p>
    <w:p w:rsidR="009575F7" w:rsidRPr="00F020FB" w:rsidRDefault="009575F7" w:rsidP="00F020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Развитие пространственного воображения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 и  ориентировки на плоскости</w:t>
      </w:r>
    </w:p>
    <w:p w:rsidR="009575F7" w:rsidRPr="00F020FB" w:rsidRDefault="009575F7" w:rsidP="00F020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Развитие памяти, внимания, воображения, мышления</w:t>
      </w:r>
    </w:p>
    <w:p w:rsidR="009575F7" w:rsidRPr="00F020FB" w:rsidRDefault="009575F7" w:rsidP="00F020F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Развитие творчества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>, чувства ритма, цвета, композиции</w:t>
      </w:r>
    </w:p>
    <w:p w:rsidR="009575F7" w:rsidRPr="00F020FB" w:rsidRDefault="009575F7" w:rsidP="00F020F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</w:rPr>
        <w:t>Коррекционно-воспитательные</w:t>
      </w:r>
    </w:p>
    <w:p w:rsidR="009575F7" w:rsidRPr="00F020FB" w:rsidRDefault="00071F99" w:rsidP="00F020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В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>оспитание усидчивости, умения доводить начатое дело до конца</w:t>
      </w:r>
    </w:p>
    <w:p w:rsidR="009575F7" w:rsidRPr="00F020FB" w:rsidRDefault="009575F7" w:rsidP="00F020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Развитие, эстетического восприятия.</w:t>
      </w:r>
    </w:p>
    <w:p w:rsidR="009575F7" w:rsidRPr="00F020FB" w:rsidRDefault="009575F7" w:rsidP="00F020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Снятие усталости, напряжения, разрешения негативных эмоциональных переживаний.</w:t>
      </w:r>
    </w:p>
    <w:p w:rsidR="00690ABB" w:rsidRPr="00F020FB" w:rsidRDefault="009575F7" w:rsidP="00F020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Формировани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>е навыка совместной деятельности</w:t>
      </w:r>
    </w:p>
    <w:p w:rsidR="009575F7" w:rsidRPr="00C80520" w:rsidRDefault="003C46CB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 Д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>анная технология   выступает в каче</w:t>
      </w:r>
      <w:r w:rsidR="00C80520">
        <w:rPr>
          <w:rFonts w:ascii="Times New Roman" w:hAnsi="Times New Roman"/>
          <w:bCs/>
          <w:iCs/>
          <w:sz w:val="24"/>
          <w:szCs w:val="24"/>
        </w:rPr>
        <w:t xml:space="preserve">стве вспомогательного средства. 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>М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>ы  используем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 xml:space="preserve"> разные виды </w:t>
      </w:r>
      <w:r w:rsidR="00C80520">
        <w:rPr>
          <w:rFonts w:ascii="Times New Roman" w:hAnsi="Times New Roman"/>
          <w:bCs/>
          <w:iCs/>
          <w:sz w:val="24"/>
          <w:szCs w:val="24"/>
        </w:rPr>
        <w:t xml:space="preserve"> заданий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>, в зависимости от поставленных целе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 xml:space="preserve">й и задач, а также от возраста детей, индивидуальных потребностей 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 xml:space="preserve"> и интеллектуального развития. 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 xml:space="preserve">Эту 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 xml:space="preserve"> работу можно использовать - </w:t>
      </w:r>
      <w:r w:rsidR="009575F7" w:rsidRPr="00F020FB">
        <w:rPr>
          <w:rFonts w:ascii="Times New Roman" w:hAnsi="Times New Roman"/>
          <w:bCs/>
          <w:iCs/>
          <w:sz w:val="24"/>
          <w:szCs w:val="24"/>
        </w:rPr>
        <w:t>индивидуально, в паре и фронтально.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 xml:space="preserve"> Применять данную технологию в своей работе с детьми дошкольного возраста может любой педагог ДОУ.</w:t>
      </w:r>
    </w:p>
    <w:p w:rsidR="009575F7" w:rsidRPr="00F020FB" w:rsidRDefault="009575F7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Перед началом игр необходимо напомнить 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 xml:space="preserve"> детям </w:t>
      </w:r>
      <w:r w:rsidRPr="00F020FB">
        <w:rPr>
          <w:rFonts w:ascii="Times New Roman" w:hAnsi="Times New Roman"/>
          <w:bCs/>
          <w:iCs/>
          <w:sz w:val="24"/>
          <w:szCs w:val="24"/>
        </w:rPr>
        <w:t>ряд правил по безопаснос</w:t>
      </w:r>
      <w:r w:rsidR="00690ABB" w:rsidRPr="00F020FB">
        <w:rPr>
          <w:rFonts w:ascii="Times New Roman" w:hAnsi="Times New Roman"/>
          <w:bCs/>
          <w:iCs/>
          <w:sz w:val="24"/>
          <w:szCs w:val="24"/>
        </w:rPr>
        <w:t xml:space="preserve">ти: камешки нельзя брать в рот, толкать в нос или ухо, кидать. </w:t>
      </w:r>
    </w:p>
    <w:p w:rsidR="00B22D38" w:rsidRPr="00F020FB" w:rsidRDefault="00B22D38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  <w:u w:val="single"/>
        </w:rPr>
        <w:t>Требования к организации проведения упражнений</w:t>
      </w:r>
      <w:r w:rsidRPr="00F020FB">
        <w:rPr>
          <w:rFonts w:ascii="Times New Roman" w:hAnsi="Times New Roman"/>
          <w:bCs/>
          <w:iCs/>
          <w:sz w:val="24"/>
          <w:szCs w:val="24"/>
        </w:rPr>
        <w:t>:</w:t>
      </w:r>
    </w:p>
    <w:p w:rsidR="00B22D38" w:rsidRPr="00F020FB" w:rsidRDefault="00B22D38" w:rsidP="00F020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Подбор упражнений осуществляется с учётом возрастных и индивидуальных возможностей детей. </w:t>
      </w:r>
    </w:p>
    <w:p w:rsidR="00B22D38" w:rsidRPr="00F020FB" w:rsidRDefault="00B22D38" w:rsidP="00F020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Наличие п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ознавательной направленности 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упражнений. </w:t>
      </w:r>
    </w:p>
    <w:p w:rsidR="007538D3" w:rsidRPr="00F020FB" w:rsidRDefault="00B22D38" w:rsidP="00F020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Безопасность: выполнение упражнений с камешками не предполагает   использования их детьми в самостоятельной деятельности, только под присмотром взрослого.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7F2F" w:rsidRPr="00F020FB" w:rsidRDefault="00007BBC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812863" w:rsidRPr="00F020FB">
        <w:rPr>
          <w:rFonts w:ascii="Times New Roman" w:hAnsi="Times New Roman"/>
          <w:bCs/>
          <w:iCs/>
          <w:sz w:val="24"/>
          <w:szCs w:val="24"/>
        </w:rPr>
        <w:t xml:space="preserve">Дошкольное детство – мир впечатлений и хорошего настроения. 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>Использование камешков вносит э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лемент </w:t>
      </w:r>
      <w:proofErr w:type="spellStart"/>
      <w:r w:rsidR="004A46BF" w:rsidRPr="00F020FB">
        <w:rPr>
          <w:rFonts w:ascii="Times New Roman" w:hAnsi="Times New Roman"/>
          <w:bCs/>
          <w:iCs/>
          <w:sz w:val="24"/>
          <w:szCs w:val="24"/>
        </w:rPr>
        <w:t>сюрпризности</w:t>
      </w:r>
      <w:proofErr w:type="spellEnd"/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, волшебства и 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>ожидания чуда. Занимаясь с камешками, дети получают позитивные эмоции, которые повышают работоспособность, снижают утомляемость</w:t>
      </w:r>
      <w:r w:rsidR="00540BA4" w:rsidRPr="00F020FB">
        <w:rPr>
          <w:rFonts w:ascii="Times New Roman" w:hAnsi="Times New Roman"/>
          <w:bCs/>
          <w:iCs/>
          <w:sz w:val="24"/>
          <w:szCs w:val="24"/>
        </w:rPr>
        <w:t>.</w:t>
      </w:r>
      <w:r w:rsidR="00C805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46BF" w:rsidRPr="00F020FB">
        <w:rPr>
          <w:rFonts w:ascii="Times New Roman" w:hAnsi="Times New Roman"/>
          <w:bCs/>
          <w:iCs/>
          <w:sz w:val="24"/>
          <w:szCs w:val="24"/>
        </w:rPr>
        <w:t xml:space="preserve">Это не просто заполнение свободного времени, а спланированный, целенаправленный, коррекционно-развивающий прием для расширения и закрепления ребенком </w:t>
      </w:r>
      <w:proofErr w:type="spellStart"/>
      <w:r w:rsidR="004A46BF" w:rsidRPr="00F020FB">
        <w:rPr>
          <w:rFonts w:ascii="Times New Roman" w:hAnsi="Times New Roman"/>
          <w:bCs/>
          <w:iCs/>
          <w:sz w:val="24"/>
          <w:szCs w:val="24"/>
        </w:rPr>
        <w:t>ЗУНов</w:t>
      </w:r>
      <w:proofErr w:type="spellEnd"/>
      <w:r w:rsidR="004A46BF" w:rsidRPr="00F020FB">
        <w:rPr>
          <w:rFonts w:ascii="Times New Roman" w:hAnsi="Times New Roman"/>
          <w:bCs/>
          <w:iCs/>
          <w:sz w:val="24"/>
          <w:szCs w:val="24"/>
        </w:rPr>
        <w:t>.</w:t>
      </w:r>
    </w:p>
    <w:p w:rsidR="00E50743" w:rsidRPr="00F020FB" w:rsidRDefault="007538D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  М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етод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цветотерапии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 с использованием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камешков, </w:t>
      </w:r>
      <w:r w:rsidR="00071F99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049D9" w:rsidRPr="00F020FB">
        <w:rPr>
          <w:rFonts w:ascii="Times New Roman" w:hAnsi="Times New Roman"/>
          <w:bCs/>
          <w:iCs/>
          <w:sz w:val="24"/>
          <w:szCs w:val="24"/>
        </w:rPr>
        <w:t>является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замечательным средством развития мышления, речи, общения, воображения детей разного возраста.</w:t>
      </w:r>
    </w:p>
    <w:p w:rsidR="00812863" w:rsidRPr="00F020FB" w:rsidRDefault="00AE51C9" w:rsidP="00F020F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Таким образом, 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>мы считаем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 xml:space="preserve"> данная технология являе</w:t>
      </w:r>
      <w:r w:rsidRPr="00F020FB">
        <w:rPr>
          <w:rFonts w:ascii="Times New Roman" w:hAnsi="Times New Roman"/>
          <w:bCs/>
          <w:iCs/>
          <w:sz w:val="24"/>
          <w:szCs w:val="24"/>
        </w:rPr>
        <w:t>тся настоящей находкой для использования в коррекционной работе с детьми</w:t>
      </w:r>
      <w:r w:rsidR="007538D3" w:rsidRPr="00F020FB">
        <w:rPr>
          <w:rFonts w:ascii="Times New Roman" w:hAnsi="Times New Roman"/>
          <w:bCs/>
          <w:iCs/>
          <w:sz w:val="24"/>
          <w:szCs w:val="24"/>
        </w:rPr>
        <w:t xml:space="preserve">, которая </w:t>
      </w:r>
      <w:r w:rsidRPr="00F020FB">
        <w:rPr>
          <w:rFonts w:ascii="Times New Roman" w:hAnsi="Times New Roman"/>
          <w:bCs/>
          <w:iCs/>
          <w:sz w:val="24"/>
          <w:szCs w:val="24"/>
        </w:rPr>
        <w:t xml:space="preserve"> создает максимум возможностей для проявления творчества не только со стороны ребенка, но и со стороны взрослого.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Взрослым (и педагогам, и родителям) необходимо владеть элементарной информацией о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цветотерапии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и использовать эти знания в образовательном процессе и в жизни.  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Желаем счастья в  ярком и цветном мире!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</w:rPr>
        <w:t>Используемая литература: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1. Мария Бриль. Исцеляющий цвет.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Цветотерапия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>. С чего начать. «Вектор», 2009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2. Крестовская К.А. Целебные силы цвета, или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цветотерапия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в нашей жизни. «Феникс», 2006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 xml:space="preserve">3.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Саймон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 xml:space="preserve"> и Сью Лилли. Сила цвета и 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цветотерапия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>. «</w:t>
      </w:r>
      <w:proofErr w:type="spellStart"/>
      <w:r w:rsidRPr="00F020FB">
        <w:rPr>
          <w:rFonts w:ascii="Times New Roman" w:hAnsi="Times New Roman"/>
          <w:bCs/>
          <w:iCs/>
          <w:sz w:val="24"/>
          <w:szCs w:val="24"/>
        </w:rPr>
        <w:t>Диля</w:t>
      </w:r>
      <w:proofErr w:type="spellEnd"/>
      <w:r w:rsidRPr="00F020FB">
        <w:rPr>
          <w:rFonts w:ascii="Times New Roman" w:hAnsi="Times New Roman"/>
          <w:bCs/>
          <w:iCs/>
          <w:sz w:val="24"/>
          <w:szCs w:val="24"/>
        </w:rPr>
        <w:t>», 2006</w:t>
      </w:r>
    </w:p>
    <w:p w:rsidR="00812863" w:rsidRPr="00F020FB" w:rsidRDefault="005C74C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lastRenderedPageBreak/>
        <w:t>4</w:t>
      </w:r>
      <w:r w:rsidR="00812863" w:rsidRPr="00F020F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812863" w:rsidRPr="00F020FB">
        <w:rPr>
          <w:rFonts w:ascii="Times New Roman" w:hAnsi="Times New Roman"/>
          <w:bCs/>
          <w:iCs/>
          <w:sz w:val="24"/>
          <w:szCs w:val="24"/>
        </w:rPr>
        <w:t>Гоникман</w:t>
      </w:r>
      <w:proofErr w:type="spellEnd"/>
      <w:r w:rsidR="00812863" w:rsidRPr="00F020FB">
        <w:rPr>
          <w:rFonts w:ascii="Times New Roman" w:hAnsi="Times New Roman"/>
          <w:bCs/>
          <w:iCs/>
          <w:sz w:val="24"/>
          <w:szCs w:val="24"/>
        </w:rPr>
        <w:t xml:space="preserve"> Э.И. Лечебная радуга камня. Каменная </w:t>
      </w:r>
      <w:proofErr w:type="spellStart"/>
      <w:r w:rsidR="00812863" w:rsidRPr="00F020FB">
        <w:rPr>
          <w:rFonts w:ascii="Times New Roman" w:hAnsi="Times New Roman"/>
          <w:bCs/>
          <w:iCs/>
          <w:sz w:val="24"/>
          <w:szCs w:val="24"/>
        </w:rPr>
        <w:t>цветотерапия</w:t>
      </w:r>
      <w:proofErr w:type="spellEnd"/>
      <w:r w:rsidR="00812863" w:rsidRPr="00F020FB">
        <w:rPr>
          <w:rFonts w:ascii="Times New Roman" w:hAnsi="Times New Roman"/>
          <w:bCs/>
          <w:iCs/>
          <w:sz w:val="24"/>
          <w:szCs w:val="24"/>
        </w:rPr>
        <w:t>. Издательский дом МСП, 2000</w:t>
      </w:r>
    </w:p>
    <w:p w:rsidR="007F7D47" w:rsidRPr="00F020FB" w:rsidRDefault="005C74C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5.</w:t>
      </w:r>
      <w:r w:rsidR="00812863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Драганчук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В.А.,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Марухно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Е.Н. Использование камешков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Марблс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в коррекционно-развивающей работе с ОВЗ, </w:t>
      </w:r>
      <w:proofErr w:type="gram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имеющими</w:t>
      </w:r>
      <w:proofErr w:type="gramEnd"/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тяжелые нарушения речи //Педагогика: традиции и инновации: материалы 9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Международжной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 научной конференции</w:t>
      </w:r>
    </w:p>
    <w:p w:rsidR="007F7D47" w:rsidRPr="00F020FB" w:rsidRDefault="005C74C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6.</w:t>
      </w:r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Каталог образцов игровых и оформительских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Марблс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>. (Федеральный информационный фонд отечественных и иностранных каталогов на промышленную продукцию) 2005. – 23с.</w:t>
      </w:r>
    </w:p>
    <w:p w:rsidR="00812863" w:rsidRPr="00F020FB" w:rsidRDefault="005C74C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Cs/>
          <w:iCs/>
          <w:sz w:val="24"/>
          <w:szCs w:val="24"/>
        </w:rPr>
        <w:t>7.</w:t>
      </w:r>
      <w:r w:rsidR="007F7D47" w:rsidRPr="00F020FB">
        <w:rPr>
          <w:rFonts w:ascii="Times New Roman" w:hAnsi="Times New Roman"/>
          <w:bCs/>
          <w:iCs/>
          <w:sz w:val="24"/>
          <w:szCs w:val="24"/>
        </w:rPr>
        <w:t xml:space="preserve">Осипова Е.А. Игры для интенсивного интеллектуального развития. Москва, </w:t>
      </w:r>
      <w:proofErr w:type="spellStart"/>
      <w:r w:rsidR="007F7D47" w:rsidRPr="00F020FB">
        <w:rPr>
          <w:rFonts w:ascii="Times New Roman" w:hAnsi="Times New Roman"/>
          <w:bCs/>
          <w:iCs/>
          <w:sz w:val="24"/>
          <w:szCs w:val="24"/>
        </w:rPr>
        <w:t>Аркти</w:t>
      </w:r>
      <w:proofErr w:type="spellEnd"/>
      <w:r w:rsidR="007F7D47" w:rsidRPr="00F020FB">
        <w:rPr>
          <w:rFonts w:ascii="Times New Roman" w:hAnsi="Times New Roman"/>
          <w:bCs/>
          <w:iCs/>
          <w:sz w:val="24"/>
          <w:szCs w:val="24"/>
        </w:rPr>
        <w:t>, 200</w:t>
      </w:r>
    </w:p>
    <w:p w:rsidR="00812863" w:rsidRPr="00F020FB" w:rsidRDefault="005C74C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0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2863" w:rsidRPr="00F020FB" w:rsidRDefault="00812863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F4DDE" w:rsidRPr="00F020FB" w:rsidRDefault="00FF4DDE" w:rsidP="00F020FB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45D8B" w:rsidRPr="00F020FB" w:rsidRDefault="00645D8B" w:rsidP="00F020F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45D8B" w:rsidRPr="00F020FB" w:rsidRDefault="00645D8B" w:rsidP="00F020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D8B" w:rsidRPr="00F020FB" w:rsidRDefault="00645D8B" w:rsidP="00F020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45D8B" w:rsidRPr="00F020FB" w:rsidSect="00F020F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221"/>
    <w:multiLevelType w:val="hybridMultilevel"/>
    <w:tmpl w:val="09B6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1ADC"/>
    <w:multiLevelType w:val="hybridMultilevel"/>
    <w:tmpl w:val="73C27E2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FAD67AD"/>
    <w:multiLevelType w:val="hybridMultilevel"/>
    <w:tmpl w:val="341EE160"/>
    <w:lvl w:ilvl="0" w:tplc="A332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3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E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193FCE"/>
    <w:multiLevelType w:val="hybridMultilevel"/>
    <w:tmpl w:val="0320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0C3"/>
    <w:multiLevelType w:val="multilevel"/>
    <w:tmpl w:val="AF8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F533A"/>
    <w:multiLevelType w:val="multilevel"/>
    <w:tmpl w:val="442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D5220"/>
    <w:multiLevelType w:val="hybridMultilevel"/>
    <w:tmpl w:val="A8C64B8A"/>
    <w:lvl w:ilvl="0" w:tplc="65FC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8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E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0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5058BF"/>
    <w:multiLevelType w:val="multilevel"/>
    <w:tmpl w:val="E1D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03509"/>
    <w:multiLevelType w:val="multilevel"/>
    <w:tmpl w:val="A92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44029"/>
    <w:multiLevelType w:val="hybridMultilevel"/>
    <w:tmpl w:val="6192B196"/>
    <w:lvl w:ilvl="0" w:tplc="5EBC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2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A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8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5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6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75C50"/>
    <w:multiLevelType w:val="hybridMultilevel"/>
    <w:tmpl w:val="5542354A"/>
    <w:lvl w:ilvl="0" w:tplc="A9F23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0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C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E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A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4778D9"/>
    <w:multiLevelType w:val="hybridMultilevel"/>
    <w:tmpl w:val="02303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354F6C"/>
    <w:multiLevelType w:val="hybridMultilevel"/>
    <w:tmpl w:val="760C39FA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D35252A"/>
    <w:multiLevelType w:val="hybridMultilevel"/>
    <w:tmpl w:val="E020F002"/>
    <w:lvl w:ilvl="0" w:tplc="28301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0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0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2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2"/>
    <w:rsid w:val="00007BBC"/>
    <w:rsid w:val="00071F99"/>
    <w:rsid w:val="000753C2"/>
    <w:rsid w:val="000A5328"/>
    <w:rsid w:val="000C7503"/>
    <w:rsid w:val="000E3D8A"/>
    <w:rsid w:val="00171658"/>
    <w:rsid w:val="001B5A08"/>
    <w:rsid w:val="001F3FD2"/>
    <w:rsid w:val="002304E6"/>
    <w:rsid w:val="00231CD7"/>
    <w:rsid w:val="002F4770"/>
    <w:rsid w:val="003C46CB"/>
    <w:rsid w:val="0042414D"/>
    <w:rsid w:val="004262E3"/>
    <w:rsid w:val="00434FB7"/>
    <w:rsid w:val="00466158"/>
    <w:rsid w:val="004A46BF"/>
    <w:rsid w:val="004E326E"/>
    <w:rsid w:val="00500371"/>
    <w:rsid w:val="00513572"/>
    <w:rsid w:val="00537307"/>
    <w:rsid w:val="00537534"/>
    <w:rsid w:val="00540BA4"/>
    <w:rsid w:val="005C00DA"/>
    <w:rsid w:val="005C74C3"/>
    <w:rsid w:val="005D014E"/>
    <w:rsid w:val="00645D8B"/>
    <w:rsid w:val="00683D14"/>
    <w:rsid w:val="00690ABB"/>
    <w:rsid w:val="006C2B1B"/>
    <w:rsid w:val="006E61AF"/>
    <w:rsid w:val="006E6D3F"/>
    <w:rsid w:val="007538D3"/>
    <w:rsid w:val="007B5961"/>
    <w:rsid w:val="007D4793"/>
    <w:rsid w:val="007F7D47"/>
    <w:rsid w:val="00812863"/>
    <w:rsid w:val="00833F20"/>
    <w:rsid w:val="00864696"/>
    <w:rsid w:val="0088649F"/>
    <w:rsid w:val="008A7FDA"/>
    <w:rsid w:val="008F78B6"/>
    <w:rsid w:val="009037E4"/>
    <w:rsid w:val="009049D9"/>
    <w:rsid w:val="0091753B"/>
    <w:rsid w:val="00954D20"/>
    <w:rsid w:val="009556B9"/>
    <w:rsid w:val="009575F7"/>
    <w:rsid w:val="00965C98"/>
    <w:rsid w:val="00A65F4B"/>
    <w:rsid w:val="00A73EFB"/>
    <w:rsid w:val="00AE51C9"/>
    <w:rsid w:val="00B22D38"/>
    <w:rsid w:val="00B27269"/>
    <w:rsid w:val="00B421A4"/>
    <w:rsid w:val="00B74F8C"/>
    <w:rsid w:val="00B941F7"/>
    <w:rsid w:val="00BA5C79"/>
    <w:rsid w:val="00BC07F3"/>
    <w:rsid w:val="00BE6261"/>
    <w:rsid w:val="00C80520"/>
    <w:rsid w:val="00CB4BFF"/>
    <w:rsid w:val="00CC3021"/>
    <w:rsid w:val="00CF0A48"/>
    <w:rsid w:val="00CF7F2F"/>
    <w:rsid w:val="00D1723E"/>
    <w:rsid w:val="00D53726"/>
    <w:rsid w:val="00D67F62"/>
    <w:rsid w:val="00E00B05"/>
    <w:rsid w:val="00E1220A"/>
    <w:rsid w:val="00E2290E"/>
    <w:rsid w:val="00E50743"/>
    <w:rsid w:val="00E52672"/>
    <w:rsid w:val="00E862E9"/>
    <w:rsid w:val="00EB617D"/>
    <w:rsid w:val="00F020FB"/>
    <w:rsid w:val="00F15A76"/>
    <w:rsid w:val="00F2344E"/>
    <w:rsid w:val="00F65FB4"/>
    <w:rsid w:val="00F701F2"/>
    <w:rsid w:val="00F84235"/>
    <w:rsid w:val="00FA260D"/>
    <w:rsid w:val="00FA58FF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96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9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2022-03-17T14:04:00Z</dcterms:created>
  <dcterms:modified xsi:type="dcterms:W3CDTF">2022-10-06T15:12:00Z</dcterms:modified>
</cp:coreProperties>
</file>