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D" w:rsidRPr="00FF33A0" w:rsidRDefault="00C6097C" w:rsidP="00A43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A0">
        <w:rPr>
          <w:rFonts w:ascii="Times New Roman" w:hAnsi="Times New Roman" w:cs="Times New Roman"/>
          <w:b/>
          <w:sz w:val="24"/>
          <w:szCs w:val="24"/>
        </w:rPr>
        <w:t>Метод «Ротация станций» при подготовке</w:t>
      </w:r>
      <w:r w:rsidR="00C64D2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F33A0">
        <w:rPr>
          <w:rFonts w:ascii="Times New Roman" w:hAnsi="Times New Roman" w:cs="Times New Roman"/>
          <w:b/>
          <w:sz w:val="24"/>
          <w:szCs w:val="24"/>
        </w:rPr>
        <w:t xml:space="preserve"> ОГЭ по английскому языку</w:t>
      </w:r>
    </w:p>
    <w:p w:rsidR="00A43EBA" w:rsidRPr="00E758E6" w:rsidRDefault="00A43EBA" w:rsidP="00FE39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>Государственная итоговая аттестаци</w:t>
      </w:r>
      <w:proofErr w:type="gramStart"/>
      <w:r w:rsidRPr="00E758E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758E6">
        <w:rPr>
          <w:rFonts w:ascii="Times New Roman" w:hAnsi="Times New Roman" w:cs="Times New Roman"/>
          <w:sz w:val="24"/>
          <w:szCs w:val="24"/>
        </w:rPr>
        <w:t xml:space="preserve"> непростое испытание для всех участников учебного процесса</w:t>
      </w:r>
      <w:r w:rsidR="00073C10" w:rsidRPr="00E758E6">
        <w:rPr>
          <w:rFonts w:ascii="Times New Roman" w:hAnsi="Times New Roman" w:cs="Times New Roman"/>
          <w:sz w:val="24"/>
          <w:szCs w:val="24"/>
        </w:rPr>
        <w:t>. И ученики, и учителя затрачивают много сил при подготовке к экзаменам, ведь без этого не добиться хороших результатов. Особенно много волнений у тех, кто сдает ОГЭ, т</w:t>
      </w:r>
      <w:proofErr w:type="gramStart"/>
      <w:r w:rsidR="00073C10" w:rsidRPr="00E758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73C10" w:rsidRPr="00E758E6">
        <w:rPr>
          <w:rFonts w:ascii="Times New Roman" w:hAnsi="Times New Roman" w:cs="Times New Roman"/>
          <w:sz w:val="24"/>
          <w:szCs w:val="24"/>
        </w:rPr>
        <w:t xml:space="preserve"> это первый серьезный шаг на пути получения свидетельства об основном общем образовании. К счастью, есть огромное количеств экспертов, опытных специалистов, </w:t>
      </w:r>
      <w:proofErr w:type="spellStart"/>
      <w:r w:rsidR="00073C10" w:rsidRPr="00E758E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073C10" w:rsidRPr="00E758E6">
        <w:rPr>
          <w:rFonts w:ascii="Times New Roman" w:hAnsi="Times New Roman" w:cs="Times New Roman"/>
          <w:sz w:val="24"/>
          <w:szCs w:val="24"/>
        </w:rPr>
        <w:t xml:space="preserve">, готовых проконсультировать коллег </w:t>
      </w:r>
      <w:r w:rsidR="00E23C7D" w:rsidRPr="00E758E6">
        <w:rPr>
          <w:rFonts w:ascii="Times New Roman" w:hAnsi="Times New Roman" w:cs="Times New Roman"/>
          <w:sz w:val="24"/>
          <w:szCs w:val="24"/>
        </w:rPr>
        <w:t>и</w:t>
      </w:r>
      <w:r w:rsidR="00073C10" w:rsidRPr="00E758E6">
        <w:rPr>
          <w:rFonts w:ascii="Times New Roman" w:hAnsi="Times New Roman" w:cs="Times New Roman"/>
          <w:sz w:val="24"/>
          <w:szCs w:val="24"/>
        </w:rPr>
        <w:t xml:space="preserve"> обучающихся. Конечно, ключ к успеху – в обильном выполнении </w:t>
      </w:r>
      <w:r w:rsidR="00E23C7D" w:rsidRPr="00E758E6">
        <w:rPr>
          <w:rFonts w:ascii="Times New Roman" w:hAnsi="Times New Roman" w:cs="Times New Roman"/>
          <w:sz w:val="24"/>
          <w:szCs w:val="24"/>
        </w:rPr>
        <w:t>большого количества разнообразных тренировочных заданий.</w:t>
      </w:r>
    </w:p>
    <w:p w:rsidR="00E23C7D" w:rsidRPr="00E758E6" w:rsidRDefault="00E23C7D" w:rsidP="00FE39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>Как учитель постоянно сталкиваюсь с психологической усталостью учеников от однообразия упражнений, монотонности процесса подготовки, поэтому стараюсь, по возможности, предлагать разные формы проведения тренингов по подготовке к ОГЭ по английскому языку.</w:t>
      </w:r>
    </w:p>
    <w:p w:rsidR="00E23C7D" w:rsidRPr="00E758E6" w:rsidRDefault="00E23C7D" w:rsidP="00FE39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>Один из любимых приемо</w:t>
      </w:r>
      <w:proofErr w:type="gramStart"/>
      <w:r w:rsidRPr="00E758E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758E6">
        <w:rPr>
          <w:rFonts w:ascii="Times New Roman" w:hAnsi="Times New Roman" w:cs="Times New Roman"/>
          <w:sz w:val="24"/>
          <w:szCs w:val="24"/>
        </w:rPr>
        <w:t xml:space="preserve"> «Ротация станций», суть которого состоит в том, чтобы разделить класс на несколько групп, которые будут выполнять разные задания, переходя от станции к станции. </w:t>
      </w:r>
      <w:proofErr w:type="gramStart"/>
      <w:r w:rsidR="00E032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3262">
        <w:rPr>
          <w:rFonts w:ascii="Times New Roman" w:hAnsi="Times New Roman" w:cs="Times New Roman"/>
          <w:sz w:val="24"/>
          <w:szCs w:val="24"/>
        </w:rPr>
        <w:t xml:space="preserve"> учителя требуется серьезная предварительная подготовка – подобрать и распечатать материал, проверить оборудование</w:t>
      </w:r>
      <w:r w:rsidR="000D1EA6">
        <w:rPr>
          <w:rFonts w:ascii="Times New Roman" w:hAnsi="Times New Roman" w:cs="Times New Roman"/>
          <w:sz w:val="24"/>
          <w:szCs w:val="24"/>
        </w:rPr>
        <w:t>, подготовить аудио.</w:t>
      </w:r>
      <w:r w:rsidR="00E03262">
        <w:rPr>
          <w:rFonts w:ascii="Times New Roman" w:hAnsi="Times New Roman" w:cs="Times New Roman"/>
          <w:sz w:val="24"/>
          <w:szCs w:val="24"/>
        </w:rPr>
        <w:t xml:space="preserve"> Можно оформить </w:t>
      </w:r>
      <w:r w:rsidR="000D1EA6">
        <w:rPr>
          <w:rFonts w:ascii="Times New Roman" w:hAnsi="Times New Roman" w:cs="Times New Roman"/>
          <w:sz w:val="24"/>
          <w:szCs w:val="24"/>
        </w:rPr>
        <w:t xml:space="preserve">задания в виде </w:t>
      </w:r>
      <w:proofErr w:type="spellStart"/>
      <w:r w:rsidR="000D1EA6">
        <w:rPr>
          <w:rFonts w:ascii="Times New Roman" w:hAnsi="Times New Roman" w:cs="Times New Roman"/>
          <w:sz w:val="24"/>
          <w:szCs w:val="24"/>
        </w:rPr>
        <w:t>Worksheets</w:t>
      </w:r>
      <w:proofErr w:type="spellEnd"/>
      <w:r w:rsidR="000D1EA6">
        <w:rPr>
          <w:rFonts w:ascii="Times New Roman" w:hAnsi="Times New Roman" w:cs="Times New Roman"/>
          <w:sz w:val="24"/>
          <w:szCs w:val="24"/>
        </w:rPr>
        <w:t xml:space="preserve">, рабочих листов. </w:t>
      </w:r>
      <w:r w:rsidR="00FA594F" w:rsidRPr="00E758E6">
        <w:rPr>
          <w:rFonts w:ascii="Times New Roman" w:hAnsi="Times New Roman" w:cs="Times New Roman"/>
          <w:sz w:val="24"/>
          <w:szCs w:val="24"/>
        </w:rPr>
        <w:t xml:space="preserve">Каждая станция представляет собой большой стол (мы составляем вместе 2-3 стандартных парты), на котором учитель оставляет </w:t>
      </w:r>
      <w:proofErr w:type="spellStart"/>
      <w:r w:rsidR="000D1EA6">
        <w:rPr>
          <w:rFonts w:ascii="Times New Roman" w:hAnsi="Times New Roman" w:cs="Times New Roman"/>
          <w:sz w:val="24"/>
          <w:szCs w:val="24"/>
        </w:rPr>
        <w:t>Worksheets</w:t>
      </w:r>
      <w:proofErr w:type="spellEnd"/>
      <w:r w:rsidR="000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A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D1EA6">
        <w:rPr>
          <w:rFonts w:ascii="Times New Roman" w:hAnsi="Times New Roman" w:cs="Times New Roman"/>
          <w:sz w:val="24"/>
          <w:szCs w:val="24"/>
        </w:rPr>
        <w:t xml:space="preserve"> </w:t>
      </w:r>
      <w:r w:rsidR="00FA594F" w:rsidRPr="00E758E6">
        <w:rPr>
          <w:rFonts w:ascii="Times New Roman" w:hAnsi="Times New Roman" w:cs="Times New Roman"/>
          <w:sz w:val="24"/>
          <w:szCs w:val="24"/>
        </w:rPr>
        <w:t>задания</w:t>
      </w:r>
      <w:r w:rsidR="000D1EA6" w:rsidRPr="000D1EA6">
        <w:rPr>
          <w:rFonts w:ascii="Times New Roman" w:hAnsi="Times New Roman" w:cs="Times New Roman"/>
          <w:sz w:val="24"/>
          <w:szCs w:val="24"/>
        </w:rPr>
        <w:t>ми</w:t>
      </w:r>
      <w:r w:rsidR="00FA594F" w:rsidRPr="00E758E6">
        <w:rPr>
          <w:rFonts w:ascii="Times New Roman" w:hAnsi="Times New Roman" w:cs="Times New Roman"/>
          <w:sz w:val="24"/>
          <w:szCs w:val="24"/>
        </w:rPr>
        <w:t xml:space="preserve"> определенного тип</w:t>
      </w:r>
      <w:proofErr w:type="gramStart"/>
      <w:r w:rsidR="00FA594F" w:rsidRPr="00E758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A594F" w:rsidRPr="00E758E6">
        <w:rPr>
          <w:rFonts w:ascii="Times New Roman" w:hAnsi="Times New Roman" w:cs="Times New Roman"/>
          <w:sz w:val="24"/>
          <w:szCs w:val="24"/>
        </w:rPr>
        <w:t xml:space="preserve"> «Письмо», «Чтение», «Грамматика», «Лексика», «Говорение»</w:t>
      </w:r>
      <w:r w:rsidR="00E032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0326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E03262">
        <w:rPr>
          <w:rFonts w:ascii="Times New Roman" w:hAnsi="Times New Roman" w:cs="Times New Roman"/>
          <w:sz w:val="24"/>
          <w:szCs w:val="24"/>
        </w:rPr>
        <w:t>»</w:t>
      </w:r>
      <w:r w:rsidR="00FA594F" w:rsidRPr="00E758E6">
        <w:rPr>
          <w:rFonts w:ascii="Times New Roman" w:hAnsi="Times New Roman" w:cs="Times New Roman"/>
          <w:sz w:val="24"/>
          <w:szCs w:val="24"/>
        </w:rPr>
        <w:t>. Ученики, разделившись на группы по 4-6 человек, сами выбирают, в какой очередности</w:t>
      </w:r>
      <w:r w:rsidR="00FE3982" w:rsidRPr="00E758E6">
        <w:rPr>
          <w:rFonts w:ascii="Times New Roman" w:hAnsi="Times New Roman" w:cs="Times New Roman"/>
          <w:sz w:val="24"/>
          <w:szCs w:val="24"/>
        </w:rPr>
        <w:t xml:space="preserve"> выполнять задания.</w:t>
      </w:r>
      <w:r w:rsidR="00864745">
        <w:rPr>
          <w:rFonts w:ascii="Times New Roman" w:hAnsi="Times New Roman" w:cs="Times New Roman"/>
          <w:sz w:val="24"/>
          <w:szCs w:val="24"/>
        </w:rPr>
        <w:t xml:space="preserve"> Автор данной статьи обычно ставит на подготовленные столы таблички с названиями станций, чтобы детям было легче ориентироваться.</w:t>
      </w:r>
    </w:p>
    <w:p w:rsidR="00FE3982" w:rsidRPr="00E758E6" w:rsidRDefault="00FE3982" w:rsidP="008647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 xml:space="preserve">Выбравшие станцию «Письмо» пишут письмо в формате ОГЭ на бланках ответов №2, объемом 100-120 слов, отведенное время- 25-30 минут. Целесообразно оснастить станцию часами или таймером, чтобы контролировать, уложились ли </w:t>
      </w:r>
      <w:proofErr w:type="gramStart"/>
      <w:r w:rsidRPr="00E758E6">
        <w:rPr>
          <w:rFonts w:ascii="Times New Roman" w:hAnsi="Times New Roman" w:cs="Times New Roman"/>
          <w:sz w:val="24"/>
          <w:szCs w:val="24"/>
        </w:rPr>
        <w:t>выполняющие</w:t>
      </w:r>
      <w:proofErr w:type="gramEnd"/>
      <w:r w:rsidRPr="00E758E6">
        <w:rPr>
          <w:rFonts w:ascii="Times New Roman" w:hAnsi="Times New Roman" w:cs="Times New Roman"/>
          <w:sz w:val="24"/>
          <w:szCs w:val="24"/>
        </w:rPr>
        <w:t xml:space="preserve"> задание в конкретный временной промежуток.</w:t>
      </w:r>
    </w:p>
    <w:p w:rsidR="00FE3982" w:rsidRPr="00E758E6" w:rsidRDefault="00FE3982" w:rsidP="00A43EBA">
      <w:pPr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ab/>
        <w:t>На станции «Чтение» можно разместить 2 задани</w:t>
      </w:r>
      <w:proofErr w:type="gramStart"/>
      <w:r w:rsidRPr="00E758E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758E6">
        <w:rPr>
          <w:rFonts w:ascii="Times New Roman" w:hAnsi="Times New Roman" w:cs="Times New Roman"/>
          <w:sz w:val="24"/>
          <w:szCs w:val="24"/>
        </w:rPr>
        <w:t xml:space="preserve"> найти к ответы на вопросы к текстам (задание 12) и детальное понимание художественного или научно-популярного текста (задания 13-19), где необходимо отметить истинные и ложные утверждения, либо указать, какой информации вообще не было в тексте.</w:t>
      </w:r>
      <w:r w:rsidR="007423C0" w:rsidRPr="00E758E6">
        <w:rPr>
          <w:rFonts w:ascii="Times New Roman" w:hAnsi="Times New Roman" w:cs="Times New Roman"/>
          <w:sz w:val="24"/>
          <w:szCs w:val="24"/>
        </w:rPr>
        <w:t xml:space="preserve"> Лимитировать ли время в данном случа</w:t>
      </w:r>
      <w:proofErr w:type="gramStart"/>
      <w:r w:rsidR="007423C0" w:rsidRPr="00E758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423C0" w:rsidRPr="00E758E6">
        <w:rPr>
          <w:rFonts w:ascii="Times New Roman" w:hAnsi="Times New Roman" w:cs="Times New Roman"/>
          <w:sz w:val="24"/>
          <w:szCs w:val="24"/>
        </w:rPr>
        <w:t xml:space="preserve"> на усмотрение учителя.</w:t>
      </w:r>
    </w:p>
    <w:p w:rsidR="007423C0" w:rsidRPr="00E758E6" w:rsidRDefault="007423C0" w:rsidP="00A43EBA">
      <w:pPr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ab/>
        <w:t>Станции «Лексика» и «Грамматика» предполагают выполнение заданий 29-34 и 19-28 соответственно. Если количество учеников в классе небольшое, эти 2 станции можно объединить в одну и назвать ее, к примеру, «Лексико-грамматический аспект».</w:t>
      </w:r>
    </w:p>
    <w:p w:rsidR="007423C0" w:rsidRDefault="007423C0" w:rsidP="00A43EBA">
      <w:pPr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ab/>
        <w:t>Станция «Говорение» требует присутствия учителя. В классической схеме модели «Ротации» всегда присутствует учитель на одной из станций. В дан</w:t>
      </w:r>
      <w:r w:rsidR="00095A92">
        <w:rPr>
          <w:rFonts w:ascii="Times New Roman" w:hAnsi="Times New Roman" w:cs="Times New Roman"/>
          <w:sz w:val="24"/>
          <w:szCs w:val="24"/>
        </w:rPr>
        <w:t>ном случае присутствие учителя оправдано</w:t>
      </w:r>
      <w:r w:rsidRPr="00E758E6">
        <w:rPr>
          <w:rFonts w:ascii="Times New Roman" w:hAnsi="Times New Roman" w:cs="Times New Roman"/>
          <w:sz w:val="24"/>
          <w:szCs w:val="24"/>
        </w:rPr>
        <w:t xml:space="preserve"> тем, что одно из заданий по говорению (задание №2, устная часть) предполагает ведение диалога. Учитель может вести диалог, самостоятельно задав  6 вопросов, либо в роли технического специалиста, запустив соответствующий аудио</w:t>
      </w:r>
      <w:r w:rsidR="005D5386" w:rsidRPr="00E758E6">
        <w:rPr>
          <w:rFonts w:ascii="Times New Roman" w:hAnsi="Times New Roman" w:cs="Times New Roman"/>
          <w:sz w:val="24"/>
          <w:szCs w:val="24"/>
        </w:rPr>
        <w:t xml:space="preserve"> </w:t>
      </w:r>
      <w:r w:rsidRPr="00E758E6">
        <w:rPr>
          <w:rFonts w:ascii="Times New Roman" w:hAnsi="Times New Roman" w:cs="Times New Roman"/>
          <w:sz w:val="24"/>
          <w:szCs w:val="24"/>
        </w:rPr>
        <w:t>файл. На этой же станции можно дать упражнение на монологическое высказывание</w:t>
      </w:r>
      <w:r w:rsidR="005D5386" w:rsidRPr="00E758E6">
        <w:rPr>
          <w:rFonts w:ascii="Times New Roman" w:hAnsi="Times New Roman" w:cs="Times New Roman"/>
          <w:sz w:val="24"/>
          <w:szCs w:val="24"/>
        </w:rPr>
        <w:t xml:space="preserve"> </w:t>
      </w:r>
      <w:r w:rsidR="00EE13D5" w:rsidRPr="00E758E6">
        <w:rPr>
          <w:rFonts w:ascii="Times New Roman" w:hAnsi="Times New Roman" w:cs="Times New Roman"/>
          <w:sz w:val="24"/>
          <w:szCs w:val="24"/>
        </w:rPr>
        <w:t>(задание №3</w:t>
      </w:r>
      <w:r w:rsidRPr="00E758E6">
        <w:rPr>
          <w:rFonts w:ascii="Times New Roman" w:hAnsi="Times New Roman" w:cs="Times New Roman"/>
          <w:sz w:val="24"/>
          <w:szCs w:val="24"/>
        </w:rPr>
        <w:t>, устная часть)</w:t>
      </w:r>
      <w:r w:rsidR="00EE13D5" w:rsidRPr="00E758E6">
        <w:rPr>
          <w:rFonts w:ascii="Times New Roman" w:hAnsi="Times New Roman" w:cs="Times New Roman"/>
          <w:sz w:val="24"/>
          <w:szCs w:val="24"/>
        </w:rPr>
        <w:t>, предварительно подготовив аналоги экзаменационных карточек с планом-схемой высказывания.</w:t>
      </w:r>
      <w:r w:rsidR="007C26EE" w:rsidRPr="00E758E6">
        <w:rPr>
          <w:rFonts w:ascii="Times New Roman" w:hAnsi="Times New Roman" w:cs="Times New Roman"/>
          <w:sz w:val="24"/>
          <w:szCs w:val="24"/>
        </w:rPr>
        <w:t xml:space="preserve"> Задание №1 (устная часть, чтение текста вслух) также можно отнести к этой станции.</w:t>
      </w:r>
      <w:r w:rsidR="00095A92">
        <w:rPr>
          <w:rFonts w:ascii="Times New Roman" w:hAnsi="Times New Roman" w:cs="Times New Roman"/>
          <w:sz w:val="24"/>
          <w:szCs w:val="24"/>
        </w:rPr>
        <w:t xml:space="preserve"> Учитель может играть роль эксперта, оценивая ответ по критериям, согласно спецификации. Часто это помогает выявить ошибки в произношении и употреблении слов и начать своевременно работать над их исправлением.</w:t>
      </w:r>
      <w:r w:rsidR="004B59EC">
        <w:rPr>
          <w:rFonts w:ascii="Times New Roman" w:hAnsi="Times New Roman" w:cs="Times New Roman"/>
          <w:sz w:val="24"/>
          <w:szCs w:val="24"/>
        </w:rPr>
        <w:t xml:space="preserve"> Целесообразно вести аудиозапись ответа, если есть соответствующее оборудование. Автор статьи рекомендует своим ученикам пользоваться функцией «Диктофон» на своих смартфонах, если нет возможности по каким-либо причинам использовать другое оборудование.</w:t>
      </w:r>
    </w:p>
    <w:p w:rsidR="00095A92" w:rsidRPr="004A01DA" w:rsidRDefault="00095A92" w:rsidP="00095A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01DA">
        <w:rPr>
          <w:rFonts w:ascii="Times New Roman" w:hAnsi="Times New Roman" w:cs="Times New Roman"/>
          <w:sz w:val="24"/>
          <w:szCs w:val="24"/>
        </w:rPr>
        <w:t>требует дополнительного технического оснащения, например 1-2 ноутбука или компьютер и наушники, чтобы воспроизведение аудио не отвлекало учеников, работающих на других станциях. В разделе «</w:t>
      </w:r>
      <w:proofErr w:type="spellStart"/>
      <w:r w:rsidR="004A01D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4A01DA">
        <w:rPr>
          <w:rFonts w:ascii="Times New Roman" w:hAnsi="Times New Roman" w:cs="Times New Roman"/>
          <w:sz w:val="24"/>
          <w:szCs w:val="24"/>
        </w:rPr>
        <w:t>» содержится 3 типа задани</w:t>
      </w:r>
      <w:proofErr w:type="gramStart"/>
      <w:r w:rsidR="004A01D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A01DA">
        <w:rPr>
          <w:rFonts w:ascii="Times New Roman" w:hAnsi="Times New Roman" w:cs="Times New Roman"/>
          <w:sz w:val="24"/>
          <w:szCs w:val="24"/>
        </w:rPr>
        <w:t xml:space="preserve"> поиск конкретной информации(задания 1-4), определение основной темы высказывания(задание 5), </w:t>
      </w:r>
      <w:r w:rsidR="004A01DA">
        <w:rPr>
          <w:rFonts w:ascii="Times New Roman" w:hAnsi="Times New Roman" w:cs="Times New Roman"/>
          <w:sz w:val="24"/>
          <w:szCs w:val="24"/>
        </w:rPr>
        <w:lastRenderedPageBreak/>
        <w:t xml:space="preserve">детальное понимание прослушанного (задания 6-11). </w:t>
      </w:r>
      <w:proofErr w:type="gramStart"/>
      <w:r w:rsidR="004A01DA">
        <w:rPr>
          <w:rFonts w:ascii="Times New Roman" w:hAnsi="Times New Roman" w:cs="Times New Roman"/>
          <w:sz w:val="24"/>
          <w:szCs w:val="24"/>
        </w:rPr>
        <w:t xml:space="preserve">Автор данной статьи создает отдельные </w:t>
      </w:r>
      <w:proofErr w:type="spellStart"/>
      <w:r w:rsidR="004A01DA">
        <w:rPr>
          <w:rFonts w:ascii="Times New Roman" w:hAnsi="Times New Roman" w:cs="Times New Roman"/>
          <w:sz w:val="24"/>
          <w:szCs w:val="24"/>
        </w:rPr>
        <w:t>Worksheets</w:t>
      </w:r>
      <w:proofErr w:type="spellEnd"/>
      <w:r w:rsidR="004A01DA">
        <w:rPr>
          <w:rFonts w:ascii="Times New Roman" w:hAnsi="Times New Roman" w:cs="Times New Roman"/>
          <w:sz w:val="24"/>
          <w:szCs w:val="24"/>
        </w:rPr>
        <w:t xml:space="preserve"> для каждого типа заданий.</w:t>
      </w:r>
      <w:proofErr w:type="gramEnd"/>
      <w:r w:rsidR="004A01DA">
        <w:rPr>
          <w:rFonts w:ascii="Times New Roman" w:hAnsi="Times New Roman" w:cs="Times New Roman"/>
          <w:sz w:val="24"/>
          <w:szCs w:val="24"/>
        </w:rPr>
        <w:t xml:space="preserve"> Если есть техническая возможность использовать несколько ноутбуков и несколько пар наушников, а также стабильный интернет, мы размещаем задания по </w:t>
      </w:r>
      <w:proofErr w:type="spellStart"/>
      <w:r w:rsidR="004A01D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4A01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A01DA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4A01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A01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A01DA">
        <w:rPr>
          <w:rFonts w:ascii="Times New Roman" w:hAnsi="Times New Roman" w:cs="Times New Roman"/>
          <w:sz w:val="24"/>
          <w:szCs w:val="24"/>
        </w:rPr>
        <w:t xml:space="preserve"> платформе, например, «РЕШУ ОГЭ», которые ученики выполнят на уроке </w:t>
      </w:r>
      <w:proofErr w:type="spellStart"/>
      <w:r w:rsidR="004A01D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A01DA">
        <w:rPr>
          <w:rFonts w:ascii="Times New Roman" w:hAnsi="Times New Roman" w:cs="Times New Roman"/>
          <w:sz w:val="24"/>
          <w:szCs w:val="24"/>
        </w:rPr>
        <w:t xml:space="preserve"> из личного кабинета. В этом случае проверка заданий осуществляется автоматически, а ученики не только видят свои ошибки, но и получают возможность выполнить задание повторно.</w:t>
      </w:r>
    </w:p>
    <w:p w:rsidR="00E03262" w:rsidRDefault="007C26EE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8E6">
        <w:rPr>
          <w:rFonts w:ascii="Times New Roman" w:hAnsi="Times New Roman" w:cs="Times New Roman"/>
          <w:sz w:val="24"/>
          <w:szCs w:val="24"/>
        </w:rPr>
        <w:t xml:space="preserve">Идеально, если в расписании стоит спаренный урок английского, тогда </w:t>
      </w:r>
      <w:r w:rsidR="005D5386" w:rsidRPr="00E758E6">
        <w:rPr>
          <w:rFonts w:ascii="Times New Roman" w:hAnsi="Times New Roman" w:cs="Times New Roman"/>
          <w:sz w:val="24"/>
          <w:szCs w:val="24"/>
        </w:rPr>
        <w:t>у учащихся появляется возможность выполнить большее количество заданий и</w:t>
      </w:r>
      <w:proofErr w:type="gramStart"/>
      <w:r w:rsidR="005D5386" w:rsidRPr="00E75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5386" w:rsidRPr="00E758E6">
        <w:rPr>
          <w:rFonts w:ascii="Times New Roman" w:hAnsi="Times New Roman" w:cs="Times New Roman"/>
          <w:sz w:val="24"/>
          <w:szCs w:val="24"/>
        </w:rPr>
        <w:t>соответственно, пройти больше станций.</w:t>
      </w:r>
      <w:r w:rsidR="00F354CA">
        <w:rPr>
          <w:rFonts w:ascii="Times New Roman" w:hAnsi="Times New Roman" w:cs="Times New Roman"/>
          <w:sz w:val="24"/>
          <w:szCs w:val="24"/>
        </w:rPr>
        <w:t xml:space="preserve"> </w:t>
      </w:r>
      <w:r w:rsidR="00E03262">
        <w:rPr>
          <w:rFonts w:ascii="Times New Roman" w:hAnsi="Times New Roman" w:cs="Times New Roman"/>
          <w:sz w:val="24"/>
          <w:szCs w:val="24"/>
        </w:rPr>
        <w:t xml:space="preserve">Если урок стандартный по длительности, можно уменьшить количество станций, либо сразу дать установку ученикам, что необходимо посетить не менее 2х станций. </w:t>
      </w:r>
      <w:r w:rsidR="009F4548">
        <w:rPr>
          <w:rFonts w:ascii="Times New Roman" w:hAnsi="Times New Roman" w:cs="Times New Roman"/>
          <w:sz w:val="24"/>
          <w:szCs w:val="24"/>
        </w:rPr>
        <w:t>Если времени не очень много или есть проблемы с оборудованием, станцию «</w:t>
      </w:r>
      <w:proofErr w:type="spellStart"/>
      <w:r w:rsidR="009F4548">
        <w:rPr>
          <w:rFonts w:ascii="Times New Roman" w:hAnsi="Times New Roman" w:cs="Times New Roman"/>
          <w:sz w:val="24"/>
          <w:szCs w:val="24"/>
        </w:rPr>
        <w:t>Аудрование</w:t>
      </w:r>
      <w:proofErr w:type="spellEnd"/>
      <w:r w:rsidR="009F4548">
        <w:rPr>
          <w:rFonts w:ascii="Times New Roman" w:hAnsi="Times New Roman" w:cs="Times New Roman"/>
          <w:sz w:val="24"/>
          <w:szCs w:val="24"/>
        </w:rPr>
        <w:t>» можно сделать опцией и орга</w:t>
      </w:r>
      <w:r w:rsidR="009670F6">
        <w:rPr>
          <w:rFonts w:ascii="Times New Roman" w:hAnsi="Times New Roman" w:cs="Times New Roman"/>
          <w:sz w:val="24"/>
          <w:szCs w:val="24"/>
        </w:rPr>
        <w:t>н</w:t>
      </w:r>
      <w:r w:rsidR="009F4548">
        <w:rPr>
          <w:rFonts w:ascii="Times New Roman" w:hAnsi="Times New Roman" w:cs="Times New Roman"/>
          <w:sz w:val="24"/>
          <w:szCs w:val="24"/>
        </w:rPr>
        <w:t>изовать тренинг на отдельном уроке.</w:t>
      </w:r>
    </w:p>
    <w:p w:rsidR="007C26EE" w:rsidRDefault="00F354CA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Выполнив задания письменной части на соответствующих станциях, </w:t>
      </w:r>
      <w:r w:rsidR="00E03262">
        <w:rPr>
          <w:rFonts w:ascii="Times New Roman" w:hAnsi="Times New Roman" w:cs="Times New Roman"/>
          <w:sz w:val="24"/>
          <w:szCs w:val="24"/>
        </w:rPr>
        <w:t>ученики оставляют рабочие листы, предварительно подписав работы, чтобы по окончании урока учитель смог осуществить контроль и проанализировать ошибки, если таковые имеются. Если количество ошибок остаточно велико, то на последующих уроках можно выполнить работу над ошибками.</w:t>
      </w:r>
    </w:p>
    <w:p w:rsidR="007A1308" w:rsidRDefault="007A1308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к вопросу организации станций, можно предложить еще несколько вариантов, которые могут удачно вписаться в концепцию метода  «Ротация». Наличие  классной комнате интерактивной доски позволяет добавить еще одну станци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«Интерактивные задания в формате ОГЭ» и, заранее выбрав задания при планировании</w:t>
      </w:r>
      <w:r w:rsidR="00ED1E42">
        <w:rPr>
          <w:rFonts w:ascii="Times New Roman" w:hAnsi="Times New Roman" w:cs="Times New Roman"/>
          <w:sz w:val="24"/>
          <w:szCs w:val="24"/>
        </w:rPr>
        <w:t xml:space="preserve"> урока, сделать закладки, чтобы облегчить доступ к этим заданиям. Следует отметить, что необходимо подключение доски к интернету, тогда появляется возможность использование заданий различных авторов. В качестве примера назову платформу </w:t>
      </w:r>
      <w:proofErr w:type="spellStart"/>
      <w:r w:rsidR="00ED1E42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="00ED1E42">
        <w:rPr>
          <w:rFonts w:ascii="Times New Roman" w:hAnsi="Times New Roman" w:cs="Times New Roman"/>
          <w:sz w:val="24"/>
          <w:szCs w:val="24"/>
        </w:rPr>
        <w:t>, где возможности поистине неисчерпаемые, поскольку можно выбрать не только содержание, но и шаблон (форму)- Викторина, Карточный пасьянс, Переворачивающиеся карточки, Колесо фортуны и множество других вариантов.</w:t>
      </w:r>
      <w:r w:rsidR="00772467">
        <w:rPr>
          <w:rFonts w:ascii="Times New Roman" w:hAnsi="Times New Roman" w:cs="Times New Roman"/>
          <w:sz w:val="24"/>
          <w:szCs w:val="24"/>
        </w:rPr>
        <w:t xml:space="preserve"> Если интерактивной доски </w:t>
      </w:r>
      <w:proofErr w:type="gramStart"/>
      <w:r w:rsidR="00772467">
        <w:rPr>
          <w:rFonts w:ascii="Times New Roman" w:hAnsi="Times New Roman" w:cs="Times New Roman"/>
          <w:sz w:val="24"/>
          <w:szCs w:val="24"/>
        </w:rPr>
        <w:t>нет можно использовать</w:t>
      </w:r>
      <w:proofErr w:type="gramEnd"/>
      <w:r w:rsidR="0077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67">
        <w:rPr>
          <w:rFonts w:ascii="Times New Roman" w:hAnsi="Times New Roman" w:cs="Times New Roman"/>
          <w:sz w:val="24"/>
          <w:szCs w:val="24"/>
        </w:rPr>
        <w:t>компютер</w:t>
      </w:r>
      <w:proofErr w:type="spellEnd"/>
      <w:r w:rsidR="0077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67">
        <w:rPr>
          <w:rFonts w:ascii="Times New Roman" w:hAnsi="Times New Roman" w:cs="Times New Roman"/>
          <w:sz w:val="24"/>
          <w:szCs w:val="24"/>
        </w:rPr>
        <w:t>плашет</w:t>
      </w:r>
      <w:proofErr w:type="spellEnd"/>
      <w:r w:rsidR="00772467">
        <w:rPr>
          <w:rFonts w:ascii="Times New Roman" w:hAnsi="Times New Roman" w:cs="Times New Roman"/>
          <w:sz w:val="24"/>
          <w:szCs w:val="24"/>
        </w:rPr>
        <w:t xml:space="preserve"> или смартфон. Для выполнения заданий на смартфонах можно выбрать задание на платформе, скопировать ссылку и отправить в группу ученикам (например, в </w:t>
      </w:r>
      <w:proofErr w:type="spellStart"/>
      <w:r w:rsidR="00772467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="00772467">
        <w:rPr>
          <w:rFonts w:ascii="Times New Roman" w:hAnsi="Times New Roman" w:cs="Times New Roman"/>
          <w:sz w:val="24"/>
          <w:szCs w:val="24"/>
        </w:rPr>
        <w:t>)</w:t>
      </w:r>
      <w:r w:rsidR="007C5C06">
        <w:rPr>
          <w:rFonts w:ascii="Times New Roman" w:hAnsi="Times New Roman" w:cs="Times New Roman"/>
          <w:sz w:val="24"/>
          <w:szCs w:val="24"/>
        </w:rPr>
        <w:t>.</w:t>
      </w:r>
    </w:p>
    <w:p w:rsidR="007C5C06" w:rsidRDefault="007C5C06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Прекрасной альтернативой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стать прием «Картинная галерея», когда задания определенной станции развешиваются на вертикальных поверхностях (стены, стенды, магнитно-маркерные доски, оконные стекла и т.д.). Однажды мы устроили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заданиями в формате ОГЭ, разместив их в холле, примыкающем к классной комнате и выдав ученикам маршрутные листы с маршрутом передвижения. Это было сделано для того, чтобы в одном месте не скапливалось слишком много желающих выполнить то или иное задание.</w:t>
      </w:r>
    </w:p>
    <w:p w:rsidR="00DD4F6E" w:rsidRDefault="00DD4F6E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огранизовываем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станцию «Спорт», где более подготовленные ученики «тренируют» менее подготовленных, предлагая им задание «диалог – расспрос», бросая при этом мяч. Ответив на вопрос, нужно бросить мяч обратно. Однако стоит отметить, что размер классной комнаты в данном случае должен быть большим, чтобы хватило пространства. Это следует учесть при организации такого вида станции.</w:t>
      </w:r>
    </w:p>
    <w:p w:rsidR="00DD4F6E" w:rsidRPr="00ED1E42" w:rsidRDefault="00DD4F6E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стоит отметить, что не стоит бояться отдать инициативу ученикам при выборе заданий или формата организации станций. Очень часто ребята предлагают интересные идеи по организации уроков такого типа, и автор данной статьи не стесняется пользоваться советами детей, ведь когда монотонная подготовка к экзаменам хотя бы ненадолго превращается в творческий процесс, это идет на пользу всем.</w:t>
      </w:r>
    </w:p>
    <w:p w:rsidR="009670F6" w:rsidRDefault="009670F6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5A92" w:rsidRPr="00E758E6" w:rsidRDefault="00095A92" w:rsidP="00E758E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95A92" w:rsidRPr="00E758E6" w:rsidSect="00306FDE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097C"/>
    <w:rsid w:val="00073C10"/>
    <w:rsid w:val="00093CD5"/>
    <w:rsid w:val="00095A92"/>
    <w:rsid w:val="000D1EA6"/>
    <w:rsid w:val="00235069"/>
    <w:rsid w:val="00274FDE"/>
    <w:rsid w:val="00306FDE"/>
    <w:rsid w:val="004A01DA"/>
    <w:rsid w:val="004B59EC"/>
    <w:rsid w:val="005D4729"/>
    <w:rsid w:val="005D5386"/>
    <w:rsid w:val="007423C0"/>
    <w:rsid w:val="00772467"/>
    <w:rsid w:val="007A1308"/>
    <w:rsid w:val="007C26EE"/>
    <w:rsid w:val="007C5C06"/>
    <w:rsid w:val="00864745"/>
    <w:rsid w:val="009670F6"/>
    <w:rsid w:val="009F4548"/>
    <w:rsid w:val="00A43EBA"/>
    <w:rsid w:val="00AD7720"/>
    <w:rsid w:val="00C6097C"/>
    <w:rsid w:val="00C64D22"/>
    <w:rsid w:val="00D658D6"/>
    <w:rsid w:val="00DD4F6E"/>
    <w:rsid w:val="00E03262"/>
    <w:rsid w:val="00E22D07"/>
    <w:rsid w:val="00E23C7D"/>
    <w:rsid w:val="00E758E6"/>
    <w:rsid w:val="00ED1E42"/>
    <w:rsid w:val="00EE13D5"/>
    <w:rsid w:val="00F354CA"/>
    <w:rsid w:val="00F613ED"/>
    <w:rsid w:val="00FA594F"/>
    <w:rsid w:val="00FE398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2023-11-30T17:26:00Z</dcterms:created>
  <dcterms:modified xsi:type="dcterms:W3CDTF">2023-11-30T20:50:00Z</dcterms:modified>
</cp:coreProperties>
</file>