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5958" w:rsidRPr="001E5958" w:rsidRDefault="001E5958" w:rsidP="006307F9">
      <w:pPr>
        <w:pStyle w:val="a3"/>
        <w:spacing w:before="0" w:beforeAutospacing="0" w:after="0" w:afterAutospacing="0" w:line="360" w:lineRule="auto"/>
        <w:jc w:val="center"/>
      </w:pPr>
      <w:r w:rsidRPr="001E5958">
        <w:t>Муниципальное бюджетное общеобразовательное учреждение</w:t>
      </w:r>
    </w:p>
    <w:p w:rsidR="001E5958" w:rsidRPr="001E5958" w:rsidRDefault="001E5958" w:rsidP="006307F9">
      <w:pPr>
        <w:pStyle w:val="a3"/>
        <w:spacing w:before="0" w:beforeAutospacing="0" w:after="0" w:afterAutospacing="0" w:line="360" w:lineRule="auto"/>
        <w:jc w:val="center"/>
      </w:pPr>
      <w:r w:rsidRPr="001E5958">
        <w:t>«Средняя общеобразовательная школа № 9»</w:t>
      </w:r>
    </w:p>
    <w:p w:rsidR="001E5958" w:rsidRPr="001E5958" w:rsidRDefault="001E5958" w:rsidP="006307F9">
      <w:pPr>
        <w:pStyle w:val="a3"/>
        <w:spacing w:line="360" w:lineRule="auto"/>
      </w:pPr>
    </w:p>
    <w:p w:rsidR="001E5958" w:rsidRPr="001E5958" w:rsidRDefault="001E5958" w:rsidP="001E5958">
      <w:pPr>
        <w:pStyle w:val="a3"/>
      </w:pPr>
    </w:p>
    <w:p w:rsidR="001E5958" w:rsidRPr="001E5958" w:rsidRDefault="001E5958" w:rsidP="001E5958">
      <w:pPr>
        <w:pStyle w:val="a3"/>
      </w:pPr>
    </w:p>
    <w:p w:rsidR="001E5958" w:rsidRPr="001E5958" w:rsidRDefault="001E5958" w:rsidP="001E5958">
      <w:pPr>
        <w:pStyle w:val="a3"/>
        <w:spacing w:before="0" w:beforeAutospacing="0" w:after="0" w:afterAutospacing="0"/>
        <w:jc w:val="center"/>
        <w:rPr>
          <w:b/>
        </w:rPr>
      </w:pPr>
    </w:p>
    <w:p w:rsidR="001E5958" w:rsidRPr="006307F9" w:rsidRDefault="001E5958" w:rsidP="006307F9">
      <w:pPr>
        <w:jc w:val="center"/>
        <w:rPr>
          <w:rFonts w:ascii="Times New Roman" w:hAnsi="Times New Roman" w:cs="Times New Roman"/>
          <w:sz w:val="24"/>
          <w:szCs w:val="24"/>
        </w:rPr>
      </w:pPr>
      <w:r w:rsidRPr="001E5958">
        <w:rPr>
          <w:rFonts w:ascii="Times New Roman" w:hAnsi="Times New Roman" w:cs="Times New Roman"/>
          <w:b/>
          <w:sz w:val="24"/>
          <w:szCs w:val="24"/>
        </w:rPr>
        <w:t xml:space="preserve"> </w:t>
      </w:r>
      <w:r w:rsidRPr="001E5958">
        <w:rPr>
          <w:rFonts w:ascii="Times New Roman" w:hAnsi="Times New Roman" w:cs="Times New Roman"/>
          <w:sz w:val="24"/>
          <w:szCs w:val="24"/>
        </w:rPr>
        <w:t>Тема проекта: «Что почерк говорит о человеке»</w:t>
      </w:r>
    </w:p>
    <w:p w:rsidR="001E5958" w:rsidRPr="000727FD" w:rsidRDefault="001E5958" w:rsidP="000727FD">
      <w:pPr>
        <w:jc w:val="center"/>
        <w:rPr>
          <w:rFonts w:ascii="Times New Roman" w:hAnsi="Times New Roman" w:cs="Times New Roman"/>
          <w:color w:val="000000" w:themeColor="text1"/>
          <w:sz w:val="24"/>
          <w:szCs w:val="24"/>
        </w:rPr>
      </w:pPr>
      <w:r w:rsidRPr="000727FD">
        <w:rPr>
          <w:rFonts w:ascii="Times New Roman" w:hAnsi="Times New Roman" w:cs="Times New Roman"/>
          <w:color w:val="000000" w:themeColor="text1"/>
          <w:sz w:val="24"/>
          <w:szCs w:val="24"/>
        </w:rPr>
        <w:t xml:space="preserve">Тип проекта: </w:t>
      </w:r>
      <w:r w:rsidR="000727FD" w:rsidRPr="000727FD">
        <w:rPr>
          <w:rFonts w:ascii="Times New Roman" w:hAnsi="Times New Roman" w:cs="Times New Roman"/>
          <w:color w:val="000000" w:themeColor="text1"/>
          <w:sz w:val="24"/>
          <w:szCs w:val="24"/>
        </w:rPr>
        <w:t>исследовательский</w:t>
      </w:r>
    </w:p>
    <w:p w:rsidR="001E5958" w:rsidRPr="001E5958" w:rsidRDefault="001E5958" w:rsidP="001E5958">
      <w:pPr>
        <w:pStyle w:val="a3"/>
        <w:jc w:val="both"/>
        <w:rPr>
          <w:b/>
        </w:rPr>
      </w:pPr>
    </w:p>
    <w:p w:rsidR="001E5958" w:rsidRPr="001E5958" w:rsidRDefault="001E5958" w:rsidP="001E5958">
      <w:pPr>
        <w:pStyle w:val="a3"/>
        <w:jc w:val="both"/>
        <w:rPr>
          <w:b/>
        </w:rPr>
      </w:pPr>
    </w:p>
    <w:p w:rsidR="001E5958" w:rsidRPr="001E5958" w:rsidRDefault="001E5958" w:rsidP="001E5958">
      <w:pPr>
        <w:pStyle w:val="a3"/>
      </w:pPr>
      <w:r w:rsidRPr="001E5958">
        <w:t xml:space="preserve">                                                                  </w:t>
      </w:r>
    </w:p>
    <w:p w:rsidR="001E5958" w:rsidRPr="001E5958" w:rsidRDefault="001E5958" w:rsidP="001E5958">
      <w:pPr>
        <w:pStyle w:val="a3"/>
        <w:jc w:val="both"/>
      </w:pPr>
    </w:p>
    <w:p w:rsidR="001E5958" w:rsidRPr="001E5958" w:rsidRDefault="001E5958" w:rsidP="001E5958">
      <w:pPr>
        <w:pStyle w:val="a3"/>
        <w:jc w:val="both"/>
      </w:pPr>
    </w:p>
    <w:p w:rsidR="001E5958" w:rsidRPr="001E5958" w:rsidRDefault="006307F9" w:rsidP="006307F9">
      <w:pPr>
        <w:pStyle w:val="a3"/>
        <w:jc w:val="center"/>
      </w:pPr>
      <w:r>
        <w:t xml:space="preserve">                                                            Проект подготовил: Славко Юлия,</w:t>
      </w:r>
    </w:p>
    <w:p w:rsidR="001E5958" w:rsidRPr="001E5958" w:rsidRDefault="001E5958" w:rsidP="001E5958">
      <w:pPr>
        <w:pStyle w:val="a3"/>
      </w:pPr>
      <w:r w:rsidRPr="001E5958">
        <w:t xml:space="preserve">                                 </w:t>
      </w:r>
      <w:r w:rsidR="006307F9">
        <w:t xml:space="preserve">                                           о</w:t>
      </w:r>
      <w:r w:rsidRPr="001E5958">
        <w:t xml:space="preserve">бучающаяся 11 класса МБОУ «СОШ № 9» </w:t>
      </w:r>
    </w:p>
    <w:p w:rsidR="006307F9" w:rsidRDefault="006307F9" w:rsidP="006307F9">
      <w:pPr>
        <w:pStyle w:val="a3"/>
        <w:jc w:val="center"/>
      </w:pPr>
      <w:r>
        <w:t xml:space="preserve">                                                     </w:t>
      </w:r>
      <w:r w:rsidR="001E5958" w:rsidRPr="001E5958">
        <w:t xml:space="preserve">Наставник проекта: Костенко </w:t>
      </w:r>
    </w:p>
    <w:p w:rsidR="001E5958" w:rsidRPr="001E5958" w:rsidRDefault="006307F9" w:rsidP="006307F9">
      <w:pPr>
        <w:pStyle w:val="a3"/>
        <w:jc w:val="center"/>
      </w:pPr>
      <w:r>
        <w:t xml:space="preserve">                                          </w:t>
      </w:r>
      <w:r w:rsidR="001E5958" w:rsidRPr="001E5958">
        <w:t>Татьяна Владимировна</w:t>
      </w:r>
    </w:p>
    <w:p w:rsidR="001E5958" w:rsidRPr="001E5958" w:rsidRDefault="001E5958" w:rsidP="001E5958">
      <w:pPr>
        <w:pStyle w:val="a3"/>
      </w:pPr>
      <w:r w:rsidRPr="001E5958">
        <w:t xml:space="preserve">                                        </w:t>
      </w:r>
    </w:p>
    <w:p w:rsidR="001E5958" w:rsidRPr="001E5958" w:rsidRDefault="001E5958" w:rsidP="001E5958">
      <w:pPr>
        <w:pStyle w:val="a3"/>
        <w:jc w:val="both"/>
      </w:pPr>
      <w:r w:rsidRPr="001E5958">
        <w:t xml:space="preserve">                                                              </w:t>
      </w:r>
    </w:p>
    <w:p w:rsidR="001E5958" w:rsidRPr="001E5958" w:rsidRDefault="001E5958" w:rsidP="001E5958">
      <w:pPr>
        <w:pStyle w:val="a3"/>
        <w:jc w:val="both"/>
      </w:pPr>
      <w:r w:rsidRPr="001E5958">
        <w:t>     </w:t>
      </w:r>
    </w:p>
    <w:p w:rsidR="001E5958" w:rsidRDefault="001E5958" w:rsidP="001E5958">
      <w:pPr>
        <w:pStyle w:val="a3"/>
        <w:jc w:val="both"/>
      </w:pPr>
    </w:p>
    <w:p w:rsidR="00D92732" w:rsidRDefault="00D92732" w:rsidP="001E5958">
      <w:pPr>
        <w:pStyle w:val="a3"/>
        <w:jc w:val="both"/>
      </w:pPr>
    </w:p>
    <w:p w:rsidR="00D92732" w:rsidRDefault="00D92732" w:rsidP="001E5958">
      <w:pPr>
        <w:pStyle w:val="a3"/>
        <w:jc w:val="both"/>
      </w:pPr>
    </w:p>
    <w:p w:rsidR="00593D74" w:rsidRPr="001E5958" w:rsidRDefault="00593D74" w:rsidP="001E5958">
      <w:pPr>
        <w:pStyle w:val="a3"/>
        <w:jc w:val="both"/>
      </w:pPr>
    </w:p>
    <w:p w:rsidR="001E5958" w:rsidRPr="001E5958" w:rsidRDefault="001E5958" w:rsidP="001E5958">
      <w:pPr>
        <w:pStyle w:val="a3"/>
        <w:jc w:val="center"/>
      </w:pPr>
    </w:p>
    <w:p w:rsidR="000A7647" w:rsidRPr="00593D74" w:rsidRDefault="006307F9" w:rsidP="00593D74">
      <w:pPr>
        <w:pStyle w:val="a3"/>
        <w:jc w:val="center"/>
      </w:pPr>
      <w:r>
        <w:t xml:space="preserve">Коркино, </w:t>
      </w:r>
      <w:r w:rsidR="001E5958" w:rsidRPr="001E5958">
        <w:t>2023 год</w:t>
      </w:r>
    </w:p>
    <w:p w:rsidR="006307F9" w:rsidRDefault="006307F9" w:rsidP="00D92732">
      <w:pPr>
        <w:shd w:val="clear" w:color="auto" w:fill="FFFFFF"/>
        <w:spacing w:after="0" w:line="360" w:lineRule="auto"/>
        <w:jc w:val="center"/>
        <w:rPr>
          <w:rFonts w:ascii="Times New Roman" w:eastAsia="Times New Roman" w:hAnsi="Times New Roman" w:cs="Times New Roman"/>
          <w:bCs/>
          <w:color w:val="000000"/>
          <w:sz w:val="24"/>
          <w:szCs w:val="24"/>
          <w:lang w:eastAsia="ru-RU"/>
        </w:rPr>
      </w:pPr>
    </w:p>
    <w:p w:rsidR="001E5958" w:rsidRPr="001E5958" w:rsidRDefault="001E5958" w:rsidP="00D92732">
      <w:pPr>
        <w:shd w:val="clear" w:color="auto" w:fill="FFFFFF"/>
        <w:spacing w:after="0" w:line="360" w:lineRule="auto"/>
        <w:jc w:val="center"/>
        <w:rPr>
          <w:rFonts w:ascii="Times New Roman" w:eastAsia="Times New Roman" w:hAnsi="Times New Roman" w:cs="Times New Roman"/>
          <w:bCs/>
          <w:color w:val="000000"/>
          <w:sz w:val="24"/>
          <w:szCs w:val="24"/>
          <w:lang w:eastAsia="ru-RU"/>
        </w:rPr>
      </w:pPr>
      <w:r w:rsidRPr="001E5958">
        <w:rPr>
          <w:rFonts w:ascii="Times New Roman" w:eastAsia="Times New Roman" w:hAnsi="Times New Roman" w:cs="Times New Roman"/>
          <w:bCs/>
          <w:color w:val="000000"/>
          <w:sz w:val="24"/>
          <w:szCs w:val="24"/>
          <w:lang w:eastAsia="ru-RU"/>
        </w:rPr>
        <w:lastRenderedPageBreak/>
        <w:t>Содержание</w:t>
      </w:r>
    </w:p>
    <w:p w:rsidR="0050613C" w:rsidRDefault="0050613C" w:rsidP="00D92732">
      <w:pPr>
        <w:shd w:val="clear" w:color="auto" w:fill="FFFFFF"/>
        <w:spacing w:after="0" w:line="360" w:lineRule="auto"/>
        <w:rPr>
          <w:rFonts w:ascii="Times New Roman" w:eastAsia="Times New Roman" w:hAnsi="Times New Roman" w:cs="Times New Roman"/>
          <w:bCs/>
          <w:color w:val="000000"/>
          <w:sz w:val="24"/>
          <w:szCs w:val="24"/>
          <w:lang w:eastAsia="ru-RU"/>
        </w:rPr>
      </w:pPr>
    </w:p>
    <w:p w:rsidR="001E5958" w:rsidRPr="001E5958" w:rsidRDefault="001E5958" w:rsidP="00D92732">
      <w:pPr>
        <w:shd w:val="clear" w:color="auto" w:fill="FFFFFF"/>
        <w:spacing w:after="0" w:line="360" w:lineRule="auto"/>
        <w:rPr>
          <w:rFonts w:ascii="Times New Roman" w:eastAsia="Times New Roman" w:hAnsi="Times New Roman" w:cs="Times New Roman"/>
          <w:bCs/>
          <w:color w:val="000000"/>
          <w:sz w:val="24"/>
          <w:szCs w:val="24"/>
          <w:lang w:eastAsia="ru-RU"/>
        </w:rPr>
      </w:pPr>
      <w:r w:rsidRPr="001E5958">
        <w:rPr>
          <w:rFonts w:ascii="Times New Roman" w:eastAsia="Times New Roman" w:hAnsi="Times New Roman" w:cs="Times New Roman"/>
          <w:bCs/>
          <w:color w:val="000000"/>
          <w:sz w:val="24"/>
          <w:szCs w:val="24"/>
          <w:lang w:eastAsia="ru-RU"/>
        </w:rPr>
        <w:t>Введение</w:t>
      </w:r>
      <w:r w:rsidR="00B743C1">
        <w:rPr>
          <w:rFonts w:ascii="Times New Roman" w:eastAsia="Times New Roman" w:hAnsi="Times New Roman" w:cs="Times New Roman"/>
          <w:bCs/>
          <w:color w:val="000000"/>
          <w:sz w:val="24"/>
          <w:szCs w:val="24"/>
          <w:lang w:eastAsia="ru-RU"/>
        </w:rPr>
        <w:t>…………………………………………………………………………………...</w:t>
      </w:r>
      <w:r w:rsidR="006307F9">
        <w:rPr>
          <w:rFonts w:ascii="Times New Roman" w:eastAsia="Times New Roman" w:hAnsi="Times New Roman" w:cs="Times New Roman"/>
          <w:bCs/>
          <w:color w:val="000000"/>
          <w:sz w:val="24"/>
          <w:szCs w:val="24"/>
          <w:lang w:eastAsia="ru-RU"/>
        </w:rPr>
        <w:t>…3</w:t>
      </w:r>
    </w:p>
    <w:p w:rsidR="001E5958" w:rsidRPr="00D2544B" w:rsidRDefault="001E5958" w:rsidP="00D2544B">
      <w:pPr>
        <w:pStyle w:val="a4"/>
        <w:numPr>
          <w:ilvl w:val="0"/>
          <w:numId w:val="19"/>
        </w:numPr>
        <w:shd w:val="clear" w:color="auto" w:fill="FFFFFF"/>
        <w:spacing w:after="0" w:line="360" w:lineRule="auto"/>
        <w:ind w:left="360"/>
        <w:rPr>
          <w:rFonts w:ascii="Times New Roman" w:eastAsia="Times New Roman" w:hAnsi="Times New Roman" w:cs="Times New Roman"/>
          <w:bCs/>
          <w:color w:val="000000"/>
          <w:sz w:val="24"/>
          <w:szCs w:val="24"/>
          <w:lang w:eastAsia="ru-RU"/>
        </w:rPr>
      </w:pPr>
      <w:r w:rsidRPr="00D2544B">
        <w:rPr>
          <w:rFonts w:ascii="Times New Roman" w:eastAsia="Times New Roman" w:hAnsi="Times New Roman" w:cs="Times New Roman"/>
          <w:bCs/>
          <w:color w:val="000000"/>
          <w:sz w:val="24"/>
          <w:szCs w:val="24"/>
          <w:lang w:eastAsia="ru-RU"/>
        </w:rPr>
        <w:t>Теоретическая часть</w:t>
      </w:r>
    </w:p>
    <w:p w:rsidR="00F0209B" w:rsidRPr="00D2544B" w:rsidRDefault="001E5958"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color w:val="000000"/>
          <w:sz w:val="24"/>
          <w:szCs w:val="24"/>
          <w:lang w:eastAsia="ru-RU"/>
        </w:rPr>
        <w:t>Что такое графология?...........................................</w:t>
      </w:r>
      <w:r w:rsidR="000A014C">
        <w:rPr>
          <w:rFonts w:ascii="Times New Roman" w:eastAsia="Times New Roman" w:hAnsi="Times New Roman" w:cs="Times New Roman"/>
          <w:color w:val="000000"/>
          <w:sz w:val="24"/>
          <w:szCs w:val="24"/>
          <w:lang w:eastAsia="ru-RU"/>
        </w:rPr>
        <w:t>..............................................</w:t>
      </w:r>
      <w:r w:rsidR="00B743C1">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...4</w:t>
      </w:r>
    </w:p>
    <w:p w:rsidR="001E5958" w:rsidRPr="00D2544B" w:rsidRDefault="001E5958"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bCs/>
          <w:color w:val="000000"/>
          <w:sz w:val="24"/>
          <w:szCs w:val="24"/>
          <w:lang w:eastAsia="ru-RU"/>
        </w:rPr>
        <w:t xml:space="preserve"> </w:t>
      </w:r>
      <w:r w:rsidRPr="00D2544B">
        <w:rPr>
          <w:rFonts w:ascii="Times New Roman" w:eastAsia="Times New Roman" w:hAnsi="Times New Roman" w:cs="Times New Roman"/>
          <w:color w:val="000000"/>
          <w:sz w:val="24"/>
          <w:szCs w:val="24"/>
          <w:lang w:eastAsia="ru-RU"/>
        </w:rPr>
        <w:t>История графологии…………………………………</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………..5</w:t>
      </w:r>
    </w:p>
    <w:p w:rsidR="00D2544B" w:rsidRPr="00D2544B" w:rsidRDefault="00D2544B"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color w:val="000000"/>
          <w:sz w:val="24"/>
          <w:szCs w:val="24"/>
          <w:lang w:eastAsia="ru-RU"/>
        </w:rPr>
        <w:t>Зачем нужен психологический анализ почерка…………………………</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w:t>
      </w:r>
      <w:r w:rsidR="00B743C1">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.6</w:t>
      </w:r>
    </w:p>
    <w:p w:rsidR="00D2544B" w:rsidRPr="00D2544B" w:rsidRDefault="00D2544B"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color w:val="000000"/>
          <w:sz w:val="24"/>
          <w:szCs w:val="24"/>
          <w:lang w:eastAsia="ru-RU"/>
        </w:rPr>
        <w:t>От чего зависит почерк……………………………………</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7</w:t>
      </w:r>
    </w:p>
    <w:p w:rsidR="001E5958" w:rsidRPr="00D2544B" w:rsidRDefault="001E5958"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color w:val="000000"/>
          <w:sz w:val="24"/>
          <w:szCs w:val="24"/>
          <w:lang w:eastAsia="ru-RU"/>
        </w:rPr>
        <w:t>Что позволяет узнать анализ почерка?.................................</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w:t>
      </w:r>
      <w:r w:rsidR="00B743C1">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..8</w:t>
      </w:r>
    </w:p>
    <w:p w:rsidR="001E5958" w:rsidRPr="00D2544B" w:rsidRDefault="001E5958" w:rsidP="00D2544B">
      <w:pPr>
        <w:pStyle w:val="a4"/>
        <w:numPr>
          <w:ilvl w:val="1"/>
          <w:numId w:val="19"/>
        </w:numPr>
        <w:shd w:val="clear" w:color="auto" w:fill="FFFFFF"/>
        <w:spacing w:before="48" w:after="48" w:line="360" w:lineRule="auto"/>
        <w:ind w:left="360"/>
        <w:jc w:val="both"/>
        <w:rPr>
          <w:rFonts w:ascii="Times New Roman" w:eastAsia="Times New Roman" w:hAnsi="Times New Roman" w:cs="Times New Roman"/>
          <w:color w:val="000000"/>
          <w:sz w:val="24"/>
          <w:szCs w:val="24"/>
          <w:lang w:eastAsia="ru-RU"/>
        </w:rPr>
      </w:pPr>
      <w:r w:rsidRPr="00D2544B">
        <w:rPr>
          <w:rFonts w:ascii="Times New Roman" w:eastAsia="Times New Roman" w:hAnsi="Times New Roman" w:cs="Times New Roman"/>
          <w:color w:val="000000"/>
          <w:sz w:val="24"/>
          <w:szCs w:val="24"/>
          <w:lang w:eastAsia="ru-RU"/>
        </w:rPr>
        <w:t>Как проводить анализ почерка?..............................</w:t>
      </w:r>
      <w:r w:rsidR="000A014C">
        <w:rPr>
          <w:rFonts w:ascii="Times New Roman" w:eastAsia="Times New Roman" w:hAnsi="Times New Roman" w:cs="Times New Roman"/>
          <w:color w:val="000000"/>
          <w:sz w:val="24"/>
          <w:szCs w:val="24"/>
          <w:lang w:eastAsia="ru-RU"/>
        </w:rPr>
        <w:t>...........................................</w:t>
      </w:r>
      <w:r w:rsidR="006307F9">
        <w:rPr>
          <w:rFonts w:ascii="Times New Roman" w:eastAsia="Times New Roman" w:hAnsi="Times New Roman" w:cs="Times New Roman"/>
          <w:color w:val="000000"/>
          <w:sz w:val="24"/>
          <w:szCs w:val="24"/>
          <w:lang w:eastAsia="ru-RU"/>
        </w:rPr>
        <w:t>...............9</w:t>
      </w:r>
    </w:p>
    <w:p w:rsidR="00C04BA5" w:rsidRDefault="00D2544B" w:rsidP="00D2544B">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Pr>
          <w:rFonts w:ascii="Times New Roman" w:eastAsia="Times New Roman" w:hAnsi="Times New Roman" w:cs="Times New Roman"/>
          <w:kern w:val="36"/>
          <w:sz w:val="24"/>
          <w:szCs w:val="24"/>
          <w:lang w:eastAsia="ru-RU"/>
        </w:rPr>
        <w:t xml:space="preserve">1.7. </w:t>
      </w:r>
      <w:r w:rsidR="001E5958" w:rsidRPr="001E5958">
        <w:rPr>
          <w:rFonts w:ascii="Times New Roman" w:eastAsia="Times New Roman" w:hAnsi="Times New Roman" w:cs="Times New Roman"/>
          <w:kern w:val="36"/>
          <w:sz w:val="24"/>
          <w:szCs w:val="24"/>
          <w:lang w:eastAsia="ru-RU"/>
        </w:rPr>
        <w:t>Интересные факты о почерке…………...….........................</w:t>
      </w:r>
      <w:r w:rsidR="000A014C">
        <w:rPr>
          <w:rFonts w:ascii="Times New Roman" w:eastAsia="Times New Roman" w:hAnsi="Times New Roman" w:cs="Times New Roman"/>
          <w:kern w:val="36"/>
          <w:sz w:val="24"/>
          <w:szCs w:val="24"/>
          <w:lang w:eastAsia="ru-RU"/>
        </w:rPr>
        <w:t>................................</w:t>
      </w:r>
      <w:r w:rsidR="00AF16D3">
        <w:rPr>
          <w:rFonts w:ascii="Times New Roman" w:eastAsia="Times New Roman" w:hAnsi="Times New Roman" w:cs="Times New Roman"/>
          <w:kern w:val="36"/>
          <w:sz w:val="24"/>
          <w:szCs w:val="24"/>
          <w:lang w:eastAsia="ru-RU"/>
        </w:rPr>
        <w:t>..........14</w:t>
      </w:r>
    </w:p>
    <w:p w:rsidR="001E5958" w:rsidRPr="001E5958" w:rsidRDefault="001E5958" w:rsidP="00C04BA5">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1E5958">
        <w:rPr>
          <w:rFonts w:ascii="Times New Roman" w:eastAsia="Times New Roman" w:hAnsi="Times New Roman" w:cs="Times New Roman"/>
          <w:color w:val="000000"/>
          <w:kern w:val="36"/>
          <w:sz w:val="24"/>
          <w:szCs w:val="24"/>
          <w:lang w:eastAsia="ru-RU"/>
        </w:rPr>
        <w:t>2.</w:t>
      </w:r>
      <w:r w:rsidR="00D2544B">
        <w:rPr>
          <w:rFonts w:ascii="Times New Roman" w:eastAsia="Times New Roman" w:hAnsi="Times New Roman" w:cs="Times New Roman"/>
          <w:color w:val="000000"/>
          <w:kern w:val="36"/>
          <w:sz w:val="24"/>
          <w:szCs w:val="24"/>
          <w:lang w:eastAsia="ru-RU"/>
        </w:rPr>
        <w:t xml:space="preserve"> </w:t>
      </w:r>
      <w:r w:rsidRPr="001E5958">
        <w:rPr>
          <w:rFonts w:ascii="Times New Roman" w:eastAsia="Times New Roman" w:hAnsi="Times New Roman" w:cs="Times New Roman"/>
          <w:color w:val="000000"/>
          <w:kern w:val="36"/>
          <w:sz w:val="24"/>
          <w:szCs w:val="24"/>
          <w:lang w:eastAsia="ru-RU"/>
        </w:rPr>
        <w:t>Практическая часть</w:t>
      </w:r>
    </w:p>
    <w:p w:rsidR="001E5958" w:rsidRPr="00D92732" w:rsidRDefault="001E5958" w:rsidP="00D92732">
      <w:pPr>
        <w:shd w:val="clear" w:color="auto" w:fill="FFFFFF"/>
        <w:spacing w:after="0" w:line="360" w:lineRule="auto"/>
        <w:rPr>
          <w:rFonts w:ascii="Times New Roman" w:eastAsia="Times New Roman" w:hAnsi="Times New Roman" w:cs="Times New Roman"/>
          <w:b/>
          <w:color w:val="000000"/>
          <w:sz w:val="24"/>
          <w:szCs w:val="24"/>
          <w:lang w:eastAsia="ru-RU"/>
        </w:rPr>
      </w:pPr>
      <w:r w:rsidRPr="001E5958">
        <w:rPr>
          <w:rFonts w:ascii="Times New Roman" w:eastAsia="Times New Roman" w:hAnsi="Times New Roman" w:cs="Times New Roman"/>
          <w:color w:val="000000"/>
          <w:kern w:val="36"/>
          <w:sz w:val="24"/>
          <w:szCs w:val="24"/>
          <w:lang w:eastAsia="ru-RU"/>
        </w:rPr>
        <w:t>2.1.</w:t>
      </w:r>
      <w:r w:rsidRPr="001E5958">
        <w:rPr>
          <w:rFonts w:ascii="Times New Roman" w:eastAsia="Times New Roman" w:hAnsi="Times New Roman" w:cs="Times New Roman"/>
          <w:b/>
          <w:color w:val="000000"/>
          <w:sz w:val="24"/>
          <w:szCs w:val="24"/>
          <w:lang w:eastAsia="ru-RU"/>
        </w:rPr>
        <w:t xml:space="preserve"> </w:t>
      </w:r>
      <w:r w:rsidRPr="001E5958">
        <w:rPr>
          <w:rFonts w:ascii="Times New Roman" w:eastAsia="Times New Roman" w:hAnsi="Times New Roman" w:cs="Times New Roman"/>
          <w:color w:val="000000"/>
          <w:sz w:val="24"/>
          <w:szCs w:val="24"/>
          <w:lang w:eastAsia="ru-RU"/>
        </w:rPr>
        <w:t>Исследование почерка учащихся 11 класса и его результаты……</w:t>
      </w:r>
      <w:r w:rsidR="00B743C1">
        <w:rPr>
          <w:rFonts w:ascii="Times New Roman" w:eastAsia="Times New Roman" w:hAnsi="Times New Roman" w:cs="Times New Roman"/>
          <w:color w:val="000000"/>
          <w:sz w:val="24"/>
          <w:szCs w:val="24"/>
          <w:lang w:eastAsia="ru-RU"/>
        </w:rPr>
        <w:t>.</w:t>
      </w:r>
      <w:r w:rsidRPr="001E5958">
        <w:rPr>
          <w:rFonts w:ascii="Times New Roman" w:eastAsia="Times New Roman" w:hAnsi="Times New Roman" w:cs="Times New Roman"/>
          <w:color w:val="000000"/>
          <w:sz w:val="24"/>
          <w:szCs w:val="24"/>
          <w:lang w:eastAsia="ru-RU"/>
        </w:rPr>
        <w:t>…</w:t>
      </w:r>
      <w:r w:rsidR="000A014C">
        <w:rPr>
          <w:rFonts w:ascii="Times New Roman" w:eastAsia="Times New Roman" w:hAnsi="Times New Roman" w:cs="Times New Roman"/>
          <w:color w:val="000000"/>
          <w:sz w:val="24"/>
          <w:szCs w:val="24"/>
          <w:lang w:eastAsia="ru-RU"/>
        </w:rPr>
        <w:t>…………</w:t>
      </w:r>
      <w:r w:rsidR="00B743C1">
        <w:rPr>
          <w:rFonts w:ascii="Times New Roman" w:eastAsia="Times New Roman" w:hAnsi="Times New Roman" w:cs="Times New Roman"/>
          <w:color w:val="000000"/>
          <w:sz w:val="24"/>
          <w:szCs w:val="24"/>
          <w:lang w:eastAsia="ru-RU"/>
        </w:rPr>
        <w:t>……16</w:t>
      </w:r>
    </w:p>
    <w:p w:rsidR="001E5958" w:rsidRPr="001E5958" w:rsidRDefault="001E5958" w:rsidP="00C04BA5">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1E5958">
        <w:rPr>
          <w:rFonts w:ascii="Times New Roman" w:eastAsia="Times New Roman" w:hAnsi="Times New Roman" w:cs="Times New Roman"/>
          <w:color w:val="000000"/>
          <w:kern w:val="36"/>
          <w:sz w:val="24"/>
          <w:szCs w:val="24"/>
          <w:lang w:eastAsia="ru-RU"/>
        </w:rPr>
        <w:t>3.</w:t>
      </w:r>
      <w:r w:rsidR="00D2544B">
        <w:rPr>
          <w:rFonts w:ascii="Times New Roman" w:eastAsia="Times New Roman" w:hAnsi="Times New Roman" w:cs="Times New Roman"/>
          <w:color w:val="000000"/>
          <w:kern w:val="36"/>
          <w:sz w:val="24"/>
          <w:szCs w:val="24"/>
          <w:lang w:eastAsia="ru-RU"/>
        </w:rPr>
        <w:t xml:space="preserve"> </w:t>
      </w:r>
      <w:r w:rsidRPr="001E5958">
        <w:rPr>
          <w:rFonts w:ascii="Times New Roman" w:eastAsia="Times New Roman" w:hAnsi="Times New Roman" w:cs="Times New Roman"/>
          <w:color w:val="000000"/>
          <w:kern w:val="36"/>
          <w:sz w:val="24"/>
          <w:szCs w:val="24"/>
          <w:lang w:eastAsia="ru-RU"/>
        </w:rPr>
        <w:t>Заключение……………………………………………………………</w:t>
      </w:r>
      <w:r w:rsidR="000A014C">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w:t>
      </w:r>
      <w:r w:rsidR="000A014C">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18</w:t>
      </w:r>
    </w:p>
    <w:p w:rsidR="001E5958" w:rsidRPr="001E5958" w:rsidRDefault="001E5958" w:rsidP="00C04BA5">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1E5958">
        <w:rPr>
          <w:rFonts w:ascii="Times New Roman" w:eastAsia="Times New Roman" w:hAnsi="Times New Roman" w:cs="Times New Roman"/>
          <w:color w:val="000000"/>
          <w:kern w:val="36"/>
          <w:sz w:val="24"/>
          <w:szCs w:val="24"/>
          <w:lang w:eastAsia="ru-RU"/>
        </w:rPr>
        <w:t>4</w:t>
      </w:r>
      <w:r w:rsidR="00AF16D3">
        <w:rPr>
          <w:rFonts w:ascii="Times New Roman" w:eastAsia="Times New Roman" w:hAnsi="Times New Roman" w:cs="Times New Roman"/>
          <w:color w:val="000000"/>
          <w:kern w:val="36"/>
          <w:sz w:val="24"/>
          <w:szCs w:val="24"/>
          <w:lang w:eastAsia="ru-RU"/>
        </w:rPr>
        <w:t>.</w:t>
      </w:r>
      <w:r w:rsidR="00AF16D3" w:rsidRPr="00AF16D3">
        <w:rPr>
          <w:rFonts w:ascii="Times New Roman" w:eastAsia="Times New Roman" w:hAnsi="Times New Roman" w:cs="Times New Roman"/>
          <w:color w:val="000000"/>
          <w:kern w:val="36"/>
          <w:sz w:val="24"/>
          <w:szCs w:val="24"/>
          <w:lang w:eastAsia="ru-RU"/>
        </w:rPr>
        <w:t xml:space="preserve"> </w:t>
      </w:r>
      <w:r w:rsidR="00AF16D3" w:rsidRPr="001E5958">
        <w:rPr>
          <w:rFonts w:ascii="Times New Roman" w:eastAsia="Times New Roman" w:hAnsi="Times New Roman" w:cs="Times New Roman"/>
          <w:color w:val="000000"/>
          <w:kern w:val="36"/>
          <w:sz w:val="24"/>
          <w:szCs w:val="24"/>
          <w:lang w:eastAsia="ru-RU"/>
        </w:rPr>
        <w:t xml:space="preserve">Список литературы </w:t>
      </w:r>
      <w:r w:rsidRPr="001E5958">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w:t>
      </w:r>
      <w:r w:rsidR="00AF16D3">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19</w:t>
      </w:r>
    </w:p>
    <w:p w:rsidR="001E5958" w:rsidRDefault="001E5958" w:rsidP="00C04BA5">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1E5958">
        <w:rPr>
          <w:rFonts w:ascii="Times New Roman" w:eastAsia="Times New Roman" w:hAnsi="Times New Roman" w:cs="Times New Roman"/>
          <w:color w:val="000000"/>
          <w:kern w:val="36"/>
          <w:sz w:val="24"/>
          <w:szCs w:val="24"/>
          <w:lang w:eastAsia="ru-RU"/>
        </w:rPr>
        <w:t>5.</w:t>
      </w:r>
      <w:r w:rsidR="00D2544B">
        <w:rPr>
          <w:rFonts w:ascii="Times New Roman" w:eastAsia="Times New Roman" w:hAnsi="Times New Roman" w:cs="Times New Roman"/>
          <w:color w:val="000000"/>
          <w:kern w:val="36"/>
          <w:sz w:val="24"/>
          <w:szCs w:val="24"/>
          <w:lang w:eastAsia="ru-RU"/>
        </w:rPr>
        <w:t xml:space="preserve"> </w:t>
      </w:r>
      <w:r w:rsidR="00AF16D3">
        <w:rPr>
          <w:rFonts w:ascii="Times New Roman" w:eastAsia="Times New Roman" w:hAnsi="Times New Roman" w:cs="Times New Roman"/>
          <w:color w:val="000000"/>
          <w:kern w:val="36"/>
          <w:sz w:val="24"/>
          <w:szCs w:val="24"/>
          <w:lang w:eastAsia="ru-RU"/>
        </w:rPr>
        <w:t>Приложение</w:t>
      </w:r>
      <w:r w:rsidRPr="001E5958">
        <w:rPr>
          <w:rFonts w:ascii="Times New Roman" w:eastAsia="Times New Roman" w:hAnsi="Times New Roman" w:cs="Times New Roman"/>
          <w:color w:val="000000"/>
          <w:kern w:val="36"/>
          <w:sz w:val="24"/>
          <w:szCs w:val="24"/>
          <w:lang w:eastAsia="ru-RU"/>
        </w:rPr>
        <w:t>……………………………………………………</w:t>
      </w:r>
      <w:r w:rsidR="000A014C">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w:t>
      </w:r>
      <w:r w:rsidR="000A014C">
        <w:rPr>
          <w:rFonts w:ascii="Times New Roman" w:eastAsia="Times New Roman" w:hAnsi="Times New Roman" w:cs="Times New Roman"/>
          <w:color w:val="000000"/>
          <w:kern w:val="36"/>
          <w:sz w:val="24"/>
          <w:szCs w:val="24"/>
          <w:lang w:eastAsia="ru-RU"/>
        </w:rPr>
        <w:t>………..</w:t>
      </w:r>
      <w:r w:rsidR="00B743C1">
        <w:rPr>
          <w:rFonts w:ascii="Times New Roman" w:eastAsia="Times New Roman" w:hAnsi="Times New Roman" w:cs="Times New Roman"/>
          <w:color w:val="000000"/>
          <w:kern w:val="36"/>
          <w:sz w:val="24"/>
          <w:szCs w:val="24"/>
          <w:lang w:eastAsia="ru-RU"/>
        </w:rPr>
        <w:t>22</w:t>
      </w: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A60851" w:rsidRDefault="00A60851"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C04BA5" w:rsidRDefault="00C04BA5"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C04BA5" w:rsidRDefault="00C04BA5" w:rsidP="00A60851">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D92732" w:rsidRDefault="00D92732" w:rsidP="00593D74">
      <w:pPr>
        <w:shd w:val="clear" w:color="auto" w:fill="FFFFFF"/>
        <w:spacing w:after="150" w:line="240" w:lineRule="auto"/>
        <w:rPr>
          <w:rFonts w:ascii="Times New Roman" w:eastAsia="Times New Roman" w:hAnsi="Times New Roman" w:cs="Times New Roman"/>
          <w:b/>
          <w:bCs/>
          <w:color w:val="000000"/>
          <w:sz w:val="24"/>
          <w:szCs w:val="24"/>
          <w:lang w:eastAsia="ru-RU"/>
        </w:rPr>
      </w:pPr>
    </w:p>
    <w:p w:rsidR="00593D74" w:rsidRDefault="00593D74" w:rsidP="00593D74">
      <w:pPr>
        <w:shd w:val="clear" w:color="auto" w:fill="FFFFFF"/>
        <w:spacing w:after="150" w:line="240" w:lineRule="auto"/>
        <w:rPr>
          <w:rFonts w:ascii="Times New Roman" w:eastAsia="Times New Roman" w:hAnsi="Times New Roman" w:cs="Times New Roman"/>
          <w:b/>
          <w:bCs/>
          <w:color w:val="000000"/>
          <w:sz w:val="24"/>
          <w:szCs w:val="24"/>
          <w:lang w:eastAsia="ru-RU"/>
        </w:rPr>
      </w:pPr>
    </w:p>
    <w:p w:rsidR="006307F9" w:rsidRDefault="006307F9" w:rsidP="00C04BA5">
      <w:pPr>
        <w:shd w:val="clear" w:color="auto" w:fill="FFFFFF"/>
        <w:spacing w:after="150" w:line="240" w:lineRule="auto"/>
        <w:jc w:val="center"/>
        <w:rPr>
          <w:rFonts w:ascii="Times New Roman" w:eastAsia="Times New Roman" w:hAnsi="Times New Roman" w:cs="Times New Roman"/>
          <w:bCs/>
          <w:color w:val="000000"/>
          <w:sz w:val="24"/>
          <w:szCs w:val="24"/>
          <w:lang w:eastAsia="ru-RU"/>
        </w:rPr>
      </w:pPr>
    </w:p>
    <w:p w:rsidR="00A60851" w:rsidRPr="00A60851" w:rsidRDefault="00A60851" w:rsidP="00C04BA5">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C04BA5">
        <w:rPr>
          <w:rFonts w:ascii="Times New Roman" w:eastAsia="Times New Roman" w:hAnsi="Times New Roman" w:cs="Times New Roman"/>
          <w:bCs/>
          <w:color w:val="000000"/>
          <w:sz w:val="24"/>
          <w:szCs w:val="24"/>
          <w:lang w:eastAsia="ru-RU"/>
        </w:rPr>
        <w:t>Введение</w:t>
      </w:r>
    </w:p>
    <w:p w:rsidR="00A60851" w:rsidRPr="00A60851"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307F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6307F9">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Людям свойственно предвзятое отношение - к себе и окружающим. Нам трудно быть объективными - не пройдет и трех минут после знакомства с человеком, как уже г</w:t>
      </w:r>
      <w:r w:rsidR="00536881">
        <w:rPr>
          <w:rFonts w:ascii="Times New Roman" w:eastAsia="Times New Roman" w:hAnsi="Times New Roman" w:cs="Times New Roman"/>
          <w:color w:val="000000"/>
          <w:sz w:val="24"/>
          <w:szCs w:val="24"/>
          <w:lang w:eastAsia="ru-RU"/>
        </w:rPr>
        <w:t>отов ярлык: невежа, грубиян, эгоист</w:t>
      </w:r>
      <w:r w:rsidR="00A60851" w:rsidRPr="00A60851">
        <w:rPr>
          <w:rFonts w:ascii="Times New Roman" w:eastAsia="Times New Roman" w:hAnsi="Times New Roman" w:cs="Times New Roman"/>
          <w:color w:val="000000"/>
          <w:sz w:val="24"/>
          <w:szCs w:val="24"/>
          <w:lang w:eastAsia="ru-RU"/>
        </w:rPr>
        <w:t>. А далее эта экспресс-характеристика становится фундаментом взаимоотношений. Неудивительно, что такая поспешность подчас приводит к непониманию, конфликтам, разочарованиям.</w:t>
      </w:r>
    </w:p>
    <w:p w:rsidR="00A60851" w:rsidRPr="00A60851"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307F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Как же избежать всего этого? Самый простой совет: не торопиться с выводами, собрать побольше информации о человеке, проанализировать ее и только после этого формиро</w:t>
      </w:r>
      <w:r w:rsidR="00536881">
        <w:rPr>
          <w:rFonts w:ascii="Times New Roman" w:eastAsia="Times New Roman" w:hAnsi="Times New Roman" w:cs="Times New Roman"/>
          <w:color w:val="000000"/>
          <w:sz w:val="24"/>
          <w:szCs w:val="24"/>
          <w:lang w:eastAsia="ru-RU"/>
        </w:rPr>
        <w:t xml:space="preserve">вать мнение. И таким средством </w:t>
      </w:r>
      <w:r w:rsidR="00A60851" w:rsidRPr="00A60851">
        <w:rPr>
          <w:rFonts w:ascii="Times New Roman" w:eastAsia="Times New Roman" w:hAnsi="Times New Roman" w:cs="Times New Roman"/>
          <w:color w:val="000000"/>
          <w:sz w:val="24"/>
          <w:szCs w:val="24"/>
          <w:lang w:eastAsia="ru-RU"/>
        </w:rPr>
        <w:t>является почерк человека.</w:t>
      </w:r>
    </w:p>
    <w:p w:rsidR="00A60851" w:rsidRPr="00A60851"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307F9">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Проблему определения характера человека успешно решают психологи, в числе прочих методов используя анализ почерка. К тому же, данная тема в последнее время чрезвычайно актуальна: всё большее число людей изучает графологию, появляются научно-популярные издания Д.</w:t>
      </w:r>
      <w:r w:rsidR="000A014C">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М.</w:t>
      </w:r>
      <w:r w:rsidR="000A014C">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Зуева-Инсарова, П.В.</w:t>
      </w:r>
      <w:r w:rsidR="000A014C">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Рышкова, М.И.</w:t>
      </w:r>
      <w:r w:rsidR="000A014C">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Поняловского, И.В.</w:t>
      </w:r>
      <w:r w:rsidR="000A014C">
        <w:rPr>
          <w:rFonts w:ascii="Times New Roman" w:eastAsia="Times New Roman" w:hAnsi="Times New Roman" w:cs="Times New Roman"/>
          <w:color w:val="000000"/>
          <w:sz w:val="24"/>
          <w:szCs w:val="24"/>
          <w:lang w:eastAsia="ru-RU"/>
        </w:rPr>
        <w:t xml:space="preserve"> </w:t>
      </w:r>
      <w:r w:rsidR="00A60851" w:rsidRPr="00A60851">
        <w:rPr>
          <w:rFonts w:ascii="Times New Roman" w:eastAsia="Times New Roman" w:hAnsi="Times New Roman" w:cs="Times New Roman"/>
          <w:color w:val="000000"/>
          <w:sz w:val="24"/>
          <w:szCs w:val="24"/>
          <w:lang w:eastAsia="ru-RU"/>
        </w:rPr>
        <w:t>Щеголева, в сети Интернет ведутся обсуждения, дискуссии, проводятся обучающие семинары.</w:t>
      </w:r>
    </w:p>
    <w:p w:rsidR="00A60851" w:rsidRPr="00A60851" w:rsidRDefault="00A60851"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bCs/>
          <w:color w:val="000000"/>
          <w:sz w:val="24"/>
          <w:szCs w:val="24"/>
          <w:lang w:eastAsia="ru-RU"/>
        </w:rPr>
        <w:t>Объект исследования</w:t>
      </w:r>
      <w:r w:rsidRPr="00A60851">
        <w:rPr>
          <w:rFonts w:ascii="Times New Roman" w:eastAsia="Times New Roman" w:hAnsi="Times New Roman" w:cs="Times New Roman"/>
          <w:color w:val="000000"/>
          <w:sz w:val="24"/>
          <w:szCs w:val="24"/>
          <w:lang w:eastAsia="ru-RU"/>
        </w:rPr>
        <w:t>: почерк одноклассников, участвующих в эксперименте.</w:t>
      </w:r>
    </w:p>
    <w:p w:rsidR="00A60851" w:rsidRPr="00A60851" w:rsidRDefault="00A60851"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bCs/>
          <w:color w:val="000000"/>
          <w:sz w:val="24"/>
          <w:szCs w:val="24"/>
          <w:lang w:eastAsia="ru-RU"/>
        </w:rPr>
        <w:t>Предмет исследования</w:t>
      </w:r>
      <w:r w:rsidRPr="00A60851">
        <w:rPr>
          <w:rFonts w:ascii="Times New Roman" w:eastAsia="Times New Roman" w:hAnsi="Times New Roman" w:cs="Times New Roman"/>
          <w:color w:val="000000"/>
          <w:sz w:val="24"/>
          <w:szCs w:val="24"/>
          <w:lang w:eastAsia="ru-RU"/>
        </w:rPr>
        <w:t>: взаимосвязь почерка и личностных характеристик человека.</w:t>
      </w:r>
    </w:p>
    <w:p w:rsidR="00A60851" w:rsidRPr="00A60851" w:rsidRDefault="0050613C"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50613C">
        <w:rPr>
          <w:rFonts w:ascii="Times New Roman" w:eastAsia="Times New Roman" w:hAnsi="Times New Roman" w:cs="Times New Roman"/>
          <w:bCs/>
          <w:color w:val="000000"/>
          <w:sz w:val="24"/>
          <w:szCs w:val="24"/>
          <w:lang w:eastAsia="ru-RU"/>
        </w:rPr>
        <w:t>Цель</w:t>
      </w:r>
      <w:r w:rsidR="00A60851" w:rsidRPr="00A60851">
        <w:rPr>
          <w:rFonts w:ascii="Times New Roman" w:eastAsia="Times New Roman" w:hAnsi="Times New Roman" w:cs="Times New Roman"/>
          <w:bCs/>
          <w:color w:val="000000"/>
          <w:sz w:val="24"/>
          <w:szCs w:val="24"/>
          <w:lang w:eastAsia="ru-RU"/>
        </w:rPr>
        <w:t xml:space="preserve"> исследования</w:t>
      </w:r>
      <w:r w:rsidR="00A60851" w:rsidRPr="00A60851">
        <w:rPr>
          <w:rFonts w:ascii="Times New Roman" w:eastAsia="Times New Roman" w:hAnsi="Times New Roman" w:cs="Times New Roman"/>
          <w:color w:val="000000"/>
          <w:sz w:val="24"/>
          <w:szCs w:val="24"/>
          <w:lang w:eastAsia="ru-RU"/>
        </w:rPr>
        <w:t> - изучение характеров учащихся 11-го класса с помощью анализа почерка.</w:t>
      </w:r>
    </w:p>
    <w:p w:rsidR="00A60851" w:rsidRPr="00A60851" w:rsidRDefault="00A60851"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color w:val="000000"/>
          <w:sz w:val="24"/>
          <w:szCs w:val="24"/>
          <w:lang w:eastAsia="ru-RU"/>
        </w:rPr>
        <w:t>Для достижения цели необходимо решить следующие </w:t>
      </w:r>
      <w:r w:rsidRPr="00A60851">
        <w:rPr>
          <w:rFonts w:ascii="Times New Roman" w:eastAsia="Times New Roman" w:hAnsi="Times New Roman" w:cs="Times New Roman"/>
          <w:bCs/>
          <w:color w:val="000000"/>
          <w:sz w:val="24"/>
          <w:szCs w:val="24"/>
          <w:lang w:eastAsia="ru-RU"/>
        </w:rPr>
        <w:t>задачи:</w:t>
      </w:r>
    </w:p>
    <w:p w:rsidR="00A60851" w:rsidRPr="00A60851" w:rsidRDefault="00A60851" w:rsidP="006307F9">
      <w:pPr>
        <w:numPr>
          <w:ilvl w:val="0"/>
          <w:numId w:val="11"/>
        </w:num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color w:val="000000"/>
          <w:sz w:val="24"/>
          <w:szCs w:val="24"/>
          <w:lang w:eastAsia="ru-RU"/>
        </w:rPr>
        <w:t>Изучить научную и публицистическую литературу по исследуемой теме.</w:t>
      </w:r>
    </w:p>
    <w:p w:rsidR="00A60851" w:rsidRPr="00A60851" w:rsidRDefault="00A60851" w:rsidP="006307F9">
      <w:pPr>
        <w:numPr>
          <w:ilvl w:val="0"/>
          <w:numId w:val="11"/>
        </w:num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color w:val="000000"/>
          <w:sz w:val="24"/>
          <w:szCs w:val="24"/>
          <w:lang w:eastAsia="ru-RU"/>
        </w:rPr>
        <w:t>Проанализировать и определить основные параметры почерка.</w:t>
      </w:r>
    </w:p>
    <w:p w:rsidR="00A60851" w:rsidRPr="00A60851" w:rsidRDefault="00A60851" w:rsidP="006307F9">
      <w:pPr>
        <w:numPr>
          <w:ilvl w:val="0"/>
          <w:numId w:val="11"/>
        </w:num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color w:val="000000"/>
          <w:sz w:val="24"/>
          <w:szCs w:val="24"/>
          <w:lang w:eastAsia="ru-RU"/>
        </w:rPr>
        <w:t>Определить характер учащихся 11-го класса путём анализа почерка. Составить психологические портреты одноклассников;</w:t>
      </w:r>
    </w:p>
    <w:p w:rsidR="00A60851" w:rsidRPr="00A60851" w:rsidRDefault="00A60851"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50613C">
        <w:rPr>
          <w:rFonts w:ascii="Times New Roman" w:eastAsia="Times New Roman" w:hAnsi="Times New Roman" w:cs="Times New Roman"/>
          <w:bCs/>
          <w:color w:val="000000"/>
          <w:sz w:val="24"/>
          <w:szCs w:val="24"/>
          <w:lang w:eastAsia="ru-RU"/>
        </w:rPr>
        <w:t>Гипотеза</w:t>
      </w:r>
      <w:r w:rsidRPr="00A60851">
        <w:rPr>
          <w:rFonts w:ascii="Times New Roman" w:eastAsia="Times New Roman" w:hAnsi="Times New Roman" w:cs="Times New Roman"/>
          <w:bCs/>
          <w:color w:val="000000"/>
          <w:sz w:val="24"/>
          <w:szCs w:val="24"/>
          <w:lang w:eastAsia="ru-RU"/>
        </w:rPr>
        <w:t xml:space="preserve"> исследования:</w:t>
      </w:r>
      <w:r w:rsidRPr="00A60851">
        <w:rPr>
          <w:rFonts w:ascii="Times New Roman" w:eastAsia="Times New Roman" w:hAnsi="Times New Roman" w:cs="Times New Roman"/>
          <w:color w:val="000000"/>
          <w:sz w:val="24"/>
          <w:szCs w:val="24"/>
          <w:lang w:eastAsia="ru-RU"/>
        </w:rPr>
        <w:t> Характер человека можно определить по его почерку.</w:t>
      </w:r>
    </w:p>
    <w:p w:rsidR="00A60851" w:rsidRPr="00A60851" w:rsidRDefault="00A60851"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A60851">
        <w:rPr>
          <w:rFonts w:ascii="Times New Roman" w:eastAsia="Times New Roman" w:hAnsi="Times New Roman" w:cs="Times New Roman"/>
          <w:bCs/>
          <w:color w:val="000000"/>
          <w:sz w:val="24"/>
          <w:szCs w:val="24"/>
          <w:lang w:eastAsia="ru-RU"/>
        </w:rPr>
        <w:t>Методы:</w:t>
      </w:r>
    </w:p>
    <w:p w:rsidR="00A60851" w:rsidRPr="00A60851"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1.</w:t>
      </w:r>
      <w:r w:rsidR="00A60851" w:rsidRPr="00A60851">
        <w:rPr>
          <w:rFonts w:ascii="Times New Roman" w:eastAsia="Times New Roman" w:hAnsi="Times New Roman" w:cs="Times New Roman"/>
          <w:color w:val="000000"/>
          <w:sz w:val="24"/>
          <w:szCs w:val="24"/>
          <w:lang w:eastAsia="ru-RU"/>
        </w:rPr>
        <w:t>Изучение научной и публицистической литературы по исследуемой теме.</w:t>
      </w:r>
    </w:p>
    <w:p w:rsidR="00A60851" w:rsidRPr="00A60851"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2.</w:t>
      </w:r>
      <w:r w:rsidR="00A60851" w:rsidRPr="00A60851">
        <w:rPr>
          <w:rFonts w:ascii="Times New Roman" w:eastAsia="Times New Roman" w:hAnsi="Times New Roman" w:cs="Times New Roman"/>
          <w:color w:val="000000"/>
          <w:sz w:val="24"/>
          <w:szCs w:val="24"/>
          <w:lang w:eastAsia="ru-RU"/>
        </w:rPr>
        <w:t>Графологическое исследование образцов почерка и математическая обработка его результатов.</w:t>
      </w:r>
    </w:p>
    <w:p w:rsidR="0050613C" w:rsidRDefault="00C04BA5" w:rsidP="006307F9">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3.</w:t>
      </w:r>
      <w:r w:rsidR="00A60851" w:rsidRPr="00A60851">
        <w:rPr>
          <w:rFonts w:ascii="Times New Roman" w:eastAsia="Times New Roman" w:hAnsi="Times New Roman" w:cs="Times New Roman"/>
          <w:color w:val="000000"/>
          <w:sz w:val="24"/>
          <w:szCs w:val="24"/>
          <w:lang w:eastAsia="ru-RU"/>
        </w:rPr>
        <w:t>Составление показательных диаграмм и таблиц на основе результатов исследования.</w:t>
      </w:r>
    </w:p>
    <w:p w:rsidR="00D92732" w:rsidRDefault="00D92732" w:rsidP="006307F9">
      <w:pPr>
        <w:shd w:val="clear" w:color="auto" w:fill="FFFFFF"/>
        <w:spacing w:after="150" w:line="360" w:lineRule="auto"/>
        <w:jc w:val="both"/>
        <w:rPr>
          <w:rFonts w:ascii="Times New Roman" w:eastAsia="Times New Roman" w:hAnsi="Times New Roman" w:cs="Times New Roman"/>
          <w:color w:val="000000"/>
          <w:sz w:val="24"/>
          <w:szCs w:val="24"/>
          <w:lang w:eastAsia="ru-RU"/>
        </w:rPr>
      </w:pPr>
    </w:p>
    <w:p w:rsidR="00593D74" w:rsidRDefault="00593D74" w:rsidP="006307F9">
      <w:pPr>
        <w:shd w:val="clear" w:color="auto" w:fill="FFFFFF"/>
        <w:spacing w:after="150" w:line="360" w:lineRule="auto"/>
        <w:jc w:val="both"/>
        <w:rPr>
          <w:rFonts w:ascii="Times New Roman" w:eastAsia="Times New Roman" w:hAnsi="Times New Roman" w:cs="Times New Roman"/>
          <w:color w:val="000000"/>
          <w:sz w:val="24"/>
          <w:szCs w:val="24"/>
          <w:lang w:eastAsia="ru-RU"/>
        </w:rPr>
      </w:pPr>
    </w:p>
    <w:p w:rsidR="00D92732" w:rsidRDefault="00D92732" w:rsidP="006307F9">
      <w:pPr>
        <w:shd w:val="clear" w:color="auto" w:fill="FFFFFF"/>
        <w:spacing w:after="150" w:line="360" w:lineRule="auto"/>
        <w:jc w:val="both"/>
        <w:rPr>
          <w:rFonts w:ascii="Times New Roman" w:eastAsia="Times New Roman" w:hAnsi="Times New Roman" w:cs="Times New Roman"/>
          <w:color w:val="000000"/>
          <w:sz w:val="24"/>
          <w:szCs w:val="24"/>
          <w:lang w:eastAsia="ru-RU"/>
        </w:rPr>
      </w:pPr>
    </w:p>
    <w:p w:rsidR="00593D74" w:rsidRPr="0050613C" w:rsidRDefault="00593D74" w:rsidP="006307F9">
      <w:pPr>
        <w:shd w:val="clear" w:color="auto" w:fill="FFFFFF"/>
        <w:spacing w:after="150" w:line="360" w:lineRule="auto"/>
        <w:jc w:val="both"/>
        <w:rPr>
          <w:rFonts w:ascii="Times New Roman" w:eastAsia="Times New Roman" w:hAnsi="Times New Roman" w:cs="Times New Roman"/>
          <w:color w:val="000000"/>
          <w:sz w:val="24"/>
          <w:szCs w:val="24"/>
          <w:lang w:eastAsia="ru-RU"/>
        </w:rPr>
      </w:pPr>
    </w:p>
    <w:p w:rsidR="0050613C" w:rsidRDefault="009B2EF8" w:rsidP="009B2EF8">
      <w:pPr>
        <w:pStyle w:val="a4"/>
        <w:shd w:val="clear" w:color="auto" w:fill="FFFFFF"/>
        <w:spacing w:before="100" w:beforeAutospacing="1" w:after="100" w:afterAutospacing="1" w:line="360" w:lineRule="auto"/>
        <w:ind w:left="1440"/>
        <w:outlineLvl w:val="2"/>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1.</w:t>
      </w:r>
      <w:r w:rsidR="00EE4C01">
        <w:rPr>
          <w:rFonts w:ascii="Times New Roman" w:eastAsia="Times New Roman" w:hAnsi="Times New Roman" w:cs="Times New Roman"/>
          <w:color w:val="000000" w:themeColor="text1"/>
          <w:sz w:val="24"/>
          <w:szCs w:val="24"/>
          <w:lang w:eastAsia="ru-RU"/>
        </w:rPr>
        <w:t>Теоре</w:t>
      </w:r>
      <w:r w:rsidR="0050613C">
        <w:rPr>
          <w:rFonts w:ascii="Times New Roman" w:eastAsia="Times New Roman" w:hAnsi="Times New Roman" w:cs="Times New Roman"/>
          <w:color w:val="000000" w:themeColor="text1"/>
          <w:sz w:val="24"/>
          <w:szCs w:val="24"/>
          <w:lang w:eastAsia="ru-RU"/>
        </w:rPr>
        <w:t>тическая часть</w:t>
      </w:r>
    </w:p>
    <w:p w:rsidR="003617A2" w:rsidRPr="00593D74" w:rsidRDefault="00BA22A4" w:rsidP="00593D74">
      <w:pPr>
        <w:pStyle w:val="a4"/>
        <w:numPr>
          <w:ilvl w:val="1"/>
          <w:numId w:val="13"/>
        </w:numPr>
        <w:shd w:val="clear" w:color="auto" w:fill="FFFFFF"/>
        <w:spacing w:after="0" w:line="360" w:lineRule="auto"/>
        <w:jc w:val="center"/>
        <w:outlineLvl w:val="2"/>
        <w:rPr>
          <w:rFonts w:ascii="Times New Roman" w:eastAsia="Times New Roman" w:hAnsi="Times New Roman" w:cs="Times New Roman"/>
          <w:color w:val="856129"/>
          <w:sz w:val="24"/>
          <w:szCs w:val="24"/>
          <w:lang w:eastAsia="ru-RU"/>
        </w:rPr>
      </w:pPr>
      <w:r w:rsidRPr="0050613C">
        <w:rPr>
          <w:rFonts w:ascii="Times New Roman" w:eastAsia="Times New Roman" w:hAnsi="Times New Roman" w:cs="Times New Roman"/>
          <w:sz w:val="24"/>
          <w:szCs w:val="24"/>
          <w:lang w:eastAsia="ru-RU"/>
        </w:rPr>
        <w:t>Что такое графология?</w:t>
      </w:r>
    </w:p>
    <w:p w:rsidR="003617A2" w:rsidRPr="003617A2" w:rsidRDefault="006307F9" w:rsidP="003617A2">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3617A2" w:rsidRPr="003617A2">
        <w:rPr>
          <w:rFonts w:ascii="Times New Roman" w:eastAsia="Times New Roman" w:hAnsi="Times New Roman" w:cs="Times New Roman"/>
          <w:color w:val="000000"/>
          <w:sz w:val="24"/>
          <w:szCs w:val="24"/>
          <w:lang w:eastAsia="ru-RU"/>
        </w:rPr>
        <w:t>Графология – это наука, изучающая почерк, как пример – графологический анализ характера человека по его почерку. Графологи, как следует из определения, – люди, способные на выполнение такого анализа. Хотя до середины прошлого столетия методы этой науки рассматривали в виде тех, что помогают исследовать характеры людей в психологии, в наше время данное учение о неразрывной связи между характером и почерком считается псевдонаучным, его относят к протонаучному мышлению. В медицине данный термин встречается в виде возможности изучения почерка как вспомогательного элемента для слежения за заболеваниями мозга и ЦНС.</w:t>
      </w:r>
    </w:p>
    <w:p w:rsidR="00BA22A4" w:rsidRDefault="009B2EF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Она позволяет лучше узнать самого себя и окружающих по особенностям почерка и выявить характер, внутреннее состояние, благополучие или неблагополучие, даже приобретённые способности человека.</w:t>
      </w:r>
    </w:p>
    <w:p w:rsidR="00601B98" w:rsidRPr="00BA22A4" w:rsidRDefault="00601B9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601B98">
        <w:rPr>
          <w:rFonts w:ascii="Times New Roman" w:eastAsia="Times New Roman" w:hAnsi="Times New Roman" w:cs="Times New Roman"/>
          <w:color w:val="000000"/>
          <w:sz w:val="24"/>
          <w:szCs w:val="24"/>
          <w:lang w:eastAsia="ru-RU"/>
        </w:rPr>
        <w:t>На сегодняшний день характер по почерку изучают в психологии, криминалистике, бизнесе и педагогике. Полученная информация позволяет специалистам увидеть наклонности людей, определить их сильные и слабые стороны, подобрать наиболее подходящий способ обучения и т.д.</w:t>
      </w:r>
    </w:p>
    <w:p w:rsidR="00BA22A4" w:rsidRDefault="009B2EF8" w:rsidP="00EE4C01">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Еще в глубокой древности люди начали обращать внимание на связь между почерком и характером. До нас дошло изречение императора Нерона: "Я боюсь этого человека, его почерк показывает, что у него предательская натура".</w:t>
      </w:r>
      <w:r w:rsidR="00BA22A4" w:rsidRPr="00BA22A4">
        <w:rPr>
          <w:rFonts w:ascii="Times New Roman" w:eastAsia="Times New Roman" w:hAnsi="Times New Roman" w:cs="Times New Roman"/>
          <w:color w:val="000000"/>
          <w:sz w:val="24"/>
          <w:szCs w:val="24"/>
          <w:lang w:eastAsia="ru-RU"/>
        </w:rPr>
        <w:br/>
        <w:t>Конфуций отмечал, что "почерк может достоверно указать, происходит ли он от великодушного человека или от того, кто вульгарен".</w:t>
      </w:r>
    </w:p>
    <w:p w:rsidR="003617A2" w:rsidRDefault="003617A2" w:rsidP="003617A2">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3617A2">
        <w:rPr>
          <w:rFonts w:ascii="Times New Roman" w:eastAsia="Times New Roman" w:hAnsi="Times New Roman" w:cs="Times New Roman"/>
          <w:color w:val="000000"/>
          <w:sz w:val="24"/>
          <w:szCs w:val="24"/>
          <w:lang w:eastAsia="ru-RU"/>
        </w:rPr>
        <w:t>Современные ученые скептически настроены по отношению к графологии, невзирая на прошлые заслуги науки.</w:t>
      </w:r>
    </w:p>
    <w:p w:rsidR="00601B98" w:rsidRPr="00601B98" w:rsidRDefault="00601B98" w:rsidP="00601B98">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65194E" w:rsidRDefault="0065194E"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65194E" w:rsidRDefault="0065194E"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65194E" w:rsidRDefault="0065194E"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3617A2" w:rsidRDefault="003617A2"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593D74" w:rsidRDefault="00593D74"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593D74" w:rsidRDefault="00593D74" w:rsidP="0065194E">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EE4C01" w:rsidRDefault="00EE4C01" w:rsidP="00536881">
      <w:pPr>
        <w:shd w:val="clear" w:color="auto" w:fill="FFFFFF"/>
        <w:spacing w:before="100" w:beforeAutospacing="1" w:after="100" w:afterAutospacing="1" w:line="240" w:lineRule="auto"/>
        <w:outlineLvl w:val="1"/>
        <w:rPr>
          <w:rFonts w:ascii="Times New Roman" w:eastAsia="Times New Roman" w:hAnsi="Times New Roman" w:cs="Times New Roman"/>
          <w:color w:val="000000" w:themeColor="text1"/>
          <w:sz w:val="24"/>
          <w:szCs w:val="24"/>
          <w:lang w:eastAsia="ru-RU"/>
        </w:rPr>
      </w:pPr>
    </w:p>
    <w:p w:rsidR="00BA22A4" w:rsidRPr="0050613C" w:rsidRDefault="00593D74" w:rsidP="0050613C">
      <w:pPr>
        <w:pStyle w:val="a4"/>
        <w:numPr>
          <w:ilvl w:val="1"/>
          <w:numId w:val="13"/>
        </w:numPr>
        <w:shd w:val="clear" w:color="auto" w:fill="FFFFFF"/>
        <w:spacing w:before="100" w:beforeAutospacing="1" w:after="100" w:afterAutospacing="1" w:line="240" w:lineRule="auto"/>
        <w:jc w:val="center"/>
        <w:outlineLvl w:val="1"/>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A22A4" w:rsidRPr="0050613C">
        <w:rPr>
          <w:rFonts w:ascii="Times New Roman" w:eastAsia="Times New Roman" w:hAnsi="Times New Roman" w:cs="Times New Roman"/>
          <w:color w:val="000000" w:themeColor="text1"/>
          <w:sz w:val="24"/>
          <w:szCs w:val="24"/>
          <w:lang w:eastAsia="ru-RU"/>
        </w:rPr>
        <w:t>История графологии</w:t>
      </w:r>
    </w:p>
    <w:p w:rsidR="00862DDF" w:rsidRPr="00862DDF" w:rsidRDefault="009B2EF8" w:rsidP="00862DDF">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307F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862DDF" w:rsidRPr="00862DDF">
        <w:rPr>
          <w:rFonts w:ascii="Times New Roman" w:eastAsia="Times New Roman" w:hAnsi="Times New Roman" w:cs="Times New Roman"/>
          <w:color w:val="000000"/>
          <w:sz w:val="24"/>
          <w:szCs w:val="24"/>
          <w:lang w:eastAsia="ru-RU"/>
        </w:rPr>
        <w:t>Слово «графолог</w:t>
      </w:r>
      <w:r w:rsidR="00862DDF">
        <w:rPr>
          <w:rFonts w:ascii="Times New Roman" w:eastAsia="Times New Roman" w:hAnsi="Times New Roman" w:cs="Times New Roman"/>
          <w:color w:val="000000"/>
          <w:sz w:val="24"/>
          <w:szCs w:val="24"/>
          <w:lang w:eastAsia="ru-RU"/>
        </w:rPr>
        <w:t>ия», состоящее из двух греческих слов</w:t>
      </w:r>
      <w:r w:rsidR="00862DDF" w:rsidRPr="00BA22A4">
        <w:rPr>
          <w:rFonts w:ascii="Times New Roman" w:eastAsia="Times New Roman" w:hAnsi="Times New Roman" w:cs="Times New Roman"/>
          <w:color w:val="000000"/>
          <w:sz w:val="24"/>
          <w:szCs w:val="24"/>
          <w:lang w:eastAsia="ru-RU"/>
        </w:rPr>
        <w:t xml:space="preserve"> </w:t>
      </w:r>
      <w:r w:rsidR="00862DDF">
        <w:rPr>
          <w:rFonts w:ascii="Times New Roman" w:eastAsia="Times New Roman" w:hAnsi="Times New Roman" w:cs="Times New Roman"/>
          <w:color w:val="000000"/>
          <w:sz w:val="24"/>
          <w:szCs w:val="24"/>
          <w:lang w:eastAsia="ru-RU"/>
        </w:rPr>
        <w:t>(</w:t>
      </w:r>
      <w:r w:rsidR="00862DDF" w:rsidRPr="00BA22A4">
        <w:rPr>
          <w:rFonts w:ascii="Times New Roman" w:eastAsia="Times New Roman" w:hAnsi="Times New Roman" w:cs="Times New Roman"/>
          <w:color w:val="000000"/>
          <w:sz w:val="24"/>
          <w:szCs w:val="24"/>
          <w:lang w:eastAsia="ru-RU"/>
        </w:rPr>
        <w:t xml:space="preserve">«графо» -писать и «ологи» - </w:t>
      </w:r>
      <w:r w:rsidR="00862DDF">
        <w:rPr>
          <w:rFonts w:ascii="Times New Roman" w:eastAsia="Times New Roman" w:hAnsi="Times New Roman" w:cs="Times New Roman"/>
          <w:color w:val="000000"/>
          <w:sz w:val="24"/>
          <w:szCs w:val="24"/>
          <w:lang w:eastAsia="ru-RU"/>
        </w:rPr>
        <w:t xml:space="preserve">наука) впервые появилось в 1871 г. </w:t>
      </w:r>
      <w:r w:rsidR="00862DDF" w:rsidRPr="00862DDF">
        <w:rPr>
          <w:rFonts w:ascii="Times New Roman" w:eastAsia="Times New Roman" w:hAnsi="Times New Roman" w:cs="Times New Roman"/>
          <w:color w:val="000000"/>
          <w:sz w:val="24"/>
          <w:szCs w:val="24"/>
          <w:lang w:eastAsia="ru-RU"/>
        </w:rPr>
        <w:t>в сочинен</w:t>
      </w:r>
      <w:r w:rsidR="00862DDF">
        <w:rPr>
          <w:rFonts w:ascii="Times New Roman" w:eastAsia="Times New Roman" w:hAnsi="Times New Roman" w:cs="Times New Roman"/>
          <w:color w:val="000000"/>
          <w:sz w:val="24"/>
          <w:szCs w:val="24"/>
          <w:lang w:eastAsia="ru-RU"/>
        </w:rPr>
        <w:t>иях французского а</w:t>
      </w:r>
      <w:r w:rsidR="00862DDF" w:rsidRPr="00862DDF">
        <w:rPr>
          <w:rFonts w:ascii="Times New Roman" w:eastAsia="Times New Roman" w:hAnsi="Times New Roman" w:cs="Times New Roman"/>
          <w:color w:val="000000"/>
          <w:sz w:val="24"/>
          <w:szCs w:val="24"/>
          <w:lang w:eastAsia="ru-RU"/>
        </w:rPr>
        <w:t>бб</w:t>
      </w:r>
      <w:r w:rsidR="00862DDF">
        <w:rPr>
          <w:rFonts w:ascii="Times New Roman" w:eastAsia="Times New Roman" w:hAnsi="Times New Roman" w:cs="Times New Roman"/>
          <w:color w:val="000000"/>
          <w:sz w:val="24"/>
          <w:szCs w:val="24"/>
          <w:lang w:eastAsia="ru-RU"/>
        </w:rPr>
        <w:t>ата Ипполита Мишона. В 1879 г. а</w:t>
      </w:r>
      <w:r w:rsidR="00862DDF" w:rsidRPr="00862DDF">
        <w:rPr>
          <w:rFonts w:ascii="Times New Roman" w:eastAsia="Times New Roman" w:hAnsi="Times New Roman" w:cs="Times New Roman"/>
          <w:color w:val="000000"/>
          <w:sz w:val="24"/>
          <w:szCs w:val="24"/>
          <w:lang w:eastAsia="ru-RU"/>
        </w:rPr>
        <w:t>ббат начал издавать журнал «Графология», а затем организовал и первое графологическое общество, которое в настоящее время носит его имя. Однако первый известный истории трактат по исследованию почерка принадлежит перу итальянца Камилло Бальдо, жившего в Болонье и издавшего в 1622 г. свой труд «О том, как по письму можно узнать характер и свойства пишущего». Эпиграфом к своему сочинению Бальдо взял пословицу «по когтям узнают льва». К сожалению, книга Бальдо не получила широкого распространения. Объяснение тому простое: в те времена мало кто мог свободно писать. И только на рубеже девятнадцатого и двадцатого веков графология становится модным явлением светских салонов: таинственность графологического заключения казалась сродни магизму, будоражившему в те времена многие умы. Но сама идея о связи почерка с душевными качествами человека восходит еще к античности. Да, именно Аристотель утверждал, что почерк отражает характер пишущего. В эпоху Возрождения, когда письменность стала достоянием достаточно широких слоев общества, графология явилась предметом серьезного обсуждения, свидетельством чему служит, к примеру, трактат итальянца Бальдо о том, как по письму можно узнать характер и свойства пишущего.</w:t>
      </w:r>
    </w:p>
    <w:p w:rsidR="00BA22A4" w:rsidRPr="00BA22A4" w:rsidRDefault="006307F9" w:rsidP="00862DDF">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862DDF" w:rsidRPr="00862DDF">
        <w:rPr>
          <w:rFonts w:ascii="Times New Roman" w:eastAsia="Times New Roman" w:hAnsi="Times New Roman" w:cs="Times New Roman"/>
          <w:color w:val="000000"/>
          <w:sz w:val="24"/>
          <w:szCs w:val="24"/>
          <w:lang w:eastAsia="ru-RU"/>
        </w:rPr>
        <w:t>К теме определения характера по почерку обращались Лейбниц, Гете, Лафатер. Исследования аббата Мишона, начатые в середине XIX века, дали толчок появлению нескольких направлений в графологии.</w:t>
      </w:r>
    </w:p>
    <w:p w:rsidR="009B2EF8" w:rsidRDefault="009B2EF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Так родилась графология. </w:t>
      </w:r>
      <w:r w:rsidR="00BA22A4" w:rsidRPr="00BA22A4">
        <w:rPr>
          <w:rFonts w:ascii="Times New Roman" w:eastAsia="Times New Roman" w:hAnsi="Times New Roman" w:cs="Times New Roman"/>
          <w:color w:val="000000"/>
          <w:sz w:val="24"/>
          <w:szCs w:val="24"/>
          <w:lang w:eastAsia="ru-RU"/>
        </w:rPr>
        <w:t>В конце XIX - начале XX столетия о графологии заговорили как о науке, а не как об искусстве.</w:t>
      </w:r>
    </w:p>
    <w:p w:rsidR="00BA22A4" w:rsidRPr="00BA22A4" w:rsidRDefault="009B2EF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Существовало и Русское научное графологическое обще</w:t>
      </w:r>
      <w:r w:rsidR="00862DDF">
        <w:rPr>
          <w:rFonts w:ascii="Times New Roman" w:eastAsia="Times New Roman" w:hAnsi="Times New Roman" w:cs="Times New Roman"/>
          <w:color w:val="000000"/>
          <w:sz w:val="24"/>
          <w:szCs w:val="24"/>
          <w:lang w:eastAsia="ru-RU"/>
        </w:rPr>
        <w:t>ство, п</w:t>
      </w:r>
      <w:r w:rsidR="00BA22A4" w:rsidRPr="00BA22A4">
        <w:rPr>
          <w:rFonts w:ascii="Times New Roman" w:eastAsia="Times New Roman" w:hAnsi="Times New Roman" w:cs="Times New Roman"/>
          <w:color w:val="000000"/>
          <w:sz w:val="24"/>
          <w:szCs w:val="24"/>
          <w:lang w:eastAsia="ru-RU"/>
        </w:rPr>
        <w:t>редседателем научной комиссии которого в 20-е годы был Д. М. Зуев-Инсаров, автор популярной книги «Почерк и личность». В наше время графология рассматривается с должным вниманием и занимает достойное место в работе психолога и психиатра.</w:t>
      </w:r>
    </w:p>
    <w:p w:rsidR="001E5958" w:rsidRDefault="001E5958">
      <w:pPr>
        <w:spacing w:after="160" w:line="259" w:lineRule="auto"/>
        <w:rPr>
          <w:rFonts w:ascii="Times New Roman" w:eastAsia="Times New Roman" w:hAnsi="Times New Roman" w:cs="Times New Roman"/>
          <w:color w:val="000000" w:themeColor="text1"/>
          <w:sz w:val="24"/>
          <w:szCs w:val="24"/>
          <w:lang w:eastAsia="ru-RU"/>
        </w:rPr>
      </w:pPr>
    </w:p>
    <w:p w:rsidR="003617A2" w:rsidRDefault="003617A2">
      <w:pPr>
        <w:spacing w:after="160" w:line="259" w:lineRule="auto"/>
        <w:rPr>
          <w:rFonts w:ascii="Times New Roman" w:eastAsia="Times New Roman" w:hAnsi="Times New Roman" w:cs="Times New Roman"/>
          <w:color w:val="000000" w:themeColor="text1"/>
          <w:sz w:val="24"/>
          <w:szCs w:val="24"/>
          <w:lang w:eastAsia="ru-RU"/>
        </w:rPr>
      </w:pPr>
    </w:p>
    <w:p w:rsidR="003617A2" w:rsidRDefault="003617A2">
      <w:pPr>
        <w:spacing w:after="160" w:line="259" w:lineRule="auto"/>
        <w:rPr>
          <w:rFonts w:ascii="Times New Roman" w:eastAsia="Times New Roman" w:hAnsi="Times New Roman" w:cs="Times New Roman"/>
          <w:color w:val="000000" w:themeColor="text1"/>
          <w:sz w:val="24"/>
          <w:szCs w:val="24"/>
          <w:lang w:eastAsia="ru-RU"/>
        </w:rPr>
      </w:pPr>
    </w:p>
    <w:p w:rsidR="00D50642" w:rsidRDefault="00D50642">
      <w:pPr>
        <w:spacing w:after="160" w:line="259" w:lineRule="auto"/>
        <w:rPr>
          <w:rFonts w:ascii="Times New Roman" w:eastAsia="Times New Roman" w:hAnsi="Times New Roman" w:cs="Times New Roman"/>
          <w:color w:val="000000" w:themeColor="text1"/>
          <w:sz w:val="24"/>
          <w:szCs w:val="24"/>
          <w:lang w:eastAsia="ru-RU"/>
        </w:rPr>
      </w:pPr>
    </w:p>
    <w:p w:rsidR="00593D74" w:rsidRDefault="00593D74">
      <w:pPr>
        <w:spacing w:after="160" w:line="259" w:lineRule="auto"/>
        <w:rPr>
          <w:rFonts w:ascii="Times New Roman" w:eastAsia="Times New Roman" w:hAnsi="Times New Roman" w:cs="Times New Roman"/>
          <w:color w:val="000000" w:themeColor="text1"/>
          <w:sz w:val="24"/>
          <w:szCs w:val="24"/>
          <w:lang w:eastAsia="ru-RU"/>
        </w:rPr>
      </w:pPr>
    </w:p>
    <w:p w:rsidR="00862DDF" w:rsidRDefault="00862DDF">
      <w:pPr>
        <w:spacing w:after="160" w:line="259" w:lineRule="auto"/>
        <w:rPr>
          <w:rFonts w:ascii="Times New Roman" w:eastAsia="Times New Roman" w:hAnsi="Times New Roman" w:cs="Times New Roman"/>
          <w:color w:val="000000" w:themeColor="text1"/>
          <w:sz w:val="24"/>
          <w:szCs w:val="24"/>
          <w:lang w:eastAsia="ru-RU"/>
        </w:rPr>
      </w:pPr>
    </w:p>
    <w:p w:rsidR="006307F9" w:rsidRDefault="006307F9">
      <w:pPr>
        <w:spacing w:after="160" w:line="259" w:lineRule="auto"/>
        <w:rPr>
          <w:rFonts w:ascii="Times New Roman" w:eastAsia="Times New Roman" w:hAnsi="Times New Roman" w:cs="Times New Roman"/>
          <w:color w:val="000000" w:themeColor="text1"/>
          <w:sz w:val="24"/>
          <w:szCs w:val="24"/>
          <w:lang w:eastAsia="ru-RU"/>
        </w:rPr>
      </w:pPr>
    </w:p>
    <w:p w:rsidR="003617A2" w:rsidRPr="00862DDF" w:rsidRDefault="003617A2" w:rsidP="00862DDF">
      <w:pPr>
        <w:pStyle w:val="a4"/>
        <w:numPr>
          <w:ilvl w:val="1"/>
          <w:numId w:val="13"/>
        </w:numPr>
        <w:spacing w:after="160" w:line="360" w:lineRule="auto"/>
        <w:jc w:val="center"/>
        <w:rPr>
          <w:rFonts w:ascii="Times New Roman" w:eastAsia="Times New Roman" w:hAnsi="Times New Roman" w:cs="Times New Roman"/>
          <w:color w:val="000000" w:themeColor="text1"/>
          <w:sz w:val="24"/>
          <w:szCs w:val="24"/>
          <w:lang w:eastAsia="ru-RU"/>
        </w:rPr>
      </w:pPr>
      <w:r w:rsidRPr="00862DDF">
        <w:rPr>
          <w:rFonts w:ascii="Times New Roman" w:eastAsia="Times New Roman" w:hAnsi="Times New Roman" w:cs="Times New Roman"/>
          <w:color w:val="000000" w:themeColor="text1"/>
          <w:sz w:val="24"/>
          <w:szCs w:val="24"/>
          <w:lang w:eastAsia="ru-RU"/>
        </w:rPr>
        <w:t>Зачем нужен психологический анализ личности по почерку?</w:t>
      </w:r>
    </w:p>
    <w:p w:rsidR="003617A2" w:rsidRPr="003617A2"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3617A2" w:rsidRPr="003617A2">
        <w:rPr>
          <w:rFonts w:ascii="Times New Roman" w:eastAsia="Times New Roman" w:hAnsi="Times New Roman" w:cs="Times New Roman"/>
          <w:color w:val="000000" w:themeColor="text1"/>
          <w:sz w:val="24"/>
          <w:szCs w:val="24"/>
          <w:lang w:eastAsia="ru-RU"/>
        </w:rPr>
        <w:t>Стоит сразу заметить, что описание почерка дает возможность сделать вероятные выводы, но не точные утверждения. Кроме того, анализ почерка человека в психологии с примерами встречается часто и считается, что он обеспечивает общую характеристику психологии человека, но не точную. Помимо этого, графологам требуется как минимум страница текста, который написан от руки, а еще лучше пара, которые н</w:t>
      </w:r>
      <w:r w:rsidR="00862DDF">
        <w:rPr>
          <w:rFonts w:ascii="Times New Roman" w:eastAsia="Times New Roman" w:hAnsi="Times New Roman" w:cs="Times New Roman"/>
          <w:color w:val="000000" w:themeColor="text1"/>
          <w:sz w:val="24"/>
          <w:szCs w:val="24"/>
          <w:lang w:eastAsia="ru-RU"/>
        </w:rPr>
        <w:t>аписаны в непохожих ситуациях.</w:t>
      </w:r>
    </w:p>
    <w:p w:rsidR="003617A2" w:rsidRPr="003617A2"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3617A2" w:rsidRPr="003617A2">
        <w:rPr>
          <w:rFonts w:ascii="Times New Roman" w:eastAsia="Times New Roman" w:hAnsi="Times New Roman" w:cs="Times New Roman"/>
          <w:color w:val="000000" w:themeColor="text1"/>
          <w:sz w:val="24"/>
          <w:szCs w:val="24"/>
          <w:lang w:eastAsia="ru-RU"/>
        </w:rPr>
        <w:t>Зачем нужен анализ? Нередко кадровым работникам требуется выявить главные качества личности, признаки характера и состояние психики соискателя. Это даст возможность более точно определить его соответствие работе. Кроме того, знание графологии поможет личности определиться в выборе или при смене сферы деятельности. Помните, что каждый признак не стоит рассматривать в качестве абсолютной догмы. Его нужно сравнивать с остальными особенностями.</w:t>
      </w:r>
    </w:p>
    <w:p w:rsidR="003617A2" w:rsidRPr="003617A2"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3617A2" w:rsidRPr="003617A2">
        <w:rPr>
          <w:rFonts w:ascii="Times New Roman" w:eastAsia="Times New Roman" w:hAnsi="Times New Roman" w:cs="Times New Roman"/>
          <w:color w:val="000000" w:themeColor="text1"/>
          <w:sz w:val="24"/>
          <w:szCs w:val="24"/>
          <w:lang w:eastAsia="ru-RU"/>
        </w:rPr>
        <w:t>Интересное открытие было сделано западными учеными. Выяснилось, что люди, которые лишились рук, ногами и ртом пытаются выводить такие же буквы, как писали ранее. Получается, что мы пишем так, как велит нам мозг, а руки только выполняют приказы. По этой причине почерк – зеркало человека. Данный факт также доказан биологом Прейером. Он провел эксперимент с использованием гипноза. Человеку внушалось, что он злой или хвастливый, одновременно с этим ему диктовали текст. В итоге почерк получался другой, с характерными особенностями.</w:t>
      </w:r>
    </w:p>
    <w:p w:rsidR="00862DDF" w:rsidRDefault="00862DDF" w:rsidP="006307F9">
      <w:pPr>
        <w:spacing w:after="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862DDF" w:rsidRDefault="00862DDF" w:rsidP="00862DDF">
      <w:pPr>
        <w:spacing w:after="160" w:line="360" w:lineRule="auto"/>
        <w:rPr>
          <w:rFonts w:ascii="Times New Roman" w:eastAsia="Times New Roman" w:hAnsi="Times New Roman" w:cs="Times New Roman"/>
          <w:color w:val="000000" w:themeColor="text1"/>
          <w:sz w:val="24"/>
          <w:szCs w:val="24"/>
          <w:lang w:eastAsia="ru-RU"/>
        </w:rPr>
      </w:pPr>
    </w:p>
    <w:p w:rsidR="00593D74" w:rsidRDefault="00593D74" w:rsidP="00862DDF">
      <w:pPr>
        <w:spacing w:after="160" w:line="360" w:lineRule="auto"/>
        <w:rPr>
          <w:rFonts w:ascii="Times New Roman" w:eastAsia="Times New Roman" w:hAnsi="Times New Roman" w:cs="Times New Roman"/>
          <w:color w:val="000000" w:themeColor="text1"/>
          <w:sz w:val="24"/>
          <w:szCs w:val="24"/>
          <w:lang w:eastAsia="ru-RU"/>
        </w:rPr>
      </w:pPr>
    </w:p>
    <w:p w:rsidR="006307F9" w:rsidRDefault="006307F9" w:rsidP="00862DDF">
      <w:pPr>
        <w:spacing w:after="160" w:line="360" w:lineRule="auto"/>
        <w:rPr>
          <w:rFonts w:ascii="Times New Roman" w:eastAsia="Times New Roman" w:hAnsi="Times New Roman" w:cs="Times New Roman"/>
          <w:color w:val="000000" w:themeColor="text1"/>
          <w:sz w:val="24"/>
          <w:szCs w:val="24"/>
          <w:lang w:eastAsia="ru-RU"/>
        </w:rPr>
      </w:pPr>
    </w:p>
    <w:p w:rsidR="003617A2" w:rsidRPr="00862DDF" w:rsidRDefault="003617A2" w:rsidP="00862DDF">
      <w:pPr>
        <w:pStyle w:val="a4"/>
        <w:numPr>
          <w:ilvl w:val="1"/>
          <w:numId w:val="13"/>
        </w:numPr>
        <w:spacing w:after="160" w:line="360" w:lineRule="auto"/>
        <w:jc w:val="center"/>
        <w:rPr>
          <w:rFonts w:ascii="Times New Roman" w:eastAsia="Times New Roman" w:hAnsi="Times New Roman" w:cs="Times New Roman"/>
          <w:color w:val="000000" w:themeColor="text1"/>
          <w:sz w:val="24"/>
          <w:szCs w:val="24"/>
          <w:lang w:eastAsia="ru-RU"/>
        </w:rPr>
      </w:pPr>
      <w:r w:rsidRPr="00862DDF">
        <w:rPr>
          <w:rFonts w:ascii="Times New Roman" w:eastAsia="Times New Roman" w:hAnsi="Times New Roman" w:cs="Times New Roman"/>
          <w:color w:val="000000" w:themeColor="text1"/>
          <w:sz w:val="24"/>
          <w:szCs w:val="24"/>
          <w:lang w:eastAsia="ru-RU"/>
        </w:rPr>
        <w:t>От чего зависит почерк?</w:t>
      </w:r>
    </w:p>
    <w:p w:rsidR="00D50642"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3617A2" w:rsidRPr="003617A2">
        <w:rPr>
          <w:rFonts w:ascii="Times New Roman" w:eastAsia="Times New Roman" w:hAnsi="Times New Roman" w:cs="Times New Roman"/>
          <w:color w:val="000000" w:themeColor="text1"/>
          <w:sz w:val="24"/>
          <w:szCs w:val="24"/>
          <w:lang w:eastAsia="ru-RU"/>
        </w:rPr>
        <w:t xml:space="preserve">Многих интересует вопрос, от чего зависит наш почерк? Если верить наблюдениям ученых, наш почерк находится в зависимости не только от возраста, но и от профессии, положения. Тем более у каждого из нас есть несколько почерков. Один – для личных заметок, другой – для важных заявлений, третий – для поздравлений и писем друзьям. Но для графологов все они одинаковы, даже разбор кривого почерка (например, в результате болезни или стресса) не представляет сложностей. Во всех почерках одной личности изменен только размер букв и качество, внутреннее строение не изменяется. Казалось бы, в чем зависимость характера и эти каракуль? Учеными разработана система признаков, разъясняющая особенности почерка человека и его характер. Некоторые из них видны сразу, другие – если присмотреться, а вот третьи – никак не связаны с опытом. </w:t>
      </w:r>
    </w:p>
    <w:p w:rsidR="00D2544B" w:rsidRPr="00D2544B"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D2544B" w:rsidRPr="00D2544B">
        <w:rPr>
          <w:rFonts w:ascii="Times New Roman" w:eastAsia="Times New Roman" w:hAnsi="Times New Roman" w:cs="Times New Roman"/>
          <w:color w:val="000000" w:themeColor="text1"/>
          <w:sz w:val="24"/>
          <w:szCs w:val="24"/>
          <w:lang w:eastAsia="ru-RU"/>
        </w:rPr>
        <w:t>По словам судебного эксперта-криминалиста по почерку Ричарда Фрейзера, почерк формируется характером человека, его жизненным опытом и тем, как его учили писать. Тем не менее, генетика также играет роль в формировании того, как человек ставит руку при письме. На почерк влияет анатомия человека: например, структура кости влияет на то, как человек будет держать ручку — под каким наклоном, какими пальцами и т.д. Координация рук и глаз, мышечная память и умственные способности также влияют на письмо. И почерк может меняться со временем, когда человек претерпевает физические и психические изменения. Но генетическое влияние не заходит так далеко. Люди, чей почерк очень похож на его родителей, не унаследовали его, а просто копировали его, возможно даже подсознательно.</w:t>
      </w:r>
    </w:p>
    <w:p w:rsidR="00756E5B"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D2544B" w:rsidRPr="00D2544B">
        <w:rPr>
          <w:rFonts w:ascii="Times New Roman" w:eastAsia="Times New Roman" w:hAnsi="Times New Roman" w:cs="Times New Roman"/>
          <w:color w:val="000000" w:themeColor="text1"/>
          <w:sz w:val="24"/>
          <w:szCs w:val="24"/>
          <w:lang w:eastAsia="ru-RU"/>
        </w:rPr>
        <w:t xml:space="preserve">«Сходство в почерке между членами в семье может существовать, когда ребёнок начинает подражать родителям, родственникам или даже уважаемому им знакомому. Эта тенденция обычно возникает в подростковом возрасте, когда ребёнок ещё развивается и экспериментирует со своими письменными навыками». </w:t>
      </w:r>
    </w:p>
    <w:p w:rsidR="009B2EF8" w:rsidRDefault="006307F9" w:rsidP="006307F9">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D2544B" w:rsidRPr="00D2544B">
        <w:rPr>
          <w:rFonts w:ascii="Times New Roman" w:eastAsia="Times New Roman" w:hAnsi="Times New Roman" w:cs="Times New Roman"/>
          <w:color w:val="000000" w:themeColor="text1"/>
          <w:sz w:val="24"/>
          <w:szCs w:val="24"/>
          <w:lang w:eastAsia="ru-RU"/>
        </w:rPr>
        <w:t>Также почерк можно улучшить, но если человек действительно настроен на это, считает Ричард Фрейзер. Однако с возрастом его становится все труднее изменить, поскольку мышечная память и укоренившиеся привычки играют большую роль в стиле письма. Например, большинство людей настолько привыкли к написанию своей подписи, что при подписании документов они не фокусируются на ней. Поэтому криминалисты обличают поддельные подписи, основываясь на том, насколько аккуратно, медленно или интенсивно они были поставлены.</w:t>
      </w:r>
    </w:p>
    <w:p w:rsidR="00593D74" w:rsidRDefault="00593D74" w:rsidP="006307F9">
      <w:pPr>
        <w:spacing w:after="0" w:line="360" w:lineRule="auto"/>
        <w:rPr>
          <w:rFonts w:ascii="Times New Roman" w:eastAsia="Times New Roman" w:hAnsi="Times New Roman" w:cs="Times New Roman"/>
          <w:color w:val="000000" w:themeColor="text1"/>
          <w:sz w:val="24"/>
          <w:szCs w:val="24"/>
          <w:lang w:eastAsia="ru-RU"/>
        </w:rPr>
      </w:pPr>
    </w:p>
    <w:p w:rsidR="006307F9" w:rsidRDefault="006307F9" w:rsidP="006307F9">
      <w:pPr>
        <w:spacing w:after="0" w:line="360" w:lineRule="auto"/>
        <w:rPr>
          <w:rFonts w:ascii="Times New Roman" w:eastAsia="Times New Roman" w:hAnsi="Times New Roman" w:cs="Times New Roman"/>
          <w:color w:val="000000" w:themeColor="text1"/>
          <w:sz w:val="24"/>
          <w:szCs w:val="24"/>
          <w:lang w:eastAsia="ru-RU"/>
        </w:rPr>
      </w:pPr>
    </w:p>
    <w:p w:rsidR="00BA22A4" w:rsidRPr="00D50642" w:rsidRDefault="00BA22A4" w:rsidP="0050613C">
      <w:pPr>
        <w:pStyle w:val="a4"/>
        <w:numPr>
          <w:ilvl w:val="1"/>
          <w:numId w:val="13"/>
        </w:numPr>
        <w:shd w:val="clear" w:color="auto" w:fill="FFFFFF"/>
        <w:spacing w:before="100" w:beforeAutospacing="1" w:after="100" w:afterAutospacing="1" w:line="240" w:lineRule="auto"/>
        <w:jc w:val="center"/>
        <w:outlineLvl w:val="1"/>
        <w:rPr>
          <w:rFonts w:ascii="Times New Roman" w:eastAsia="Times New Roman" w:hAnsi="Times New Roman" w:cs="Times New Roman"/>
          <w:sz w:val="24"/>
          <w:szCs w:val="24"/>
          <w:lang w:eastAsia="ru-RU"/>
        </w:rPr>
      </w:pPr>
      <w:r w:rsidRPr="00D50642">
        <w:rPr>
          <w:rFonts w:ascii="Times New Roman" w:eastAsia="Times New Roman" w:hAnsi="Times New Roman" w:cs="Times New Roman"/>
          <w:sz w:val="24"/>
          <w:szCs w:val="24"/>
          <w:lang w:eastAsia="ru-RU"/>
        </w:rPr>
        <w:t>Что позволяет узнать анализ почерка</w:t>
      </w:r>
    </w:p>
    <w:p w:rsidR="009B2EF8" w:rsidRPr="006307F9" w:rsidRDefault="009B2EF8" w:rsidP="006307F9">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shd w:val="clear" w:color="auto" w:fill="FFFFFF"/>
          <w:lang w:eastAsia="ru-RU"/>
        </w:rPr>
        <w:t xml:space="preserve">      </w:t>
      </w:r>
      <w:r w:rsidR="00BA22A4" w:rsidRPr="00BA22A4">
        <w:rPr>
          <w:rFonts w:ascii="Times New Roman" w:eastAsia="Times New Roman" w:hAnsi="Times New Roman" w:cs="Times New Roman"/>
          <w:color w:val="000000"/>
          <w:sz w:val="24"/>
          <w:szCs w:val="24"/>
          <w:shd w:val="clear" w:color="auto" w:fill="FFFFFF"/>
          <w:lang w:eastAsia="ru-RU"/>
        </w:rPr>
        <w:t>Рассмотрим, что такое почерк? В словаре русского языка С. И. Ожегова даётся такое толкование этому слову:</w:t>
      </w:r>
      <w:r w:rsidR="006307F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themeColor="text1"/>
          <w:sz w:val="24"/>
          <w:szCs w:val="24"/>
          <w:lang w:eastAsia="ru-RU"/>
        </w:rPr>
        <w:t>1.</w:t>
      </w:r>
      <w:r w:rsidR="00BA22A4" w:rsidRPr="00D50642">
        <w:rPr>
          <w:rFonts w:ascii="Times New Roman" w:eastAsia="Times New Roman" w:hAnsi="Times New Roman" w:cs="Times New Roman"/>
          <w:color w:val="000000" w:themeColor="text1"/>
          <w:sz w:val="24"/>
          <w:szCs w:val="24"/>
          <w:lang w:eastAsia="ru-RU"/>
        </w:rPr>
        <w:t>Манера писать, характер начертания букв в письме.</w:t>
      </w:r>
      <w:r w:rsidR="006307F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themeColor="text1"/>
          <w:sz w:val="24"/>
          <w:szCs w:val="24"/>
          <w:lang w:eastAsia="ru-RU"/>
        </w:rPr>
        <w:t>2.</w:t>
      </w:r>
      <w:r w:rsidR="00BA22A4" w:rsidRPr="00D50642">
        <w:rPr>
          <w:rFonts w:ascii="Times New Roman" w:eastAsia="Times New Roman" w:hAnsi="Times New Roman" w:cs="Times New Roman"/>
          <w:color w:val="000000" w:themeColor="text1"/>
          <w:sz w:val="24"/>
          <w:szCs w:val="24"/>
          <w:lang w:eastAsia="ru-RU"/>
        </w:rPr>
        <w:t>Перен. Индивидуальная манера. (Творческий почерк художника)</w:t>
      </w:r>
    </w:p>
    <w:p w:rsidR="009B2EF8" w:rsidRDefault="009B2EF8" w:rsidP="006307F9">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Нас интересует п</w:t>
      </w:r>
      <w:r w:rsidR="00A60851">
        <w:rPr>
          <w:rFonts w:ascii="Times New Roman" w:eastAsia="Times New Roman" w:hAnsi="Times New Roman" w:cs="Times New Roman"/>
          <w:color w:val="000000"/>
          <w:sz w:val="24"/>
          <w:szCs w:val="24"/>
          <w:lang w:eastAsia="ru-RU"/>
        </w:rPr>
        <w:t>ервое значение - манера писать. А</w:t>
      </w:r>
      <w:r w:rsidR="00BA22A4" w:rsidRPr="00BA22A4">
        <w:rPr>
          <w:rFonts w:ascii="Times New Roman" w:eastAsia="Times New Roman" w:hAnsi="Times New Roman" w:cs="Times New Roman"/>
          <w:color w:val="000000"/>
          <w:sz w:val="24"/>
          <w:szCs w:val="24"/>
          <w:lang w:eastAsia="ru-RU"/>
        </w:rPr>
        <w:t>нализ почерка (графология) раскрывает внутренние черты характера человека, которые выражены в написании букв. Графолог может рассказать человеку о его характере, его склонностях, его способностях и темпераменте, что позволит ему направить свои действия.</w:t>
      </w:r>
    </w:p>
    <w:p w:rsidR="009B2EF8" w:rsidRDefault="009B2EF8" w:rsidP="006307F9">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Зигмунд Фрейд писал: «Без сомнения, посредством почерка человек выражает свою индивидуальность». Примерно так же отзывался о почерке и Бенджамин Дизраэли, премьер-министр Англии, живший в XIX веке: «Почерк автора, как и все произвольные действия человека, имеет сходство с его характером».</w:t>
      </w:r>
    </w:p>
    <w:p w:rsidR="009B2EF8" w:rsidRDefault="009B2EF8" w:rsidP="006307F9">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 xml:space="preserve">Многие известные люди тоже придерживались данного мнения: это Альберт Эйнштейн, </w:t>
      </w:r>
      <w:r w:rsidR="00EA7D4D">
        <w:rPr>
          <w:rFonts w:ascii="Times New Roman" w:eastAsia="Times New Roman" w:hAnsi="Times New Roman" w:cs="Times New Roman"/>
          <w:color w:val="000000"/>
          <w:sz w:val="24"/>
          <w:szCs w:val="24"/>
          <w:lang w:eastAsia="ru-RU"/>
        </w:rPr>
        <w:t>Эдгар Аллан По, Жорж Санд и др.</w:t>
      </w:r>
      <w:r w:rsidR="00BA22A4" w:rsidRPr="00BA22A4">
        <w:rPr>
          <w:rFonts w:ascii="Times New Roman" w:eastAsia="Times New Roman" w:hAnsi="Times New Roman" w:cs="Times New Roman"/>
          <w:color w:val="000000"/>
          <w:sz w:val="24"/>
          <w:szCs w:val="24"/>
          <w:lang w:eastAsia="ru-RU"/>
        </w:rPr>
        <w:t>Например, известный художник Томас Гейнсборо всегда держал рядом с мольбертом рукопись человека, над портретом которого он работал.</w:t>
      </w:r>
    </w:p>
    <w:p w:rsidR="00BA22A4" w:rsidRPr="009B2EF8" w:rsidRDefault="009B2EF8" w:rsidP="006307F9">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A22A4" w:rsidRPr="00BA22A4">
        <w:rPr>
          <w:rFonts w:ascii="Times New Roman" w:eastAsia="Times New Roman" w:hAnsi="Times New Roman" w:cs="Times New Roman"/>
          <w:color w:val="000000"/>
          <w:sz w:val="24"/>
          <w:szCs w:val="24"/>
          <w:lang w:eastAsia="ru-RU"/>
        </w:rPr>
        <w:t>Этот метод позволял ему полнее отобразить на холсте внутренний мир человека. Идеи Томаса Гейнсборо нашли отражение в изречении Уильяма Преера, немецкого исследователя, жившего в самом начале XX столетия: «Почерк человека есть почерк его индивидуальности».</w:t>
      </w: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BA22A4" w:rsidRDefault="00BA22A4">
      <w:pPr>
        <w:spacing w:after="160" w:line="259" w:lineRule="auto"/>
        <w:rPr>
          <w:rFonts w:ascii="Times New Roman" w:eastAsia="Times New Roman" w:hAnsi="Times New Roman" w:cs="Times New Roman"/>
          <w:color w:val="000000" w:themeColor="text1"/>
          <w:sz w:val="24"/>
          <w:szCs w:val="24"/>
          <w:lang w:eastAsia="ru-RU"/>
        </w:rPr>
      </w:pPr>
    </w:p>
    <w:p w:rsidR="009B2EF8" w:rsidRDefault="009B2EF8">
      <w:pPr>
        <w:spacing w:after="160" w:line="259" w:lineRule="auto"/>
        <w:rPr>
          <w:rFonts w:ascii="Times New Roman" w:eastAsia="Times New Roman" w:hAnsi="Times New Roman" w:cs="Times New Roman"/>
          <w:color w:val="000000" w:themeColor="text1"/>
          <w:sz w:val="24"/>
          <w:szCs w:val="24"/>
          <w:lang w:eastAsia="ru-RU"/>
        </w:rPr>
      </w:pPr>
    </w:p>
    <w:p w:rsidR="00593D74" w:rsidRDefault="00593D74">
      <w:pPr>
        <w:spacing w:after="160" w:line="259" w:lineRule="auto"/>
        <w:rPr>
          <w:rFonts w:ascii="Times New Roman" w:eastAsia="Times New Roman" w:hAnsi="Times New Roman" w:cs="Times New Roman"/>
          <w:color w:val="000000" w:themeColor="text1"/>
          <w:sz w:val="24"/>
          <w:szCs w:val="24"/>
          <w:lang w:eastAsia="ru-RU"/>
        </w:rPr>
      </w:pPr>
    </w:p>
    <w:p w:rsidR="006307F9" w:rsidRDefault="006307F9">
      <w:pPr>
        <w:spacing w:after="160" w:line="259" w:lineRule="auto"/>
        <w:rPr>
          <w:rFonts w:ascii="Times New Roman" w:eastAsia="Times New Roman" w:hAnsi="Times New Roman" w:cs="Times New Roman"/>
          <w:color w:val="000000" w:themeColor="text1"/>
          <w:sz w:val="24"/>
          <w:szCs w:val="24"/>
          <w:lang w:eastAsia="ru-RU"/>
        </w:rPr>
      </w:pPr>
    </w:p>
    <w:p w:rsidR="006307F9" w:rsidRDefault="006307F9">
      <w:pPr>
        <w:spacing w:after="160" w:line="259" w:lineRule="auto"/>
        <w:rPr>
          <w:rFonts w:ascii="Times New Roman" w:eastAsia="Times New Roman" w:hAnsi="Times New Roman" w:cs="Times New Roman"/>
          <w:color w:val="000000" w:themeColor="text1"/>
          <w:sz w:val="24"/>
          <w:szCs w:val="24"/>
          <w:lang w:eastAsia="ru-RU"/>
        </w:rPr>
      </w:pPr>
    </w:p>
    <w:p w:rsidR="009B2EF8" w:rsidRDefault="009B2EF8">
      <w:pPr>
        <w:spacing w:after="160" w:line="259" w:lineRule="auto"/>
        <w:rPr>
          <w:rFonts w:ascii="Times New Roman" w:eastAsia="Times New Roman" w:hAnsi="Times New Roman" w:cs="Times New Roman"/>
          <w:color w:val="000000" w:themeColor="text1"/>
          <w:sz w:val="24"/>
          <w:szCs w:val="24"/>
          <w:lang w:eastAsia="ru-RU"/>
        </w:rPr>
      </w:pPr>
    </w:p>
    <w:p w:rsidR="00D92732" w:rsidRDefault="00D92732">
      <w:pPr>
        <w:spacing w:after="160" w:line="259" w:lineRule="auto"/>
        <w:rPr>
          <w:rFonts w:ascii="Times New Roman" w:eastAsia="Times New Roman" w:hAnsi="Times New Roman" w:cs="Times New Roman"/>
          <w:color w:val="000000" w:themeColor="text1"/>
          <w:sz w:val="24"/>
          <w:szCs w:val="24"/>
          <w:lang w:eastAsia="ru-RU"/>
        </w:rPr>
      </w:pPr>
    </w:p>
    <w:p w:rsidR="001E5958" w:rsidRPr="001E5958" w:rsidRDefault="00C414E7" w:rsidP="001E5958">
      <w:pPr>
        <w:shd w:val="clear" w:color="auto" w:fill="FFFFFF"/>
        <w:spacing w:before="100" w:beforeAutospacing="1" w:after="100" w:afterAutospacing="1" w:line="240" w:lineRule="auto"/>
        <w:jc w:val="center"/>
        <w:outlineLvl w:val="1"/>
        <w:rPr>
          <w:rFonts w:ascii="Times New Roman" w:eastAsia="Times New Roman" w:hAnsi="Times New Roman" w:cs="Times New Roman"/>
          <w:color w:val="856129"/>
          <w:sz w:val="24"/>
          <w:szCs w:val="24"/>
          <w:lang w:eastAsia="ru-RU"/>
        </w:rPr>
      </w:pPr>
      <w:r>
        <w:rPr>
          <w:rFonts w:ascii="Times New Roman" w:eastAsia="Times New Roman" w:hAnsi="Times New Roman" w:cs="Times New Roman"/>
          <w:color w:val="000000" w:themeColor="text1"/>
          <w:sz w:val="24"/>
          <w:szCs w:val="24"/>
          <w:lang w:eastAsia="ru-RU"/>
        </w:rPr>
        <w:t>1.6</w:t>
      </w:r>
      <w:r w:rsidR="00BA22A4">
        <w:rPr>
          <w:rFonts w:ascii="Times New Roman" w:eastAsia="Times New Roman" w:hAnsi="Times New Roman" w:cs="Times New Roman"/>
          <w:color w:val="000000" w:themeColor="text1"/>
          <w:sz w:val="24"/>
          <w:szCs w:val="24"/>
          <w:lang w:eastAsia="ru-RU"/>
        </w:rPr>
        <w:t xml:space="preserve">. </w:t>
      </w:r>
      <w:r w:rsidR="001E5958" w:rsidRPr="001E5958">
        <w:rPr>
          <w:rFonts w:ascii="Times New Roman" w:eastAsia="Times New Roman" w:hAnsi="Times New Roman" w:cs="Times New Roman"/>
          <w:color w:val="000000" w:themeColor="text1"/>
          <w:sz w:val="24"/>
          <w:szCs w:val="24"/>
          <w:lang w:eastAsia="ru-RU"/>
        </w:rPr>
        <w:t>Как проводить анализ почерка</w:t>
      </w:r>
    </w:p>
    <w:p w:rsidR="001E5958" w:rsidRPr="001E5958" w:rsidRDefault="009B2EF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1E5958" w:rsidRPr="001E5958">
        <w:rPr>
          <w:rFonts w:ascii="Times New Roman" w:eastAsia="Times New Roman" w:hAnsi="Times New Roman" w:cs="Times New Roman"/>
          <w:color w:val="000000"/>
          <w:sz w:val="24"/>
          <w:szCs w:val="24"/>
          <w:lang w:eastAsia="ru-RU"/>
        </w:rPr>
        <w:t>Идеальный образец почерка должен быть на большом листе обычной белой бумаги, не разлинованной и без полей. Для текста лучше не переписывать что–либо из книги или газеты, а предложить человеку написать то, что приходит ему в голову.</w:t>
      </w:r>
    </w:p>
    <w:p w:rsidR="001E5958" w:rsidRPr="001E5958" w:rsidRDefault="009B2EF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1E5958" w:rsidRPr="001E5958">
        <w:rPr>
          <w:rFonts w:ascii="Times New Roman" w:eastAsia="Times New Roman" w:hAnsi="Times New Roman" w:cs="Times New Roman"/>
          <w:color w:val="000000"/>
          <w:sz w:val="24"/>
          <w:szCs w:val="24"/>
          <w:lang w:eastAsia="ru-RU"/>
        </w:rPr>
        <w:t>В этом случае п</w:t>
      </w:r>
      <w:r>
        <w:rPr>
          <w:rFonts w:ascii="Times New Roman" w:eastAsia="Times New Roman" w:hAnsi="Times New Roman" w:cs="Times New Roman"/>
          <w:color w:val="000000"/>
          <w:sz w:val="24"/>
          <w:szCs w:val="24"/>
          <w:lang w:eastAsia="ru-RU"/>
        </w:rPr>
        <w:t xml:space="preserve">очерк будет более естественным. </w:t>
      </w:r>
      <w:r w:rsidR="001E5958" w:rsidRPr="001E5958">
        <w:rPr>
          <w:rFonts w:ascii="Times New Roman" w:eastAsia="Times New Roman" w:hAnsi="Times New Roman" w:cs="Times New Roman"/>
          <w:color w:val="000000"/>
          <w:sz w:val="24"/>
          <w:szCs w:val="24"/>
          <w:lang w:eastAsia="ru-RU"/>
        </w:rPr>
        <w:t>Если для образца выбрано письмо, состоящее из нескольких страничек, обращайте внимание на последнюю страницу, так как к концу письма автор уже не прилагает сознательные усилия для того, чтобы красиво выводить буквы.</w:t>
      </w:r>
      <w:r>
        <w:rPr>
          <w:rFonts w:ascii="Times New Roman" w:eastAsia="Times New Roman" w:hAnsi="Times New Roman" w:cs="Times New Roman"/>
          <w:color w:val="000000"/>
          <w:sz w:val="24"/>
          <w:szCs w:val="24"/>
          <w:lang w:eastAsia="ru-RU"/>
        </w:rPr>
        <w:t xml:space="preserve"> </w:t>
      </w:r>
      <w:r w:rsidR="001E5958" w:rsidRPr="001E5958">
        <w:rPr>
          <w:rFonts w:ascii="Times New Roman" w:eastAsia="Times New Roman" w:hAnsi="Times New Roman" w:cs="Times New Roman"/>
          <w:color w:val="000000"/>
          <w:sz w:val="24"/>
          <w:szCs w:val="24"/>
          <w:lang w:eastAsia="ru-RU"/>
        </w:rPr>
        <w:t>На последней странице почерк максимально естественен.</w:t>
      </w:r>
      <w:r w:rsidR="001E5958" w:rsidRPr="001E5958">
        <w:rPr>
          <w:rFonts w:ascii="Times New Roman" w:eastAsia="Times New Roman" w:hAnsi="Times New Roman" w:cs="Times New Roman"/>
          <w:color w:val="000000"/>
          <w:sz w:val="24"/>
          <w:szCs w:val="24"/>
          <w:lang w:eastAsia="ru-RU"/>
        </w:rPr>
        <w:br/>
        <w:t>Анализ общего вида письма.</w:t>
      </w:r>
    </w:p>
    <w:p w:rsidR="001E5958" w:rsidRPr="001E5958" w:rsidRDefault="001E5958" w:rsidP="009B2EF8">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Сегодня разработана целая система признаков почерка, каждый из которых отражает определенную внутреннюю черту личности. Основными признаками почерка являются анализ:</w:t>
      </w:r>
    </w:p>
    <w:p w:rsidR="001E5958" w:rsidRPr="001E5958" w:rsidRDefault="001E5958" w:rsidP="009B2EF8">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sidRPr="001E5958">
        <w:rPr>
          <w:rFonts w:ascii="Times New Roman" w:eastAsia="Times New Roman" w:hAnsi="Times New Roman" w:cs="Times New Roman"/>
          <w:color w:val="000000" w:themeColor="text1"/>
          <w:sz w:val="24"/>
          <w:szCs w:val="24"/>
          <w:lang w:eastAsia="ru-RU"/>
        </w:rPr>
        <w:t>полей;</w:t>
      </w:r>
    </w:p>
    <w:p w:rsidR="001E5958" w:rsidRPr="001E5958" w:rsidRDefault="001E5958" w:rsidP="00D92732">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sidRPr="001E5958">
        <w:rPr>
          <w:rFonts w:ascii="Times New Roman" w:eastAsia="Times New Roman" w:hAnsi="Times New Roman" w:cs="Times New Roman"/>
          <w:color w:val="000000" w:themeColor="text1"/>
          <w:sz w:val="24"/>
          <w:szCs w:val="24"/>
          <w:lang w:eastAsia="ru-RU"/>
        </w:rPr>
        <w:t>направления строки;</w:t>
      </w:r>
    </w:p>
    <w:p w:rsidR="001E5958" w:rsidRPr="001E5958" w:rsidRDefault="001E5958" w:rsidP="00D92732">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sidRPr="001E5958">
        <w:rPr>
          <w:rFonts w:ascii="Times New Roman" w:eastAsia="Times New Roman" w:hAnsi="Times New Roman" w:cs="Times New Roman"/>
          <w:color w:val="000000" w:themeColor="text1"/>
          <w:sz w:val="24"/>
          <w:szCs w:val="24"/>
          <w:lang w:eastAsia="ru-RU"/>
        </w:rPr>
        <w:t>наклона букв;</w:t>
      </w:r>
    </w:p>
    <w:p w:rsidR="001E5958" w:rsidRDefault="001E5958" w:rsidP="00D92732">
      <w:pPr>
        <w:numPr>
          <w:ilvl w:val="0"/>
          <w:numId w:val="1"/>
        </w:numPr>
        <w:shd w:val="clear" w:color="auto" w:fill="FFFFFF"/>
        <w:spacing w:after="0" w:line="360" w:lineRule="auto"/>
        <w:ind w:left="300"/>
        <w:jc w:val="both"/>
        <w:rPr>
          <w:rFonts w:ascii="Times New Roman" w:eastAsia="Times New Roman" w:hAnsi="Times New Roman" w:cs="Times New Roman"/>
          <w:color w:val="332510"/>
          <w:sz w:val="24"/>
          <w:szCs w:val="24"/>
          <w:lang w:eastAsia="ru-RU"/>
        </w:rPr>
      </w:pPr>
      <w:r w:rsidRPr="001E5958">
        <w:rPr>
          <w:rFonts w:ascii="Times New Roman" w:eastAsia="Times New Roman" w:hAnsi="Times New Roman" w:cs="Times New Roman"/>
          <w:color w:val="000000" w:themeColor="text1"/>
          <w:sz w:val="24"/>
          <w:szCs w:val="24"/>
          <w:lang w:eastAsia="ru-RU"/>
        </w:rPr>
        <w:t>величины и ширины почерка</w:t>
      </w:r>
      <w:r w:rsidRPr="001E5958">
        <w:rPr>
          <w:rFonts w:ascii="Times New Roman" w:eastAsia="Times New Roman" w:hAnsi="Times New Roman" w:cs="Times New Roman"/>
          <w:color w:val="332510"/>
          <w:sz w:val="24"/>
          <w:szCs w:val="24"/>
          <w:lang w:eastAsia="ru-RU"/>
        </w:rPr>
        <w:t>;</w:t>
      </w:r>
    </w:p>
    <w:p w:rsidR="00EA7D4D" w:rsidRPr="001E5958" w:rsidRDefault="00EA7D4D" w:rsidP="00D92732">
      <w:pPr>
        <w:numPr>
          <w:ilvl w:val="0"/>
          <w:numId w:val="1"/>
        </w:numPr>
        <w:shd w:val="clear" w:color="auto" w:fill="FFFFFF"/>
        <w:spacing w:after="0" w:line="360" w:lineRule="auto"/>
        <w:ind w:left="300"/>
        <w:jc w:val="both"/>
        <w:rPr>
          <w:rFonts w:ascii="Times New Roman" w:eastAsia="Times New Roman" w:hAnsi="Times New Roman" w:cs="Times New Roman"/>
          <w:color w:val="332510"/>
          <w:sz w:val="24"/>
          <w:szCs w:val="24"/>
          <w:lang w:eastAsia="ru-RU"/>
        </w:rPr>
      </w:pPr>
      <w:r>
        <w:rPr>
          <w:rFonts w:ascii="Times New Roman" w:eastAsia="Times New Roman" w:hAnsi="Times New Roman" w:cs="Times New Roman"/>
          <w:color w:val="000000" w:themeColor="text1"/>
          <w:sz w:val="24"/>
          <w:szCs w:val="24"/>
          <w:lang w:eastAsia="ru-RU"/>
        </w:rPr>
        <w:t>форма букв</w:t>
      </w:r>
      <w:r w:rsidRPr="00EA7D4D">
        <w:rPr>
          <w:rFonts w:ascii="Times New Roman" w:eastAsia="Times New Roman" w:hAnsi="Times New Roman" w:cs="Times New Roman"/>
          <w:color w:val="332510"/>
          <w:sz w:val="24"/>
          <w:szCs w:val="24"/>
          <w:lang w:eastAsia="ru-RU"/>
        </w:rPr>
        <w:t>;</w:t>
      </w:r>
    </w:p>
    <w:p w:rsidR="009B2EF8" w:rsidRDefault="001E5958" w:rsidP="009B2EF8">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sidRPr="001E5958">
        <w:rPr>
          <w:rFonts w:ascii="Times New Roman" w:eastAsia="Times New Roman" w:hAnsi="Times New Roman" w:cs="Times New Roman"/>
          <w:color w:val="000000" w:themeColor="text1"/>
          <w:sz w:val="24"/>
          <w:szCs w:val="24"/>
          <w:lang w:eastAsia="ru-RU"/>
        </w:rPr>
        <w:t>соединение букв и беглости почерка.</w:t>
      </w:r>
    </w:p>
    <w:p w:rsidR="00D77620" w:rsidRDefault="00D77620" w:rsidP="009B2EF8">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украшение букв</w:t>
      </w:r>
    </w:p>
    <w:p w:rsidR="00D77620" w:rsidRPr="00D77620" w:rsidRDefault="00D77620" w:rsidP="00D77620">
      <w:pPr>
        <w:numPr>
          <w:ilvl w:val="0"/>
          <w:numId w:val="1"/>
        </w:numPr>
        <w:shd w:val="clear" w:color="auto" w:fill="FFFFFF"/>
        <w:spacing w:after="0" w:line="360" w:lineRule="auto"/>
        <w:ind w:left="300"/>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петли</w:t>
      </w:r>
    </w:p>
    <w:p w:rsidR="00C414E7" w:rsidRPr="00C414E7" w:rsidRDefault="001E5958" w:rsidP="00C414E7">
      <w:pPr>
        <w:shd w:val="clear" w:color="auto" w:fill="FFFFFF"/>
        <w:spacing w:after="0" w:line="360" w:lineRule="auto"/>
        <w:ind w:left="-60"/>
        <w:jc w:val="both"/>
        <w:rPr>
          <w:rFonts w:ascii="Times New Roman" w:eastAsia="Times New Roman" w:hAnsi="Times New Roman" w:cs="Times New Roman"/>
          <w:color w:val="000000" w:themeColor="text1"/>
          <w:sz w:val="24"/>
          <w:szCs w:val="24"/>
          <w:lang w:eastAsia="ru-RU"/>
        </w:rPr>
      </w:pPr>
      <w:r w:rsidRPr="009B2EF8">
        <w:rPr>
          <w:rFonts w:ascii="Times New Roman" w:eastAsia="Times New Roman" w:hAnsi="Times New Roman" w:cs="Times New Roman"/>
          <w:color w:val="000000"/>
          <w:sz w:val="24"/>
          <w:szCs w:val="24"/>
          <w:lang w:eastAsia="ru-RU"/>
        </w:rPr>
        <w:t>Теперь переходим к самому анализу почерка и попытаемся выявить его взаимосвязь с характером человека.</w:t>
      </w:r>
    </w:p>
    <w:p w:rsidR="001E5958" w:rsidRPr="009B2EF8" w:rsidRDefault="001E5958" w:rsidP="009B2EF8">
      <w:pPr>
        <w:shd w:val="clear" w:color="auto" w:fill="FFFFFF"/>
        <w:spacing w:after="0" w:line="360" w:lineRule="auto"/>
        <w:ind w:left="-60"/>
        <w:jc w:val="both"/>
        <w:rPr>
          <w:rFonts w:ascii="Times New Roman" w:eastAsia="Times New Roman" w:hAnsi="Times New Roman" w:cs="Times New Roman"/>
          <w:color w:val="000000" w:themeColor="text1"/>
          <w:sz w:val="24"/>
          <w:szCs w:val="24"/>
          <w:lang w:eastAsia="ru-RU"/>
        </w:rPr>
      </w:pPr>
      <w:r w:rsidRPr="001E5958">
        <w:rPr>
          <w:rFonts w:ascii="Times New Roman" w:eastAsia="Times New Roman" w:hAnsi="Times New Roman" w:cs="Times New Roman"/>
          <w:color w:val="000000"/>
          <w:sz w:val="24"/>
          <w:szCs w:val="24"/>
          <w:lang w:eastAsia="ru-RU"/>
        </w:rPr>
        <w:t>Анализ полей</w:t>
      </w:r>
    </w:p>
    <w:p w:rsidR="001E5958" w:rsidRPr="001E5958" w:rsidRDefault="001E5958" w:rsidP="00D92732">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Маленькие поля слева - бережливость, склонность к семейной жизни, педантизм;</w:t>
      </w:r>
    </w:p>
    <w:p w:rsidR="001E5958" w:rsidRPr="001E5958" w:rsidRDefault="001E5958" w:rsidP="00D92732">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Широкие поля слева - потребность в деятельности, отсутствие мелочности;</w:t>
      </w:r>
    </w:p>
    <w:p w:rsidR="001E5958" w:rsidRPr="001E5958" w:rsidRDefault="001E5958" w:rsidP="00D92732">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Очень широкие поля слева - щедрость, хвастливость, расточительность, желание и стремление быть оригинальным, стремление к роскоши, блеску; фамильная гордость, простые привычки и манеры;</w:t>
      </w:r>
    </w:p>
    <w:p w:rsidR="001E5958" w:rsidRPr="001E5958" w:rsidRDefault="001E5958" w:rsidP="00D92732">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Левый край постепенно расширяется- щедрость, расточительность, стремление к бережливости, накопительству;</w:t>
      </w:r>
    </w:p>
    <w:p w:rsidR="001E5958" w:rsidRPr="001E5958" w:rsidRDefault="001E5958" w:rsidP="00D92732">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Левый край сужается - эгоизм, бережливость, доходящая до скупости, самообладание;</w:t>
      </w:r>
    </w:p>
    <w:p w:rsidR="000727FD" w:rsidRPr="00C414E7" w:rsidRDefault="001E5958" w:rsidP="00C414E7">
      <w:pPr>
        <w:numPr>
          <w:ilvl w:val="0"/>
          <w:numId w:val="2"/>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Отсутствие полей - большое желание проявить себя, максимализм; неприятие зла, стремление к моральной чистоте; желание развернуться в своей деятельности, использовать все для достижения своей цели, все обернуть в свою пользу.</w:t>
      </w:r>
    </w:p>
    <w:p w:rsidR="001E5958" w:rsidRPr="001E5958" w:rsidRDefault="001E5958" w:rsidP="00D92732">
      <w:pPr>
        <w:spacing w:after="0" w:line="360" w:lineRule="auto"/>
        <w:rPr>
          <w:rFonts w:ascii="Times New Roman" w:eastAsia="Times New Roman" w:hAnsi="Times New Roman" w:cs="Times New Roman"/>
          <w:sz w:val="24"/>
          <w:szCs w:val="24"/>
          <w:lang w:eastAsia="ru-RU"/>
        </w:rPr>
      </w:pPr>
      <w:r w:rsidRPr="001E5958">
        <w:rPr>
          <w:rFonts w:ascii="Times New Roman" w:eastAsia="Times New Roman" w:hAnsi="Times New Roman" w:cs="Times New Roman"/>
          <w:color w:val="000000"/>
          <w:sz w:val="24"/>
          <w:szCs w:val="24"/>
          <w:shd w:val="clear" w:color="auto" w:fill="FFFFFF"/>
          <w:lang w:eastAsia="ru-RU"/>
        </w:rPr>
        <w:t>Анализ строк</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Прямые строчки - спокойствие, уверенность, сила воли, умеренность, рассудительность, доверчивость, сильно развитое чувство долга; планомерное продвижение; заблаговременная подготовка, систематическая работа, не откладывает все на последнюю минуту, доводит начатое до конца, решительность, устойчивость мнений, ответственность за поступки, эмоции и решения;</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Строки, восходящие кверху - честолюбие, тщеславность, храбрость, решительность, сознание собственной силы, стремление к деятельности, доверчивость, искренность, самоуверенность, оптимизм, высокие запросы, завышенная самооценка; подвижный тип; быстрота установления контактов; инициативность в налаживании отношений в сфере своих интересов, широта данного круга; личность творческая, самовлюбленность, гордость, упрямство, склонность к рефлексии, инициативность, требовательность к другим;</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Строки, идущие книзу - отсутствие честолюбия, решительности, храбрости, инициативы; апатия, пессимизм, недоверие к себе, сентиментальность, чуткость, комфортность, обидчивость;</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Волнообразные строки - хитрость, ловкость, лживость, изворотливость, тактичность, коммерческие наклонности, отсутствие совести, не прямолинейность;</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Строки вначале восходят, а потом опускаются - отсутствие настойчивости, непостоянство, нетерпеливость, человек, который сразу берется за несколько дел, не всегда их оканчивает, во многих делах испытывает разочарование и не добивается успеха; весь мир — в будущем; азартность, увлеченность новыми начинаниями;</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Сначала строки опускаются, а потом поднимаются - самоуверенность; неохотно берется за дело, но, начав, доводит до конца, несмотря на первоначальные сомнения, а потому достигает успеха; конкретность, практичность, наличие полезных дел, стремление добиться своего;</w:t>
      </w:r>
    </w:p>
    <w:p w:rsidR="001E5958" w:rsidRPr="001E5958" w:rsidRDefault="001E5958" w:rsidP="00D92732">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Начало каждого слова стоит выше окончания предыдущего - потребность в деятельности, неуверенность, сильно развитое чувство долга, комплексы; правильность действий, логичность поступков;</w:t>
      </w:r>
    </w:p>
    <w:p w:rsidR="00C414E7" w:rsidRPr="00C414E7" w:rsidRDefault="001E5958" w:rsidP="00C414E7">
      <w:pPr>
        <w:numPr>
          <w:ilvl w:val="0"/>
          <w:numId w:val="3"/>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Начало каждого слова стоит ниже окончания предыдущего - осторожность, честолюбие, стойкость, выдержанность, уверенность, рассудительность; холодный рассудок; анализ дел, логичность, объективность, непредвзятость, сдержанность.</w:t>
      </w:r>
      <w:r w:rsidR="00C414E7">
        <w:rPr>
          <w:rFonts w:ascii="Times New Roman" w:eastAsia="Times New Roman" w:hAnsi="Times New Roman" w:cs="Times New Roman"/>
          <w:color w:val="000000"/>
          <w:sz w:val="24"/>
          <w:szCs w:val="24"/>
          <w:lang w:eastAsia="ru-RU"/>
        </w:rPr>
        <w:t xml:space="preserve">  </w:t>
      </w:r>
    </w:p>
    <w:p w:rsidR="002D143A" w:rsidRDefault="002D143A" w:rsidP="00C414E7">
      <w:pPr>
        <w:shd w:val="clear" w:color="auto" w:fill="FFFFFF"/>
        <w:spacing w:before="48" w:after="48" w:line="360" w:lineRule="auto"/>
        <w:ind w:left="-120"/>
        <w:jc w:val="both"/>
        <w:rPr>
          <w:rFonts w:ascii="Times New Roman" w:eastAsia="Times New Roman" w:hAnsi="Times New Roman" w:cs="Times New Roman"/>
          <w:color w:val="000000"/>
          <w:sz w:val="24"/>
          <w:szCs w:val="24"/>
          <w:lang w:eastAsia="ru-RU"/>
        </w:rPr>
      </w:pPr>
    </w:p>
    <w:p w:rsidR="002D143A" w:rsidRDefault="002D143A" w:rsidP="00C414E7">
      <w:pPr>
        <w:shd w:val="clear" w:color="auto" w:fill="FFFFFF"/>
        <w:spacing w:before="48" w:after="48" w:line="360" w:lineRule="auto"/>
        <w:ind w:left="-120"/>
        <w:jc w:val="both"/>
        <w:rPr>
          <w:rFonts w:ascii="Times New Roman" w:eastAsia="Times New Roman" w:hAnsi="Times New Roman" w:cs="Times New Roman"/>
          <w:color w:val="000000"/>
          <w:sz w:val="24"/>
          <w:szCs w:val="24"/>
          <w:lang w:eastAsia="ru-RU"/>
        </w:rPr>
      </w:pPr>
    </w:p>
    <w:p w:rsidR="00C414E7" w:rsidRPr="00C414E7" w:rsidRDefault="00C414E7" w:rsidP="00C414E7">
      <w:pPr>
        <w:shd w:val="clear" w:color="auto" w:fill="FFFFFF"/>
        <w:spacing w:before="48" w:after="48" w:line="360" w:lineRule="auto"/>
        <w:ind w:left="-120"/>
        <w:jc w:val="both"/>
        <w:rPr>
          <w:rFonts w:ascii="Times New Roman" w:eastAsia="Times New Roman" w:hAnsi="Times New Roman" w:cs="Times New Roman"/>
          <w:color w:val="000000"/>
          <w:sz w:val="24"/>
          <w:szCs w:val="24"/>
          <w:lang w:eastAsia="ru-RU"/>
        </w:rPr>
      </w:pPr>
      <w:r w:rsidRPr="00C414E7">
        <w:rPr>
          <w:rFonts w:ascii="Times New Roman" w:eastAsia="Times New Roman" w:hAnsi="Times New Roman" w:cs="Times New Roman"/>
          <w:color w:val="000000"/>
          <w:sz w:val="24"/>
          <w:szCs w:val="24"/>
          <w:lang w:eastAsia="ru-RU"/>
        </w:rPr>
        <w:t>Анализ наклона букв</w:t>
      </w:r>
    </w:p>
    <w:p w:rsidR="001E5958" w:rsidRPr="001E5958" w:rsidRDefault="001E5958" w:rsidP="00D92732">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Косой - сердечность, участливость, логичность мышления, добросовестность в работе, стремление к порядку, качеству, равенству, справедливости; есть система знаний, логика знаний, волевое внедрение разумного;</w:t>
      </w:r>
    </w:p>
    <w:p w:rsidR="001E5958" w:rsidRPr="001E5958" w:rsidRDefault="001E5958" w:rsidP="00D92732">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Наклон влево - неестественность, чопорность, хитрость, деспотизм, скрытность, недоверие, боязнь собственного чувства;</w:t>
      </w:r>
    </w:p>
    <w:p w:rsidR="001E5958" w:rsidRPr="001E5958" w:rsidRDefault="001E5958" w:rsidP="00D92732">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Наклон в разные стороны - капризность, неуравновешенность, нерешительность, внутренний разлад, борьба чувств и разума, противоречивость, самовлюбленность;</w:t>
      </w:r>
    </w:p>
    <w:p w:rsidR="009B2EF8" w:rsidRDefault="001E5958" w:rsidP="009B2EF8">
      <w:pPr>
        <w:numPr>
          <w:ilvl w:val="0"/>
          <w:numId w:val="4"/>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Наклон вправо - чувствительность, творческая натура, хорошая работоспособность, сопереживание людям, наличие симпатий и антипатий, любовь и ненависть, неравнодушие, сердечность в отношениях с близкими, эмоциональное богатство, открытость, склонность к порывам в любви, гневе, молчаливость переживаний, добро и зло, скрытый мир чувств, наличие веры, надежды, любви, привязанности к близким, неприятие зла, стремление к моральной чистоте.</w:t>
      </w:r>
    </w:p>
    <w:p w:rsidR="001E5958" w:rsidRPr="009B2EF8" w:rsidRDefault="001E5958" w:rsidP="009B2EF8">
      <w:pPr>
        <w:shd w:val="clear" w:color="auto" w:fill="FFFFFF"/>
        <w:spacing w:before="48" w:after="48" w:line="360" w:lineRule="auto"/>
        <w:ind w:left="-120"/>
        <w:jc w:val="both"/>
        <w:rPr>
          <w:rFonts w:ascii="Times New Roman" w:eastAsia="Times New Roman" w:hAnsi="Times New Roman" w:cs="Times New Roman"/>
          <w:color w:val="000000"/>
          <w:sz w:val="24"/>
          <w:szCs w:val="24"/>
          <w:lang w:eastAsia="ru-RU"/>
        </w:rPr>
      </w:pPr>
      <w:r w:rsidRPr="009B2EF8">
        <w:rPr>
          <w:rFonts w:ascii="Times New Roman" w:eastAsia="Times New Roman" w:hAnsi="Times New Roman" w:cs="Times New Roman"/>
          <w:color w:val="000000"/>
          <w:sz w:val="24"/>
          <w:szCs w:val="24"/>
          <w:lang w:eastAsia="ru-RU"/>
        </w:rPr>
        <w:t>Анализ величины и ширины почерка</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Мелкий почерк - наблюдательность, хладнокровие, спокойствие, скрытность, остроумие, заботливость, устойчивость мнений, принципиальность, исполнительность;</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Крупный почерк - ум, энергия, потребность в деятельности, беззаботность, беспечность, общительность, непринужденность, легкая привязчивость, щедрость, расточительность нажима и беглости почерка;</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Средний почерк – нормальное работоспособное состояние;</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Угловатые и круглые буквы – умение очаровывать окружающих людей, гостеприимная натура, хороший вкус;</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Прямые буквы – контроль поступков с помощью головы, а не сердца;</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Круглый почерк - гордость, самолюбие, предприимчивость, потребность в деятельности, решительность, стремление к господству;</w:t>
      </w:r>
    </w:p>
    <w:p w:rsidR="001E5958" w:rsidRPr="001E5958" w:rsidRDefault="001E5958" w:rsidP="00D92732">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Узкий почерк - сдержанность, скрытность, мелочность, скупость, исполнительность, жестокость, стремление к точности, боязнь потери состояния и денег;</w:t>
      </w:r>
    </w:p>
    <w:p w:rsidR="00EA7D4D" w:rsidRPr="00C414E7" w:rsidRDefault="001E5958" w:rsidP="00C414E7">
      <w:pPr>
        <w:numPr>
          <w:ilvl w:val="0"/>
          <w:numId w:val="5"/>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Буквы последнего слова сжаты на конце, чтобы избежать переноса – расточительность.</w:t>
      </w:r>
    </w:p>
    <w:p w:rsidR="00EA7D4D" w:rsidRPr="00EA7D4D" w:rsidRDefault="00EA7D4D" w:rsidP="00EA7D4D">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Форма букв</w:t>
      </w:r>
    </w:p>
    <w:p w:rsidR="00EA7D4D" w:rsidRPr="00EA7D4D" w:rsidRDefault="00EA7D4D" w:rsidP="00EA7D4D">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Как определить характер по буквам? Нужно обращать внимание на форму и прописных, и заглавных.</w:t>
      </w:r>
    </w:p>
    <w:p w:rsidR="00EA7D4D" w:rsidRPr="00EA7D4D" w:rsidRDefault="00EA7D4D" w:rsidP="00EA7D4D">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Прописные</w:t>
      </w:r>
    </w:p>
    <w:p w:rsidR="00EA7D4D" w:rsidRPr="00EA7D4D" w:rsidRDefault="00EA7D4D" w:rsidP="00EA7D4D">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Круглые буквы сообщают о том, что человек обладает отзывчивостью, не любит конфликтные ситуации, всегда готов идти на компромисс и урегулировать проблемы мирными способами. Это прирожденные дипломаты.</w:t>
      </w:r>
    </w:p>
    <w:p w:rsidR="00EA7D4D" w:rsidRPr="00EA7D4D" w:rsidRDefault="00EA7D4D" w:rsidP="00EA7D4D">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Если буквы острые — человек эгоистичен и при этом всегда проявляет свою независимость, он не будет никому подчиняться и идти на поводу у чьих-то желаний.</w:t>
      </w:r>
    </w:p>
    <w:p w:rsidR="00EA7D4D" w:rsidRDefault="00EA7D4D" w:rsidP="00C414E7">
      <w:p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EA7D4D">
        <w:rPr>
          <w:rFonts w:ascii="Times New Roman" w:eastAsia="Times New Roman" w:hAnsi="Times New Roman" w:cs="Times New Roman"/>
          <w:color w:val="000000"/>
          <w:sz w:val="24"/>
          <w:szCs w:val="24"/>
          <w:lang w:eastAsia="ru-RU"/>
        </w:rPr>
        <w:t>Специалисты по графологии считают, что разные по форме буквы — это неуравновешенность, тревожность, нерешительность и масса внутренних противоречий. Индивид не имеет своего мнения и часто меняет взгляды.</w:t>
      </w:r>
    </w:p>
    <w:p w:rsidR="001E5958" w:rsidRPr="009B2EF8" w:rsidRDefault="001E5958" w:rsidP="009B2EF8">
      <w:pPr>
        <w:shd w:val="clear" w:color="auto" w:fill="FFFFFF"/>
        <w:spacing w:before="48" w:after="48" w:line="360" w:lineRule="auto"/>
        <w:ind w:left="-120"/>
        <w:jc w:val="both"/>
        <w:rPr>
          <w:rFonts w:ascii="Times New Roman" w:eastAsia="Times New Roman" w:hAnsi="Times New Roman" w:cs="Times New Roman"/>
          <w:color w:val="000000"/>
          <w:sz w:val="24"/>
          <w:szCs w:val="24"/>
          <w:lang w:eastAsia="ru-RU"/>
        </w:rPr>
      </w:pPr>
      <w:r w:rsidRPr="009B2EF8">
        <w:rPr>
          <w:rFonts w:ascii="Times New Roman" w:eastAsia="Times New Roman" w:hAnsi="Times New Roman" w:cs="Times New Roman"/>
          <w:color w:val="000000"/>
          <w:sz w:val="24"/>
          <w:szCs w:val="24"/>
          <w:lang w:eastAsia="ru-RU"/>
        </w:rPr>
        <w:t>Анализ соединение букв и беглости почерка</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Каждая буква соединена друг с другом - последовательный, логичный характер, консервативность в некоторых взглядах, обладание сложным восприятием всего того, что ново.</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Очень много разрывов между буквами - образно-конкретное мышление, поступки непредсказуемы, мечтательность, стремление к тому, чтобы обратить больше внимания на себя и произвести наилучшее впечатление людей.</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Беглый и размашистый - предприимчивость, потребность в деятельности, любознательность, ловкость, веселый характер, некоторая склонность к фантазированию;</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Каллиграфически правильный - невозмутимое спокойствие, решительность, честность и светская ловкость, верный расчет в делах, действенность;</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Очень витиеватый - тщеславность, любовь к внешнему блеску, неудовлетворенность;</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Разборчивый, воспринимается без затруднений - предусмотрительность, ум, благоразумие, самостоятельность, спокойствие, решительность и уверенность в делах, успех;</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Неразборчивый и неправильный - нервность, беззаботность, потребность в деятельности, сумасбродство;</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Очень наклонный и возвышающийся – сильная увлеченность предприятиями;</w:t>
      </w:r>
    </w:p>
    <w:p w:rsidR="001E5958" w:rsidRPr="001E5958" w:rsidRDefault="001E5958" w:rsidP="00D92732">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Очень угловатый - стойкость, упрямство, эгоизм, самолюбие, своенравие, черствость, холодность;</w:t>
      </w:r>
    </w:p>
    <w:p w:rsidR="00601B98" w:rsidRDefault="001E5958" w:rsidP="00601B98">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sz w:val="24"/>
          <w:szCs w:val="24"/>
          <w:lang w:eastAsia="ru-RU"/>
        </w:rPr>
        <w:t>Широкий, размашистый, с правой стороны свешивающийся - отсутствие логики, руководствуется чувствами.</w:t>
      </w:r>
    </w:p>
    <w:p w:rsidR="00601B98" w:rsidRDefault="00601B98" w:rsidP="00601B98">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601B98">
        <w:rPr>
          <w:rFonts w:ascii="Times New Roman" w:eastAsia="Times New Roman" w:hAnsi="Times New Roman" w:cs="Times New Roman"/>
          <w:color w:val="000000"/>
          <w:sz w:val="24"/>
          <w:szCs w:val="24"/>
          <w:lang w:eastAsia="ru-RU"/>
        </w:rPr>
        <w:t>Также существует беглый почерк, при котором буквы то соединены между собой, то нет. Это признак сообразительности, инициативности и предприимчивости.</w:t>
      </w:r>
    </w:p>
    <w:p w:rsidR="00D77620" w:rsidRPr="00D543F2" w:rsidRDefault="00601B98" w:rsidP="0065194E">
      <w:pPr>
        <w:numPr>
          <w:ilvl w:val="0"/>
          <w:numId w:val="6"/>
        </w:numPr>
        <w:shd w:val="clear" w:color="auto" w:fill="FFFFFF"/>
        <w:spacing w:before="48" w:after="48" w:line="360" w:lineRule="auto"/>
        <w:ind w:left="240"/>
        <w:jc w:val="both"/>
        <w:rPr>
          <w:rFonts w:ascii="Times New Roman" w:eastAsia="Times New Roman" w:hAnsi="Times New Roman" w:cs="Times New Roman"/>
          <w:color w:val="000000"/>
          <w:sz w:val="24"/>
          <w:szCs w:val="24"/>
          <w:lang w:eastAsia="ru-RU"/>
        </w:rPr>
      </w:pPr>
      <w:r w:rsidRPr="00601B98">
        <w:rPr>
          <w:rFonts w:ascii="Times New Roman" w:eastAsia="Times New Roman" w:hAnsi="Times New Roman" w:cs="Times New Roman"/>
          <w:color w:val="000000"/>
          <w:sz w:val="24"/>
          <w:szCs w:val="24"/>
          <w:lang w:eastAsia="ru-RU"/>
        </w:rPr>
        <w:t>Бывает и так, что узкие по форме буквы стоят впритык одна к другой. Такой почерк говорит о том, что пишущий человек до сих пор не разобрался в самом себе. Из-за этого он часто сталкивается с проблемами как в личной, так и в профессиональной жизни.</w:t>
      </w:r>
    </w:p>
    <w:p w:rsidR="0065194E" w:rsidRDefault="00D77620"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Украшение букв</w:t>
      </w:r>
      <w:r w:rsidR="0065194E" w:rsidRPr="0065194E">
        <w:rPr>
          <w:rFonts w:ascii="Times New Roman" w:hAnsi="Times New Roman" w:cs="Times New Roman"/>
          <w:sz w:val="24"/>
          <w:szCs w:val="24"/>
        </w:rPr>
        <w:t xml:space="preserve"> </w:t>
      </w:r>
    </w:p>
    <w:p w:rsidR="00D77620" w:rsidRPr="00D77620" w:rsidRDefault="0065194E" w:rsidP="00AF16D3">
      <w:pPr>
        <w:spacing w:after="0" w:line="360" w:lineRule="auto"/>
        <w:jc w:val="both"/>
        <w:rPr>
          <w:rFonts w:ascii="Times New Roman" w:hAnsi="Times New Roman" w:cs="Times New Roman"/>
          <w:sz w:val="24"/>
          <w:szCs w:val="24"/>
        </w:rPr>
      </w:pPr>
      <w:r w:rsidRPr="00D77620">
        <w:rPr>
          <w:rFonts w:ascii="Times New Roman" w:hAnsi="Times New Roman" w:cs="Times New Roman"/>
          <w:sz w:val="24"/>
          <w:szCs w:val="24"/>
        </w:rPr>
        <w:t>Как почерк с завитушками характеризует человека? Наличие в письме различных украшений (фигурной «крышечки» у буквы «й», завитушек, виньеток и т. д.) указывает на желание человека обратить на себя внимание и поверхностность его мышления.</w:t>
      </w:r>
    </w:p>
    <w:p w:rsidR="00D77620" w:rsidRDefault="0065194E" w:rsidP="00AF16D3">
      <w:pPr>
        <w:spacing w:after="0" w:line="360" w:lineRule="auto"/>
        <w:jc w:val="both"/>
        <w:rPr>
          <w:rFonts w:ascii="Times New Roman" w:hAnsi="Times New Roman" w:cs="Times New Roman"/>
          <w:sz w:val="24"/>
          <w:szCs w:val="24"/>
        </w:rPr>
      </w:pPr>
      <w:r w:rsidRPr="0065194E">
        <w:rPr>
          <w:rFonts w:ascii="Times New Roman" w:hAnsi="Times New Roman" w:cs="Times New Roman"/>
          <w:sz w:val="24"/>
          <w:szCs w:val="24"/>
        </w:rPr>
        <w:t xml:space="preserve"> Петли </w:t>
      </w:r>
    </w:p>
    <w:p w:rsidR="00D77620" w:rsidRDefault="0065194E" w:rsidP="00AF16D3">
      <w:pPr>
        <w:spacing w:after="0" w:line="360" w:lineRule="auto"/>
        <w:jc w:val="both"/>
        <w:rPr>
          <w:rFonts w:ascii="Times New Roman" w:hAnsi="Times New Roman" w:cs="Times New Roman"/>
          <w:sz w:val="24"/>
          <w:szCs w:val="24"/>
        </w:rPr>
      </w:pPr>
      <w:r w:rsidRPr="0065194E">
        <w:rPr>
          <w:rFonts w:ascii="Times New Roman" w:hAnsi="Times New Roman" w:cs="Times New Roman"/>
          <w:sz w:val="24"/>
          <w:szCs w:val="24"/>
        </w:rPr>
        <w:t xml:space="preserve">Если нет нижних петель, то человек отличается независимостью мышления, предпочитает поиск простых объяснений. Они изобретательны, умеют приспосабливаться. Петли внизу узкие – показатель осторожности, духовности, любви к семье. </w:t>
      </w:r>
    </w:p>
    <w:p w:rsidR="00D77620" w:rsidRDefault="0065194E" w:rsidP="00AF16D3">
      <w:pPr>
        <w:spacing w:after="0" w:line="360" w:lineRule="auto"/>
        <w:jc w:val="both"/>
        <w:rPr>
          <w:rFonts w:ascii="Times New Roman" w:hAnsi="Times New Roman" w:cs="Times New Roman"/>
          <w:sz w:val="24"/>
          <w:szCs w:val="24"/>
        </w:rPr>
      </w:pPr>
      <w:r w:rsidRPr="0065194E">
        <w:rPr>
          <w:rFonts w:ascii="Times New Roman" w:hAnsi="Times New Roman" w:cs="Times New Roman"/>
          <w:sz w:val="24"/>
          <w:szCs w:val="24"/>
        </w:rPr>
        <w:t xml:space="preserve">Широкие протяженные нижние петли – стремление удовлетворять материальные потребности. </w:t>
      </w:r>
    </w:p>
    <w:p w:rsidR="00D77620" w:rsidRDefault="0065194E" w:rsidP="00AF16D3">
      <w:pPr>
        <w:spacing w:after="0" w:line="360" w:lineRule="auto"/>
        <w:jc w:val="both"/>
        <w:rPr>
          <w:rFonts w:ascii="Times New Roman" w:hAnsi="Times New Roman" w:cs="Times New Roman"/>
          <w:sz w:val="24"/>
          <w:szCs w:val="24"/>
        </w:rPr>
      </w:pPr>
      <w:r w:rsidRPr="0065194E">
        <w:rPr>
          <w:rFonts w:ascii="Times New Roman" w:hAnsi="Times New Roman" w:cs="Times New Roman"/>
          <w:sz w:val="24"/>
          <w:szCs w:val="24"/>
        </w:rPr>
        <w:t xml:space="preserve">Слишком большие петли снизу – личность не любит оказываться к чему-то привязанной. </w:t>
      </w:r>
    </w:p>
    <w:p w:rsidR="0065194E" w:rsidRPr="0065194E" w:rsidRDefault="0065194E" w:rsidP="00AF16D3">
      <w:pPr>
        <w:spacing w:after="0" w:line="360" w:lineRule="auto"/>
        <w:jc w:val="both"/>
        <w:rPr>
          <w:rFonts w:ascii="Times New Roman" w:hAnsi="Times New Roman" w:cs="Times New Roman"/>
          <w:sz w:val="24"/>
          <w:szCs w:val="24"/>
        </w:rPr>
      </w:pPr>
      <w:r w:rsidRPr="0065194E">
        <w:rPr>
          <w:rFonts w:ascii="Times New Roman" w:hAnsi="Times New Roman" w:cs="Times New Roman"/>
          <w:sz w:val="24"/>
          <w:szCs w:val="24"/>
        </w:rPr>
        <w:t>Слишком мелкие петли вверху и внизу – нерешительность ступить на путь независимости.</w:t>
      </w:r>
    </w:p>
    <w:p w:rsidR="00D92732" w:rsidRDefault="00D92732" w:rsidP="00AF16D3">
      <w:pPr>
        <w:spacing w:after="0"/>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D543F2" w:rsidRDefault="00D543F2">
      <w:pPr>
        <w:rPr>
          <w:rFonts w:ascii="Times New Roman" w:hAnsi="Times New Roman" w:cs="Times New Roman"/>
          <w:sz w:val="24"/>
          <w:szCs w:val="24"/>
        </w:rPr>
      </w:pPr>
    </w:p>
    <w:p w:rsidR="00593D74" w:rsidRDefault="00593D74">
      <w:pPr>
        <w:rPr>
          <w:rFonts w:ascii="Times New Roman" w:hAnsi="Times New Roman" w:cs="Times New Roman"/>
          <w:sz w:val="24"/>
          <w:szCs w:val="24"/>
        </w:rPr>
      </w:pPr>
    </w:p>
    <w:p w:rsidR="00593D74" w:rsidRDefault="00593D74">
      <w:pPr>
        <w:rPr>
          <w:rFonts w:ascii="Times New Roman" w:hAnsi="Times New Roman" w:cs="Times New Roman"/>
          <w:sz w:val="24"/>
          <w:szCs w:val="24"/>
        </w:rPr>
      </w:pPr>
    </w:p>
    <w:p w:rsidR="00593D74" w:rsidRDefault="00593D74">
      <w:pPr>
        <w:rPr>
          <w:rFonts w:ascii="Times New Roman" w:hAnsi="Times New Roman" w:cs="Times New Roman"/>
          <w:sz w:val="24"/>
          <w:szCs w:val="24"/>
        </w:rPr>
      </w:pPr>
    </w:p>
    <w:p w:rsidR="00593D74" w:rsidRDefault="00593D74">
      <w:pPr>
        <w:rPr>
          <w:rFonts w:ascii="Times New Roman" w:hAnsi="Times New Roman" w:cs="Times New Roman"/>
          <w:sz w:val="24"/>
          <w:szCs w:val="24"/>
        </w:rPr>
      </w:pPr>
    </w:p>
    <w:p w:rsidR="00593D74" w:rsidRDefault="00593D74">
      <w:pPr>
        <w:rPr>
          <w:rFonts w:ascii="Times New Roman" w:hAnsi="Times New Roman" w:cs="Times New Roman"/>
          <w:sz w:val="24"/>
          <w:szCs w:val="24"/>
        </w:rPr>
      </w:pPr>
    </w:p>
    <w:p w:rsidR="009B2EF8" w:rsidRDefault="009B2EF8">
      <w:pPr>
        <w:rPr>
          <w:rFonts w:ascii="Times New Roman" w:hAnsi="Times New Roman" w:cs="Times New Roman"/>
          <w:sz w:val="24"/>
          <w:szCs w:val="24"/>
        </w:rPr>
      </w:pPr>
    </w:p>
    <w:p w:rsidR="00AF16D3" w:rsidRDefault="00AF16D3">
      <w:pPr>
        <w:rPr>
          <w:rFonts w:ascii="Times New Roman" w:hAnsi="Times New Roman" w:cs="Times New Roman"/>
          <w:sz w:val="24"/>
          <w:szCs w:val="24"/>
        </w:rPr>
      </w:pPr>
    </w:p>
    <w:p w:rsidR="00311642" w:rsidRDefault="00C414E7" w:rsidP="00311642">
      <w:pPr>
        <w:jc w:val="center"/>
        <w:rPr>
          <w:rFonts w:ascii="Times New Roman" w:hAnsi="Times New Roman" w:cs="Times New Roman"/>
          <w:color w:val="000000" w:themeColor="text1"/>
          <w:sz w:val="24"/>
          <w:szCs w:val="24"/>
          <w:shd w:val="clear" w:color="auto" w:fill="FFFFFF"/>
        </w:rPr>
      </w:pPr>
      <w:r>
        <w:rPr>
          <w:rFonts w:ascii="Times New Roman" w:eastAsia="Times New Roman" w:hAnsi="Times New Roman" w:cs="Times New Roman"/>
          <w:kern w:val="36"/>
          <w:sz w:val="24"/>
          <w:szCs w:val="24"/>
          <w:lang w:eastAsia="ru-RU"/>
        </w:rPr>
        <w:t>1.7</w:t>
      </w:r>
      <w:r w:rsidR="00311642" w:rsidRPr="001E5958">
        <w:rPr>
          <w:rFonts w:ascii="Times New Roman" w:eastAsia="Times New Roman" w:hAnsi="Times New Roman" w:cs="Times New Roman"/>
          <w:kern w:val="36"/>
          <w:sz w:val="24"/>
          <w:szCs w:val="24"/>
          <w:lang w:eastAsia="ru-RU"/>
        </w:rPr>
        <w:t>. Интересные факты о почерке</w:t>
      </w:r>
    </w:p>
    <w:p w:rsidR="00311642" w:rsidRPr="00D543F2" w:rsidRDefault="00D50642" w:rsidP="00D543F2">
      <w:pPr>
        <w:pStyle w:val="a4"/>
        <w:numPr>
          <w:ilvl w:val="0"/>
          <w:numId w:val="18"/>
        </w:numPr>
        <w:spacing w:after="0" w:line="360" w:lineRule="auto"/>
        <w:jc w:val="both"/>
        <w:rPr>
          <w:rFonts w:ascii="Times New Roman" w:hAnsi="Times New Roman" w:cs="Times New Roman"/>
          <w:color w:val="000000" w:themeColor="text1"/>
          <w:sz w:val="24"/>
          <w:szCs w:val="24"/>
          <w:shd w:val="clear" w:color="auto" w:fill="FFFFFF"/>
        </w:rPr>
      </w:pPr>
      <w:r w:rsidRPr="00D543F2">
        <w:rPr>
          <w:rFonts w:ascii="Times New Roman" w:hAnsi="Times New Roman" w:cs="Times New Roman"/>
          <w:color w:val="000000" w:themeColor="text1"/>
          <w:sz w:val="24"/>
          <w:szCs w:val="24"/>
          <w:shd w:val="clear" w:color="auto" w:fill="FFFFFF"/>
        </w:rPr>
        <w:t>Подпись, обведенная кружком, принадлежит застенчивой и скрытной личности. Подчеркивают свою подпись люди предприимчивые, с сильно развитым чувством самоуважения и высокой самооценкой. Очень крупная подпись – признак обеспокоенности человека мнением, которое он создает у окружающих. Если подпись поднимается вверх, то личности присуще тщеславие.</w:t>
      </w:r>
    </w:p>
    <w:p w:rsidR="00D50642" w:rsidRPr="00D543F2" w:rsidRDefault="00D50642" w:rsidP="00D543F2">
      <w:pPr>
        <w:pStyle w:val="a4"/>
        <w:numPr>
          <w:ilvl w:val="0"/>
          <w:numId w:val="18"/>
        </w:numPr>
        <w:spacing w:after="0" w:line="360" w:lineRule="auto"/>
        <w:jc w:val="both"/>
        <w:rPr>
          <w:rFonts w:ascii="Times New Roman" w:hAnsi="Times New Roman" w:cs="Times New Roman"/>
          <w:color w:val="000000" w:themeColor="text1"/>
          <w:sz w:val="24"/>
          <w:szCs w:val="24"/>
          <w:shd w:val="clear" w:color="auto" w:fill="FFFFFF"/>
        </w:rPr>
      </w:pPr>
      <w:r w:rsidRPr="00D543F2">
        <w:rPr>
          <w:rFonts w:ascii="Times New Roman" w:hAnsi="Times New Roman" w:cs="Times New Roman"/>
          <w:color w:val="000000" w:themeColor="text1"/>
          <w:sz w:val="24"/>
          <w:szCs w:val="24"/>
          <w:shd w:val="clear" w:color="auto" w:fill="FFFFFF"/>
        </w:rPr>
        <w:t>Сравнив написание текста в разные периоды жизни человека, эксперт может определить некоторые проблемы со здоровьем. Почерк может видоизмениться, если человек перенес какое-то тяжелое заболевание, например инсульт или инфаркт, у него происходит онемение некоторых мышц, нарушается письменно-двигательный навык. В манере письма появляются независящие от человека изменения.</w:t>
      </w:r>
    </w:p>
    <w:p w:rsidR="00311642" w:rsidRPr="00D543F2" w:rsidRDefault="00311642" w:rsidP="00D543F2">
      <w:pPr>
        <w:pStyle w:val="a4"/>
        <w:numPr>
          <w:ilvl w:val="0"/>
          <w:numId w:val="18"/>
        </w:numPr>
        <w:spacing w:after="0" w:line="360" w:lineRule="auto"/>
        <w:jc w:val="both"/>
        <w:rPr>
          <w:rFonts w:ascii="Times New Roman" w:hAnsi="Times New Roman" w:cs="Times New Roman"/>
          <w:color w:val="000000" w:themeColor="text1"/>
          <w:sz w:val="24"/>
          <w:szCs w:val="24"/>
          <w:shd w:val="clear" w:color="auto" w:fill="FFFFFF"/>
        </w:rPr>
      </w:pPr>
      <w:r w:rsidRPr="00D543F2">
        <w:rPr>
          <w:rFonts w:ascii="Times New Roman" w:hAnsi="Times New Roman" w:cs="Times New Roman"/>
          <w:color w:val="000000" w:themeColor="text1"/>
          <w:sz w:val="24"/>
          <w:szCs w:val="24"/>
          <w:shd w:val="clear" w:color="auto" w:fill="FFFFFF"/>
        </w:rPr>
        <w:t>Даже у близнецов почерки неодинаковые. Они могут быть схожи друг с другом, но не идентичны.</w:t>
      </w:r>
    </w:p>
    <w:p w:rsidR="00311642" w:rsidRPr="00D543F2" w:rsidRDefault="00311642" w:rsidP="00D543F2">
      <w:pPr>
        <w:pStyle w:val="a4"/>
        <w:numPr>
          <w:ilvl w:val="0"/>
          <w:numId w:val="18"/>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D543F2">
        <w:rPr>
          <w:rFonts w:ascii="Times New Roman" w:eastAsia="Times New Roman" w:hAnsi="Times New Roman" w:cs="Times New Roman"/>
          <w:color w:val="000000" w:themeColor="text1"/>
          <w:sz w:val="24"/>
          <w:szCs w:val="24"/>
          <w:lang w:eastAsia="ru-RU"/>
        </w:rPr>
        <w:t>Чем крупнее почерк, тем более коммуникабелен человек. Обладатель мелкого, "бисерного" почерка просто застенчив, а, возможно, скрытен и не общителен. А еще бисерный почерк говорит о рационализме и расчетливости его обладателя, а также о его самообладании и наблюдательности.</w:t>
      </w:r>
    </w:p>
    <w:p w:rsidR="00311642" w:rsidRPr="00D543F2" w:rsidRDefault="00311642" w:rsidP="00D543F2">
      <w:pPr>
        <w:pStyle w:val="a4"/>
        <w:numPr>
          <w:ilvl w:val="0"/>
          <w:numId w:val="18"/>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D543F2">
        <w:rPr>
          <w:rFonts w:ascii="Times New Roman" w:eastAsia="Times New Roman" w:hAnsi="Times New Roman" w:cs="Times New Roman"/>
          <w:color w:val="000000" w:themeColor="text1"/>
          <w:sz w:val="24"/>
          <w:szCs w:val="24"/>
          <w:lang w:eastAsia="ru-RU"/>
        </w:rPr>
        <w:t>О тех людях, которые придают буквам округлые, "детские", формы, говорят, что они открыты для других, отзывчивы, добродушны, любят быть в центре внимания, непрактичны и доверчивы. Те же, чей почерк угловат, считаются людьми самолюбивыми и эгоистичными.</w:t>
      </w:r>
    </w:p>
    <w:p w:rsidR="00311642" w:rsidRPr="00D543F2" w:rsidRDefault="00311642" w:rsidP="00D543F2">
      <w:pPr>
        <w:pStyle w:val="a4"/>
        <w:numPr>
          <w:ilvl w:val="0"/>
          <w:numId w:val="18"/>
        </w:numPr>
        <w:spacing w:after="0" w:line="360" w:lineRule="auto"/>
        <w:jc w:val="both"/>
        <w:rPr>
          <w:rFonts w:ascii="Times New Roman" w:hAnsi="Times New Roman" w:cs="Times New Roman"/>
          <w:color w:val="000000" w:themeColor="text1"/>
          <w:sz w:val="24"/>
          <w:szCs w:val="24"/>
          <w:shd w:val="clear" w:color="auto" w:fill="FFFFFF"/>
        </w:rPr>
      </w:pPr>
      <w:r w:rsidRPr="00D543F2">
        <w:rPr>
          <w:rFonts w:ascii="Times New Roman" w:hAnsi="Times New Roman" w:cs="Times New Roman"/>
          <w:color w:val="000000" w:themeColor="text1"/>
          <w:sz w:val="24"/>
          <w:szCs w:val="24"/>
          <w:shd w:val="clear" w:color="auto" w:fill="FFFFFF"/>
        </w:rPr>
        <w:t>Росчерк в виде черты является свидетельством высокой эмоциональности человека. Если подпись лишена росчерка, то ее владелец – человек инициативный, смелый и энергичный. Неровный волнистый росчерк оставляют дипломатичные личности, умеющие избегать конфликтов. Точку в конце подписи ставит человек, склонный к самоанализу.</w:t>
      </w:r>
    </w:p>
    <w:p w:rsidR="00311642" w:rsidRPr="00D543F2" w:rsidRDefault="00311642" w:rsidP="00D543F2">
      <w:pPr>
        <w:pStyle w:val="a4"/>
        <w:numPr>
          <w:ilvl w:val="0"/>
          <w:numId w:val="18"/>
        </w:numPr>
        <w:spacing w:after="0" w:line="360" w:lineRule="auto"/>
        <w:jc w:val="both"/>
        <w:rPr>
          <w:rFonts w:ascii="Times New Roman" w:hAnsi="Times New Roman" w:cs="Times New Roman"/>
          <w:color w:val="000000" w:themeColor="text1"/>
          <w:sz w:val="24"/>
          <w:szCs w:val="24"/>
          <w:shd w:val="clear" w:color="auto" w:fill="FFFFFF"/>
        </w:rPr>
      </w:pPr>
      <w:r w:rsidRPr="00D543F2">
        <w:rPr>
          <w:rFonts w:ascii="Times New Roman" w:hAnsi="Times New Roman" w:cs="Times New Roman"/>
          <w:color w:val="000000" w:themeColor="text1"/>
          <w:sz w:val="24"/>
          <w:szCs w:val="24"/>
          <w:shd w:val="clear" w:color="auto" w:fill="FFFFFF"/>
        </w:rPr>
        <w:t>Если в письме строки поднимаются вверх, то его автор – оптимист и наивный романтик. Опускающаяся к концу строка говорит о пессимистической настроенности индивида. Волнообразные строки выдают в человеке хитрость, лукавство, склонность идти на уловки и плести интриги.</w:t>
      </w:r>
    </w:p>
    <w:p w:rsidR="00311642" w:rsidRPr="00D543F2" w:rsidRDefault="00311642" w:rsidP="00D543F2">
      <w:pPr>
        <w:pStyle w:val="a4"/>
        <w:numPr>
          <w:ilvl w:val="0"/>
          <w:numId w:val="18"/>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D543F2">
        <w:rPr>
          <w:rFonts w:ascii="Times New Roman" w:eastAsia="Times New Roman" w:hAnsi="Times New Roman" w:cs="Times New Roman"/>
          <w:color w:val="000000" w:themeColor="text1"/>
          <w:sz w:val="24"/>
          <w:szCs w:val="24"/>
          <w:lang w:eastAsia="ru-RU"/>
        </w:rPr>
        <w:t>Если человек при написании текста сильно нажимает на ручку или карандаш, он обладает не только большой силой воли, но и терпением и выдержкой. Слабый нажим – свидетельство слабоволия человека.  Каллиграфический почерк – ровные строки, равные расстояния между словами, равномерный нажим – сообщает, что перед вами уравновешенный человек с сильной волей.</w:t>
      </w:r>
    </w:p>
    <w:p w:rsidR="00A60851" w:rsidRPr="00D543F2" w:rsidRDefault="00A60851"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hAnsi="Times New Roman" w:cs="Times New Roman"/>
          <w:sz w:val="24"/>
          <w:szCs w:val="24"/>
          <w:shd w:val="clear" w:color="auto" w:fill="FFFFFF"/>
        </w:rPr>
        <w:t>Если человек пишет</w:t>
      </w:r>
      <w:r w:rsidRPr="00D543F2">
        <w:rPr>
          <w:rFonts w:ascii="Times New Roman" w:hAnsi="Times New Roman" w:cs="Times New Roman"/>
          <w:b/>
          <w:sz w:val="24"/>
          <w:szCs w:val="24"/>
          <w:shd w:val="clear" w:color="auto" w:fill="FFFFFF"/>
        </w:rPr>
        <w:t> </w:t>
      </w:r>
      <w:r w:rsidRPr="00D543F2">
        <w:rPr>
          <w:rStyle w:val="a5"/>
          <w:rFonts w:ascii="Times New Roman" w:hAnsi="Times New Roman" w:cs="Times New Roman"/>
          <w:b w:val="0"/>
          <w:sz w:val="24"/>
          <w:szCs w:val="24"/>
          <w:shd w:val="clear" w:color="auto" w:fill="FFFFFF"/>
        </w:rPr>
        <w:t>с очень сильным наклоно</w:t>
      </w:r>
      <w:r w:rsidRPr="00D543F2">
        <w:rPr>
          <w:rStyle w:val="a5"/>
          <w:rFonts w:ascii="Times New Roman" w:hAnsi="Times New Roman" w:cs="Times New Roman"/>
          <w:sz w:val="24"/>
          <w:szCs w:val="24"/>
          <w:shd w:val="clear" w:color="auto" w:fill="FFFFFF"/>
        </w:rPr>
        <w:t>м</w:t>
      </w:r>
      <w:r w:rsidRPr="00D543F2">
        <w:rPr>
          <w:rFonts w:ascii="Times New Roman" w:hAnsi="Times New Roman" w:cs="Times New Roman"/>
          <w:sz w:val="24"/>
          <w:szCs w:val="24"/>
          <w:shd w:val="clear" w:color="auto" w:fill="FFFFFF"/>
        </w:rPr>
        <w:t>, то это характеризует его как новатора, любителя экспериментов, человека довольно открытого и не скрывающего свои чувства. А вот </w:t>
      </w:r>
      <w:r w:rsidRPr="00D543F2">
        <w:rPr>
          <w:rStyle w:val="a5"/>
          <w:rFonts w:ascii="Times New Roman" w:hAnsi="Times New Roman" w:cs="Times New Roman"/>
          <w:b w:val="0"/>
          <w:sz w:val="24"/>
          <w:szCs w:val="24"/>
          <w:shd w:val="clear" w:color="auto" w:fill="FFFFFF"/>
        </w:rPr>
        <w:t>относительно ровный почерк без наклона</w:t>
      </w:r>
      <w:r w:rsidRPr="00D543F2">
        <w:rPr>
          <w:rFonts w:ascii="Times New Roman" w:hAnsi="Times New Roman" w:cs="Times New Roman"/>
          <w:sz w:val="24"/>
          <w:szCs w:val="24"/>
          <w:shd w:val="clear" w:color="auto" w:fill="FFFFFF"/>
        </w:rPr>
        <w:t>, говорит о том, что перед вами очень гармоничная личность, сдержанная и спокойная. Если </w:t>
      </w:r>
      <w:r w:rsidRPr="00D543F2">
        <w:rPr>
          <w:rStyle w:val="a5"/>
          <w:rFonts w:ascii="Times New Roman" w:hAnsi="Times New Roman" w:cs="Times New Roman"/>
          <w:b w:val="0"/>
          <w:sz w:val="24"/>
          <w:szCs w:val="24"/>
          <w:shd w:val="clear" w:color="auto" w:fill="FFFFFF"/>
        </w:rPr>
        <w:t>буквы в словах разбегаются</w:t>
      </w:r>
      <w:r w:rsidRPr="00D543F2">
        <w:rPr>
          <w:rFonts w:ascii="Times New Roman" w:hAnsi="Times New Roman" w:cs="Times New Roman"/>
          <w:b/>
          <w:sz w:val="24"/>
          <w:szCs w:val="24"/>
          <w:shd w:val="clear" w:color="auto" w:fill="FFFFFF"/>
        </w:rPr>
        <w:t>,</w:t>
      </w:r>
      <w:r w:rsidRPr="00D543F2">
        <w:rPr>
          <w:rFonts w:ascii="Times New Roman" w:hAnsi="Times New Roman" w:cs="Times New Roman"/>
          <w:sz w:val="24"/>
          <w:szCs w:val="24"/>
          <w:shd w:val="clear" w:color="auto" w:fill="FFFFFF"/>
        </w:rPr>
        <w:t xml:space="preserve"> то влево, то вправо — это значит что характер у человека весьма капризный и импульсивный.</w:t>
      </w:r>
    </w:p>
    <w:p w:rsidR="00A60851" w:rsidRPr="00D543F2" w:rsidRDefault="00A60851"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hAnsi="Times New Roman" w:cs="Times New Roman"/>
          <w:sz w:val="24"/>
          <w:szCs w:val="24"/>
          <w:shd w:val="clear" w:color="auto" w:fill="FFFFFF"/>
        </w:rPr>
        <w:t>Подпись тоже может многое рассказать о характере человека. Например, простая, лишенная вычурности, говорит о решительном и уверенном характере своего обладателя. Очень крупная подпись означает, что человек очень зависим от мнения окружающих и склонен ко всем прислушиваться.</w:t>
      </w:r>
    </w:p>
    <w:p w:rsidR="00D543F2" w:rsidRPr="00D543F2" w:rsidRDefault="00D543F2"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eastAsia="Times New Roman" w:hAnsi="Times New Roman" w:cs="Times New Roman"/>
          <w:sz w:val="24"/>
          <w:szCs w:val="24"/>
          <w:lang w:eastAsia="ru-RU"/>
        </w:rPr>
        <w:t>Почерк может рассказать о психофизическом состоянии, либо о том, был ли у человека необычный пишущий прибор, или человек писал неудобно согнувшись, лёжа или на ходу, а возможно человек был в состоянии алкогольного опьянения - буквы всё расскажут своими особенностями</w:t>
      </w:r>
    </w:p>
    <w:p w:rsidR="00D543F2" w:rsidRDefault="00D543F2"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eastAsia="Times New Roman" w:hAnsi="Times New Roman" w:cs="Times New Roman"/>
          <w:sz w:val="24"/>
          <w:szCs w:val="24"/>
          <w:lang w:eastAsia="ru-RU"/>
        </w:rPr>
        <w:t>Людей с понятным почерком становится всё меньше.</w:t>
      </w:r>
      <w:r>
        <w:rPr>
          <w:rFonts w:ascii="Times New Roman" w:eastAsia="Times New Roman" w:hAnsi="Times New Roman" w:cs="Times New Roman"/>
          <w:sz w:val="24"/>
          <w:szCs w:val="24"/>
          <w:lang w:eastAsia="ru-RU"/>
        </w:rPr>
        <w:t xml:space="preserve"> </w:t>
      </w:r>
      <w:r w:rsidRPr="00D543F2">
        <w:rPr>
          <w:rFonts w:ascii="Times New Roman" w:eastAsia="Times New Roman" w:hAnsi="Times New Roman" w:cs="Times New Roman"/>
          <w:sz w:val="24"/>
          <w:szCs w:val="24"/>
          <w:lang w:eastAsia="ru-RU"/>
        </w:rPr>
        <w:t>Компьютеризация принесла свои плоды, документы печатаются, пишут всё реже, теряется навык письма, уходит усидчивость, теряется старательное письмо, когда выводят буквы, чаще используется скоропись, быстрое письмо, сокращения слов. Красивый почерк становится редкостью.</w:t>
      </w:r>
    </w:p>
    <w:p w:rsidR="00D543F2" w:rsidRDefault="00D543F2"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eastAsia="Times New Roman" w:hAnsi="Times New Roman" w:cs="Times New Roman"/>
          <w:sz w:val="24"/>
          <w:szCs w:val="24"/>
          <w:lang w:eastAsia="ru-RU"/>
        </w:rPr>
        <w:t>Левосторонний, зеркальный почерк в психологии получил название «почерка Леонардо». Леонардо да Винчи писал свои записки именно таким почерком, что делает очень трудной их расшифровку.</w:t>
      </w:r>
    </w:p>
    <w:p w:rsidR="00D543F2" w:rsidRDefault="00D543F2"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eastAsia="Times New Roman" w:hAnsi="Times New Roman" w:cs="Times New Roman"/>
          <w:sz w:val="24"/>
          <w:szCs w:val="24"/>
          <w:lang w:eastAsia="ru-RU"/>
        </w:rPr>
        <w:t>Лермонтов часто менял почерк, но даже когда он старался писать ровно и красиво, строчки всегда загибались вверх, а буквы «выскакивали» то вниз, то вверх. В одной из книг по графологии почерк Лермонтова рассматривается как типичный образец почерка неуравновешенной личности</w:t>
      </w:r>
      <w:r>
        <w:rPr>
          <w:rFonts w:ascii="Times New Roman" w:eastAsia="Times New Roman" w:hAnsi="Times New Roman" w:cs="Times New Roman"/>
          <w:sz w:val="24"/>
          <w:szCs w:val="24"/>
          <w:lang w:eastAsia="ru-RU"/>
        </w:rPr>
        <w:t>.</w:t>
      </w:r>
    </w:p>
    <w:p w:rsidR="00D543F2" w:rsidRPr="00D543F2" w:rsidRDefault="00D543F2" w:rsidP="00D543F2">
      <w:pPr>
        <w:pStyle w:val="a4"/>
        <w:numPr>
          <w:ilvl w:val="0"/>
          <w:numId w:val="18"/>
        </w:numPr>
        <w:shd w:val="clear" w:color="auto" w:fill="FFFFFF"/>
        <w:spacing w:after="0" w:line="360" w:lineRule="auto"/>
        <w:jc w:val="both"/>
        <w:rPr>
          <w:rFonts w:ascii="Times New Roman" w:eastAsia="Times New Roman" w:hAnsi="Times New Roman" w:cs="Times New Roman"/>
          <w:sz w:val="24"/>
          <w:szCs w:val="24"/>
          <w:lang w:eastAsia="ru-RU"/>
        </w:rPr>
      </w:pPr>
      <w:r w:rsidRPr="00D543F2">
        <w:rPr>
          <w:rFonts w:ascii="Times New Roman" w:eastAsia="Times New Roman" w:hAnsi="Times New Roman" w:cs="Times New Roman"/>
          <w:sz w:val="24"/>
          <w:szCs w:val="24"/>
          <w:lang w:eastAsia="ru-RU"/>
        </w:rPr>
        <w:t>Французский император Наполеон менял почерк на протяжении жизни (их у него насчитывают около семи). С годами почерк Наполеона становился все запутаннее и неразборчивее. Видны взлеты, победы, триумфы и поражения.</w:t>
      </w:r>
    </w:p>
    <w:p w:rsidR="0056610B" w:rsidRDefault="0056610B" w:rsidP="00D92732">
      <w:pPr>
        <w:spacing w:line="360" w:lineRule="auto"/>
        <w:rPr>
          <w:rFonts w:ascii="Times New Roman" w:eastAsia="Times New Roman" w:hAnsi="Times New Roman" w:cs="Times New Roman"/>
          <w:sz w:val="24"/>
          <w:szCs w:val="24"/>
          <w:lang w:eastAsia="ru-RU"/>
        </w:rPr>
      </w:pPr>
    </w:p>
    <w:p w:rsidR="00D543F2" w:rsidRDefault="00D543F2" w:rsidP="00D92732">
      <w:pPr>
        <w:spacing w:line="360" w:lineRule="auto"/>
        <w:rPr>
          <w:rFonts w:cs="Times New Roman"/>
          <w:sz w:val="24"/>
          <w:szCs w:val="24"/>
        </w:rPr>
      </w:pPr>
    </w:p>
    <w:p w:rsidR="00593D74" w:rsidRDefault="00593D74" w:rsidP="00D92732">
      <w:pPr>
        <w:spacing w:line="360" w:lineRule="auto"/>
        <w:rPr>
          <w:rFonts w:cs="Times New Roman"/>
          <w:sz w:val="24"/>
          <w:szCs w:val="24"/>
        </w:rPr>
      </w:pPr>
    </w:p>
    <w:p w:rsidR="00AF16D3" w:rsidRDefault="00AF16D3" w:rsidP="00D92732">
      <w:pPr>
        <w:spacing w:line="360" w:lineRule="auto"/>
        <w:rPr>
          <w:rFonts w:cs="Times New Roman"/>
          <w:sz w:val="24"/>
          <w:szCs w:val="24"/>
        </w:rPr>
      </w:pPr>
    </w:p>
    <w:p w:rsidR="00593D74" w:rsidRDefault="00593D74" w:rsidP="00D92732">
      <w:pPr>
        <w:spacing w:line="360" w:lineRule="auto"/>
        <w:rPr>
          <w:rFonts w:cs="Times New Roman"/>
          <w:sz w:val="24"/>
          <w:szCs w:val="24"/>
        </w:rPr>
      </w:pPr>
    </w:p>
    <w:p w:rsidR="0056610B" w:rsidRPr="001E5958" w:rsidRDefault="00492920" w:rsidP="0056610B">
      <w:pPr>
        <w:shd w:val="clear" w:color="auto" w:fill="FFFFFF"/>
        <w:spacing w:after="0" w:line="360" w:lineRule="auto"/>
        <w:jc w:val="center"/>
        <w:outlineLvl w:val="0"/>
        <w:rPr>
          <w:rFonts w:ascii="Times New Roman" w:eastAsia="Times New Roman" w:hAnsi="Times New Roman" w:cs="Times New Roman"/>
          <w:color w:val="000000"/>
          <w:kern w:val="36"/>
          <w:sz w:val="24"/>
          <w:szCs w:val="24"/>
          <w:lang w:eastAsia="ru-RU"/>
        </w:rPr>
      </w:pPr>
      <w:r>
        <w:rPr>
          <w:rFonts w:ascii="Times New Roman" w:eastAsia="Times New Roman" w:hAnsi="Times New Roman" w:cs="Times New Roman"/>
          <w:color w:val="000000"/>
          <w:kern w:val="36"/>
          <w:sz w:val="24"/>
          <w:szCs w:val="24"/>
          <w:lang w:eastAsia="ru-RU"/>
        </w:rPr>
        <w:t xml:space="preserve">2. </w:t>
      </w:r>
      <w:r w:rsidR="0056610B" w:rsidRPr="001E5958">
        <w:rPr>
          <w:rFonts w:ascii="Times New Roman" w:eastAsia="Times New Roman" w:hAnsi="Times New Roman" w:cs="Times New Roman"/>
          <w:color w:val="000000"/>
          <w:kern w:val="36"/>
          <w:sz w:val="24"/>
          <w:szCs w:val="24"/>
          <w:lang w:eastAsia="ru-RU"/>
        </w:rPr>
        <w:t>Практическая часть</w:t>
      </w:r>
    </w:p>
    <w:p w:rsidR="0056610B" w:rsidRDefault="0056610B" w:rsidP="00AF16D3">
      <w:pPr>
        <w:spacing w:after="0" w:line="360" w:lineRule="auto"/>
        <w:jc w:val="center"/>
        <w:rPr>
          <w:rFonts w:ascii="Times New Roman" w:eastAsia="Times New Roman" w:hAnsi="Times New Roman" w:cs="Times New Roman"/>
          <w:color w:val="000000"/>
          <w:sz w:val="24"/>
          <w:szCs w:val="24"/>
          <w:lang w:eastAsia="ru-RU"/>
        </w:rPr>
      </w:pPr>
      <w:r w:rsidRPr="001E5958">
        <w:rPr>
          <w:rFonts w:ascii="Times New Roman" w:eastAsia="Times New Roman" w:hAnsi="Times New Roman" w:cs="Times New Roman"/>
          <w:color w:val="000000"/>
          <w:kern w:val="36"/>
          <w:sz w:val="24"/>
          <w:szCs w:val="24"/>
          <w:lang w:eastAsia="ru-RU"/>
        </w:rPr>
        <w:t>2.1.</w:t>
      </w:r>
      <w:r w:rsidRPr="001E5958">
        <w:rPr>
          <w:rFonts w:ascii="Times New Roman" w:eastAsia="Times New Roman" w:hAnsi="Times New Roman" w:cs="Times New Roman"/>
          <w:b/>
          <w:color w:val="000000"/>
          <w:sz w:val="24"/>
          <w:szCs w:val="24"/>
          <w:lang w:eastAsia="ru-RU"/>
        </w:rPr>
        <w:t xml:space="preserve"> </w:t>
      </w:r>
      <w:r w:rsidRPr="001E5958">
        <w:rPr>
          <w:rFonts w:ascii="Times New Roman" w:eastAsia="Times New Roman" w:hAnsi="Times New Roman" w:cs="Times New Roman"/>
          <w:color w:val="000000"/>
          <w:sz w:val="24"/>
          <w:szCs w:val="24"/>
          <w:lang w:eastAsia="ru-RU"/>
        </w:rPr>
        <w:t>Исследование почерка учащихся 11 класса и его результаты</w:t>
      </w:r>
    </w:p>
    <w:p w:rsidR="00492920"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A014C">
        <w:rPr>
          <w:rFonts w:ascii="Times New Roman" w:hAnsi="Times New Roman" w:cs="Times New Roman"/>
          <w:sz w:val="24"/>
          <w:szCs w:val="24"/>
        </w:rPr>
        <w:t xml:space="preserve">Для проведения исследования были взяты 5 образцов почерка одиннадцатиклассников, написанные на чистом листе А4. </w:t>
      </w:r>
      <w:r>
        <w:rPr>
          <w:rFonts w:ascii="Times New Roman" w:hAnsi="Times New Roman" w:cs="Times New Roman"/>
          <w:sz w:val="24"/>
          <w:szCs w:val="24"/>
        </w:rPr>
        <w:t>Все имена ребят зашифрованы.</w:t>
      </w:r>
    </w:p>
    <w:p w:rsidR="00A203B7"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E527B">
        <w:rPr>
          <w:rFonts w:ascii="Times New Roman" w:hAnsi="Times New Roman" w:cs="Times New Roman"/>
          <w:sz w:val="24"/>
          <w:szCs w:val="24"/>
        </w:rPr>
        <w:t xml:space="preserve">Результаты </w:t>
      </w:r>
      <w:r w:rsidR="009B6D07">
        <w:rPr>
          <w:rFonts w:ascii="Times New Roman" w:hAnsi="Times New Roman" w:cs="Times New Roman"/>
          <w:sz w:val="24"/>
          <w:szCs w:val="24"/>
        </w:rPr>
        <w:t xml:space="preserve">исследования </w:t>
      </w:r>
      <w:r w:rsidR="007E527B">
        <w:rPr>
          <w:rFonts w:ascii="Times New Roman" w:hAnsi="Times New Roman" w:cs="Times New Roman"/>
          <w:sz w:val="24"/>
          <w:szCs w:val="24"/>
        </w:rPr>
        <w:t xml:space="preserve">показали, что </w:t>
      </w:r>
      <w:r w:rsidR="00FC2917">
        <w:rPr>
          <w:rFonts w:ascii="Times New Roman" w:hAnsi="Times New Roman" w:cs="Times New Roman"/>
          <w:sz w:val="24"/>
          <w:szCs w:val="24"/>
        </w:rPr>
        <w:t xml:space="preserve">у </w:t>
      </w:r>
      <w:r w:rsidR="007E527B">
        <w:rPr>
          <w:rFonts w:ascii="Times New Roman" w:hAnsi="Times New Roman" w:cs="Times New Roman"/>
          <w:sz w:val="24"/>
          <w:szCs w:val="24"/>
        </w:rPr>
        <w:t>объект</w:t>
      </w:r>
      <w:r w:rsidR="00FC2917">
        <w:rPr>
          <w:rFonts w:ascii="Times New Roman" w:hAnsi="Times New Roman" w:cs="Times New Roman"/>
          <w:sz w:val="24"/>
          <w:szCs w:val="24"/>
        </w:rPr>
        <w:t>а</w:t>
      </w:r>
      <w:r w:rsidR="007E527B">
        <w:rPr>
          <w:rFonts w:ascii="Times New Roman" w:hAnsi="Times New Roman" w:cs="Times New Roman"/>
          <w:sz w:val="24"/>
          <w:szCs w:val="24"/>
        </w:rPr>
        <w:t xml:space="preserve"> </w:t>
      </w:r>
      <w:r w:rsidR="009B6D07">
        <w:rPr>
          <w:rFonts w:ascii="Times New Roman" w:hAnsi="Times New Roman" w:cs="Times New Roman"/>
          <w:sz w:val="24"/>
          <w:szCs w:val="24"/>
        </w:rPr>
        <w:t>«</w:t>
      </w:r>
      <w:r w:rsidR="007E527B">
        <w:rPr>
          <w:rFonts w:ascii="Times New Roman" w:hAnsi="Times New Roman" w:cs="Times New Roman"/>
          <w:sz w:val="24"/>
          <w:szCs w:val="24"/>
        </w:rPr>
        <w:t>А</w:t>
      </w:r>
      <w:r w:rsidR="009B6D07">
        <w:rPr>
          <w:rFonts w:ascii="Times New Roman" w:hAnsi="Times New Roman" w:cs="Times New Roman"/>
          <w:sz w:val="24"/>
          <w:szCs w:val="24"/>
        </w:rPr>
        <w:t>»</w:t>
      </w:r>
      <w:r w:rsidR="00FC2917">
        <w:rPr>
          <w:rFonts w:ascii="Times New Roman" w:hAnsi="Times New Roman" w:cs="Times New Roman"/>
          <w:sz w:val="24"/>
          <w:szCs w:val="24"/>
        </w:rPr>
        <w:t xml:space="preserve"> буквы мелкие, нажим ручки сильный, поля узкие, буквы острые, написаны слитно, с наклоном вправо, это говорит о том, что он </w:t>
      </w:r>
      <w:r w:rsidR="007E527B">
        <w:rPr>
          <w:rFonts w:ascii="Times New Roman" w:hAnsi="Times New Roman" w:cs="Times New Roman"/>
          <w:sz w:val="24"/>
          <w:szCs w:val="24"/>
        </w:rPr>
        <w:t>целеустремленный, рассудительны</w:t>
      </w:r>
      <w:r w:rsidR="009B6D07">
        <w:rPr>
          <w:rFonts w:ascii="Times New Roman" w:hAnsi="Times New Roman" w:cs="Times New Roman"/>
          <w:sz w:val="24"/>
          <w:szCs w:val="24"/>
        </w:rPr>
        <w:t>й и</w:t>
      </w:r>
      <w:r w:rsidR="007E527B">
        <w:rPr>
          <w:rFonts w:ascii="Times New Roman" w:hAnsi="Times New Roman" w:cs="Times New Roman"/>
          <w:sz w:val="24"/>
          <w:szCs w:val="24"/>
        </w:rPr>
        <w:t xml:space="preserve"> сдержанный человек, у него здоровая самооценка</w:t>
      </w:r>
      <w:r w:rsidR="009B6D07">
        <w:rPr>
          <w:rFonts w:ascii="Times New Roman" w:hAnsi="Times New Roman" w:cs="Times New Roman"/>
          <w:sz w:val="24"/>
          <w:szCs w:val="24"/>
        </w:rPr>
        <w:t>, хорошо развита сила воли, он всегда доводит начатое до конца и</w:t>
      </w:r>
      <w:r w:rsidR="005C3CFB">
        <w:rPr>
          <w:rFonts w:ascii="Times New Roman" w:hAnsi="Times New Roman" w:cs="Times New Roman"/>
          <w:sz w:val="24"/>
          <w:szCs w:val="24"/>
        </w:rPr>
        <w:t xml:space="preserve"> умеет нести</w:t>
      </w:r>
      <w:r w:rsidR="009B6D07">
        <w:rPr>
          <w:rFonts w:ascii="Times New Roman" w:hAnsi="Times New Roman" w:cs="Times New Roman"/>
          <w:sz w:val="24"/>
          <w:szCs w:val="24"/>
        </w:rPr>
        <w:t xml:space="preserve"> ответственность за свои поступки.</w:t>
      </w:r>
      <w:r w:rsidR="005C3CFB" w:rsidRPr="005C3CFB">
        <w:rPr>
          <w:rFonts w:ascii="Times New Roman" w:eastAsia="Times New Roman" w:hAnsi="Times New Roman" w:cs="Times New Roman"/>
          <w:color w:val="000000"/>
          <w:sz w:val="24"/>
          <w:szCs w:val="24"/>
          <w:lang w:eastAsia="ru-RU"/>
        </w:rPr>
        <w:t xml:space="preserve"> </w:t>
      </w:r>
      <w:r w:rsidR="005C3CFB">
        <w:rPr>
          <w:rFonts w:ascii="Times New Roman" w:eastAsia="Times New Roman" w:hAnsi="Times New Roman" w:cs="Times New Roman"/>
          <w:color w:val="000000"/>
          <w:sz w:val="24"/>
          <w:szCs w:val="24"/>
          <w:lang w:eastAsia="ru-RU"/>
        </w:rPr>
        <w:t xml:space="preserve">Также его </w:t>
      </w:r>
      <w:r w:rsidR="005C3CFB" w:rsidRPr="00887325">
        <w:rPr>
          <w:rFonts w:ascii="Times New Roman" w:eastAsia="Times New Roman" w:hAnsi="Times New Roman" w:cs="Times New Roman"/>
          <w:color w:val="000000"/>
          <w:sz w:val="24"/>
          <w:szCs w:val="24"/>
          <w:lang w:eastAsia="ru-RU"/>
        </w:rPr>
        <w:t>почерк демонстрирует наблюдательность, спокойствие, скрыт</w:t>
      </w:r>
      <w:r w:rsidR="005C3CFB">
        <w:rPr>
          <w:rFonts w:ascii="Times New Roman" w:eastAsia="Times New Roman" w:hAnsi="Times New Roman" w:cs="Times New Roman"/>
          <w:color w:val="000000"/>
          <w:sz w:val="24"/>
          <w:szCs w:val="24"/>
          <w:lang w:eastAsia="ru-RU"/>
        </w:rPr>
        <w:t>ность, остроумие, заботливость и принципиальность.</w:t>
      </w:r>
    </w:p>
    <w:p w:rsidR="00A203B7" w:rsidRDefault="00AF16D3" w:rsidP="00AF16D3">
      <w:pPr>
        <w:spacing w:after="0" w:line="360" w:lineRule="auto"/>
        <w:jc w:val="both"/>
        <w:rPr>
          <w:rFonts w:ascii="Times New Roman" w:eastAsia="Times New Roman" w:hAnsi="Times New Roman" w:cs="Times New Roman"/>
          <w:color w:val="000000" w:themeColor="text1"/>
          <w:sz w:val="24"/>
          <w:szCs w:val="24"/>
          <w:lang w:eastAsia="ru-RU"/>
        </w:rPr>
      </w:pPr>
      <w:r>
        <w:rPr>
          <w:rFonts w:ascii="Times New Roman" w:hAnsi="Times New Roman" w:cs="Times New Roman"/>
          <w:sz w:val="24"/>
          <w:szCs w:val="24"/>
        </w:rPr>
        <w:t xml:space="preserve">     </w:t>
      </w:r>
      <w:r w:rsidR="009B6D07">
        <w:rPr>
          <w:rFonts w:ascii="Times New Roman" w:hAnsi="Times New Roman" w:cs="Times New Roman"/>
          <w:sz w:val="24"/>
          <w:szCs w:val="24"/>
        </w:rPr>
        <w:t xml:space="preserve">Результаты исследования показали, что </w:t>
      </w:r>
      <w:r w:rsidR="00FC2917">
        <w:rPr>
          <w:rFonts w:ascii="Times New Roman" w:hAnsi="Times New Roman" w:cs="Times New Roman"/>
          <w:sz w:val="24"/>
          <w:szCs w:val="24"/>
        </w:rPr>
        <w:t xml:space="preserve">у </w:t>
      </w:r>
      <w:r w:rsidR="009B6D07">
        <w:rPr>
          <w:rFonts w:ascii="Times New Roman" w:hAnsi="Times New Roman" w:cs="Times New Roman"/>
          <w:sz w:val="24"/>
          <w:szCs w:val="24"/>
        </w:rPr>
        <w:t>объект</w:t>
      </w:r>
      <w:r w:rsidR="00FC2917">
        <w:rPr>
          <w:rFonts w:ascii="Times New Roman" w:hAnsi="Times New Roman" w:cs="Times New Roman"/>
          <w:sz w:val="24"/>
          <w:szCs w:val="24"/>
        </w:rPr>
        <w:t>а</w:t>
      </w:r>
      <w:r w:rsidR="009B6D07">
        <w:rPr>
          <w:rFonts w:ascii="Times New Roman" w:hAnsi="Times New Roman" w:cs="Times New Roman"/>
          <w:sz w:val="24"/>
          <w:szCs w:val="24"/>
        </w:rPr>
        <w:t xml:space="preserve"> «Б»</w:t>
      </w:r>
      <w:r w:rsidR="00FC2917">
        <w:rPr>
          <w:rFonts w:ascii="Times New Roman" w:hAnsi="Times New Roman" w:cs="Times New Roman"/>
          <w:sz w:val="24"/>
          <w:szCs w:val="24"/>
        </w:rPr>
        <w:t xml:space="preserve"> буквы круглые, нажим ручки сильный</w:t>
      </w:r>
      <w:r w:rsidR="00C44A52">
        <w:rPr>
          <w:rFonts w:ascii="Times New Roman" w:hAnsi="Times New Roman" w:cs="Times New Roman"/>
          <w:sz w:val="24"/>
          <w:szCs w:val="24"/>
        </w:rPr>
        <w:t>, поля широкие, строки прямые и ровные, буквы острые с наклоном вправо. Это говорит о том, что этот человек</w:t>
      </w:r>
      <w:r w:rsidR="009B6D07" w:rsidRPr="009B6D07">
        <w:rPr>
          <w:rFonts w:ascii="Times New Roman" w:eastAsia="Times New Roman" w:hAnsi="Times New Roman" w:cs="Times New Roman"/>
          <w:sz w:val="24"/>
          <w:szCs w:val="24"/>
          <w:lang w:eastAsia="ru-RU"/>
        </w:rPr>
        <w:t xml:space="preserve"> </w:t>
      </w:r>
      <w:r w:rsidR="009B6D07" w:rsidRPr="00733336">
        <w:rPr>
          <w:rFonts w:ascii="Times New Roman" w:eastAsia="Times New Roman" w:hAnsi="Times New Roman" w:cs="Times New Roman"/>
          <w:sz w:val="24"/>
          <w:szCs w:val="24"/>
          <w:lang w:eastAsia="ru-RU"/>
        </w:rPr>
        <w:t>всегда и во всем стремится к </w:t>
      </w:r>
      <w:hyperlink r:id="rId8" w:history="1">
        <w:r w:rsidR="009B6D07" w:rsidRPr="00733336">
          <w:rPr>
            <w:rFonts w:ascii="Times New Roman" w:eastAsia="Times New Roman" w:hAnsi="Times New Roman" w:cs="Times New Roman"/>
            <w:sz w:val="24"/>
            <w:szCs w:val="24"/>
            <w:lang w:eastAsia="ru-RU"/>
          </w:rPr>
          <w:t>лидерским позициям</w:t>
        </w:r>
      </w:hyperlink>
      <w:r w:rsidR="009B6D07" w:rsidRPr="00733336">
        <w:rPr>
          <w:rFonts w:ascii="Times New Roman" w:eastAsia="Times New Roman" w:hAnsi="Times New Roman" w:cs="Times New Roman"/>
          <w:sz w:val="24"/>
          <w:szCs w:val="24"/>
          <w:lang w:eastAsia="ru-RU"/>
        </w:rPr>
        <w:t>.</w:t>
      </w:r>
      <w:r w:rsidR="009B6D07">
        <w:rPr>
          <w:rFonts w:ascii="Times New Roman" w:eastAsia="Times New Roman" w:hAnsi="Times New Roman" w:cs="Times New Roman"/>
          <w:sz w:val="24"/>
          <w:szCs w:val="24"/>
          <w:lang w:eastAsia="ru-RU"/>
        </w:rPr>
        <w:t xml:space="preserve"> Это энергичный и решительный человек, который </w:t>
      </w:r>
      <w:r w:rsidR="009B6D07" w:rsidRPr="00733336">
        <w:rPr>
          <w:rFonts w:ascii="Times New Roman" w:eastAsia="Times New Roman" w:hAnsi="Times New Roman" w:cs="Times New Roman"/>
          <w:color w:val="000000" w:themeColor="text1"/>
          <w:sz w:val="24"/>
          <w:szCs w:val="24"/>
          <w:lang w:eastAsia="ru-RU"/>
        </w:rPr>
        <w:t>обладает хорошо </w:t>
      </w:r>
      <w:hyperlink r:id="rId9" w:history="1">
        <w:r w:rsidR="009B6D07" w:rsidRPr="00733336">
          <w:rPr>
            <w:rFonts w:ascii="Times New Roman" w:eastAsia="Times New Roman" w:hAnsi="Times New Roman" w:cs="Times New Roman"/>
            <w:color w:val="000000" w:themeColor="text1"/>
            <w:sz w:val="24"/>
            <w:szCs w:val="24"/>
            <w:lang w:eastAsia="ru-RU"/>
          </w:rPr>
          <w:t>развитым логическим мышлением</w:t>
        </w:r>
      </w:hyperlink>
      <w:r w:rsidR="009B6D07" w:rsidRPr="00733336">
        <w:rPr>
          <w:rFonts w:ascii="Times New Roman" w:eastAsia="Times New Roman" w:hAnsi="Times New Roman" w:cs="Times New Roman"/>
          <w:color w:val="000000" w:themeColor="text1"/>
          <w:sz w:val="24"/>
          <w:szCs w:val="24"/>
          <w:lang w:eastAsia="ru-RU"/>
        </w:rPr>
        <w:t>, умеет анализировать то, что происходит вокруг него, и рассуждать.</w:t>
      </w:r>
      <w:r w:rsidR="009B6D07">
        <w:rPr>
          <w:rFonts w:ascii="Times New Roman" w:eastAsia="Times New Roman" w:hAnsi="Times New Roman" w:cs="Times New Roman"/>
          <w:color w:val="000000" w:themeColor="text1"/>
          <w:sz w:val="24"/>
          <w:szCs w:val="24"/>
          <w:lang w:eastAsia="ru-RU"/>
        </w:rPr>
        <w:t xml:space="preserve"> Также можно сказать, что это творческая натура, такому человеку свойственны со</w:t>
      </w:r>
      <w:r w:rsidR="00A3422F">
        <w:rPr>
          <w:rFonts w:ascii="Times New Roman" w:eastAsia="Times New Roman" w:hAnsi="Times New Roman" w:cs="Times New Roman"/>
          <w:color w:val="000000" w:themeColor="text1"/>
          <w:sz w:val="24"/>
          <w:szCs w:val="24"/>
          <w:lang w:eastAsia="ru-RU"/>
        </w:rPr>
        <w:t>переживание, открытость и эмоцио</w:t>
      </w:r>
      <w:r w:rsidR="009B6D07">
        <w:rPr>
          <w:rFonts w:ascii="Times New Roman" w:eastAsia="Times New Roman" w:hAnsi="Times New Roman" w:cs="Times New Roman"/>
          <w:color w:val="000000" w:themeColor="text1"/>
          <w:sz w:val="24"/>
          <w:szCs w:val="24"/>
          <w:lang w:eastAsia="ru-RU"/>
        </w:rPr>
        <w:t xml:space="preserve">нальное </w:t>
      </w:r>
      <w:r w:rsidR="00A3422F">
        <w:rPr>
          <w:rFonts w:ascii="Times New Roman" w:eastAsia="Times New Roman" w:hAnsi="Times New Roman" w:cs="Times New Roman"/>
          <w:color w:val="000000" w:themeColor="text1"/>
          <w:sz w:val="24"/>
          <w:szCs w:val="24"/>
          <w:lang w:eastAsia="ru-RU"/>
        </w:rPr>
        <w:t>богатство.</w:t>
      </w:r>
    </w:p>
    <w:p w:rsidR="00A3422F"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422F">
        <w:rPr>
          <w:rFonts w:ascii="Times New Roman" w:hAnsi="Times New Roman" w:cs="Times New Roman"/>
          <w:sz w:val="24"/>
          <w:szCs w:val="24"/>
        </w:rPr>
        <w:t xml:space="preserve">Результаты исследования сообщают о том, что </w:t>
      </w:r>
      <w:r w:rsidR="00C44A52">
        <w:rPr>
          <w:rFonts w:ascii="Times New Roman" w:hAnsi="Times New Roman" w:cs="Times New Roman"/>
          <w:sz w:val="24"/>
          <w:szCs w:val="24"/>
        </w:rPr>
        <w:t xml:space="preserve">у </w:t>
      </w:r>
      <w:r w:rsidR="00A3422F">
        <w:rPr>
          <w:rFonts w:ascii="Times New Roman" w:hAnsi="Times New Roman" w:cs="Times New Roman"/>
          <w:sz w:val="24"/>
          <w:szCs w:val="24"/>
        </w:rPr>
        <w:t>объект</w:t>
      </w:r>
      <w:r w:rsidR="00C44A52">
        <w:rPr>
          <w:rFonts w:ascii="Times New Roman" w:hAnsi="Times New Roman" w:cs="Times New Roman"/>
          <w:sz w:val="24"/>
          <w:szCs w:val="24"/>
        </w:rPr>
        <w:t>а</w:t>
      </w:r>
      <w:r w:rsidR="00A3422F">
        <w:rPr>
          <w:rFonts w:ascii="Times New Roman" w:hAnsi="Times New Roman" w:cs="Times New Roman"/>
          <w:sz w:val="24"/>
          <w:szCs w:val="24"/>
        </w:rPr>
        <w:t xml:space="preserve"> «В»</w:t>
      </w:r>
      <w:r w:rsidR="00C44A52">
        <w:rPr>
          <w:rFonts w:ascii="Times New Roman" w:hAnsi="Times New Roman" w:cs="Times New Roman"/>
          <w:sz w:val="24"/>
          <w:szCs w:val="24"/>
        </w:rPr>
        <w:t xml:space="preserve"> буквы крупные и круглые, нажим ручки сильный, поля отсутствуют, строки прямые и ровные, буквы написаны впритык, </w:t>
      </w:r>
      <w:r w:rsidR="0056021C">
        <w:rPr>
          <w:rFonts w:ascii="Times New Roman" w:hAnsi="Times New Roman" w:cs="Times New Roman"/>
          <w:sz w:val="24"/>
          <w:szCs w:val="24"/>
        </w:rPr>
        <w:t xml:space="preserve">что говорит о том, что этот человек </w:t>
      </w:r>
      <w:r w:rsidR="00A3422F" w:rsidRPr="001017B4">
        <w:rPr>
          <w:rFonts w:ascii="Times New Roman" w:hAnsi="Times New Roman" w:cs="Times New Roman"/>
          <w:sz w:val="24"/>
          <w:szCs w:val="24"/>
        </w:rPr>
        <w:t>обладает отзывчивостью, не любит конфликтные ситуации, всегда готов идти на компромисс и урегулировать проблемы мирными способами.</w:t>
      </w:r>
      <w:r w:rsidR="00A3422F" w:rsidRPr="00A3422F">
        <w:rPr>
          <w:rFonts w:ascii="Times New Roman" w:eastAsia="Times New Roman" w:hAnsi="Times New Roman" w:cs="Times New Roman"/>
          <w:color w:val="000000"/>
          <w:sz w:val="24"/>
          <w:szCs w:val="24"/>
          <w:lang w:eastAsia="ru-RU"/>
        </w:rPr>
        <w:t xml:space="preserve"> </w:t>
      </w:r>
      <w:r w:rsidR="00A3422F">
        <w:rPr>
          <w:rFonts w:ascii="Times New Roman" w:eastAsia="Times New Roman" w:hAnsi="Times New Roman" w:cs="Times New Roman"/>
          <w:color w:val="000000"/>
          <w:sz w:val="24"/>
          <w:szCs w:val="24"/>
          <w:lang w:eastAsia="ru-RU"/>
        </w:rPr>
        <w:t>Люди с таким почерком планируют каждый свой шаг, умею</w:t>
      </w:r>
      <w:r w:rsidR="00A3422F" w:rsidRPr="001017B4">
        <w:rPr>
          <w:rFonts w:ascii="Times New Roman" w:eastAsia="Times New Roman" w:hAnsi="Times New Roman" w:cs="Times New Roman"/>
          <w:color w:val="000000"/>
          <w:sz w:val="24"/>
          <w:szCs w:val="24"/>
          <w:lang w:eastAsia="ru-RU"/>
        </w:rPr>
        <w:t>т быстро оценивать ситуацию и принимать правильные решения.</w:t>
      </w:r>
    </w:p>
    <w:p w:rsidR="00A203B7" w:rsidRPr="005C3CFB"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422F" w:rsidRPr="005C3CFB">
        <w:rPr>
          <w:rFonts w:ascii="Times New Roman" w:hAnsi="Times New Roman" w:cs="Times New Roman"/>
          <w:sz w:val="24"/>
          <w:szCs w:val="24"/>
        </w:rPr>
        <w:t xml:space="preserve">Результаты исследования свидетельствуют о том, что </w:t>
      </w:r>
      <w:r w:rsidR="00C44A52">
        <w:rPr>
          <w:rFonts w:ascii="Times New Roman" w:hAnsi="Times New Roman" w:cs="Times New Roman"/>
          <w:sz w:val="24"/>
          <w:szCs w:val="24"/>
        </w:rPr>
        <w:t xml:space="preserve">у </w:t>
      </w:r>
      <w:r w:rsidR="00A3422F" w:rsidRPr="005C3CFB">
        <w:rPr>
          <w:rFonts w:ascii="Times New Roman" w:hAnsi="Times New Roman" w:cs="Times New Roman"/>
          <w:sz w:val="24"/>
          <w:szCs w:val="24"/>
        </w:rPr>
        <w:t>объект</w:t>
      </w:r>
      <w:r w:rsidR="00C44A52">
        <w:rPr>
          <w:rFonts w:ascii="Times New Roman" w:hAnsi="Times New Roman" w:cs="Times New Roman"/>
          <w:sz w:val="24"/>
          <w:szCs w:val="24"/>
        </w:rPr>
        <w:t>а</w:t>
      </w:r>
      <w:r w:rsidR="00A3422F" w:rsidRPr="005C3CFB">
        <w:rPr>
          <w:rFonts w:ascii="Times New Roman" w:hAnsi="Times New Roman" w:cs="Times New Roman"/>
          <w:sz w:val="24"/>
          <w:szCs w:val="24"/>
        </w:rPr>
        <w:t xml:space="preserve"> «Г»</w:t>
      </w:r>
      <w:r w:rsidR="00C44A52">
        <w:rPr>
          <w:rFonts w:ascii="Times New Roman" w:hAnsi="Times New Roman" w:cs="Times New Roman"/>
          <w:sz w:val="24"/>
          <w:szCs w:val="24"/>
        </w:rPr>
        <w:t xml:space="preserve"> буквы мелкие и острые, с наклоном вправо, нажим </w:t>
      </w:r>
      <w:r w:rsidR="0056021C">
        <w:rPr>
          <w:rFonts w:ascii="Times New Roman" w:hAnsi="Times New Roman" w:cs="Times New Roman"/>
          <w:sz w:val="24"/>
          <w:szCs w:val="24"/>
        </w:rPr>
        <w:t xml:space="preserve">ручки </w:t>
      </w:r>
      <w:r w:rsidR="00C44A52">
        <w:rPr>
          <w:rFonts w:ascii="Times New Roman" w:hAnsi="Times New Roman" w:cs="Times New Roman"/>
          <w:sz w:val="24"/>
          <w:szCs w:val="24"/>
        </w:rPr>
        <w:t xml:space="preserve">сильный, поля </w:t>
      </w:r>
      <w:r w:rsidR="0056021C">
        <w:rPr>
          <w:rFonts w:ascii="Times New Roman" w:hAnsi="Times New Roman" w:cs="Times New Roman"/>
          <w:sz w:val="24"/>
          <w:szCs w:val="24"/>
        </w:rPr>
        <w:t xml:space="preserve">широкие, строки прямые и ровные. Это говорит о том, что человек </w:t>
      </w:r>
      <w:r w:rsidR="00A3422F" w:rsidRPr="005C3CFB">
        <w:rPr>
          <w:rFonts w:ascii="Times New Roman" w:hAnsi="Times New Roman" w:cs="Times New Roman"/>
          <w:sz w:val="24"/>
          <w:szCs w:val="24"/>
        </w:rPr>
        <w:t>любит критиковать окружающих, ставя при этом свои интересы выше, чем интересы других людей. Человек с таким почерком эгоистичен и при этом всегда проявляет свою независимость, он не будет никому подчиняться и идти на поводу у чьих-то желаний.</w:t>
      </w:r>
    </w:p>
    <w:p w:rsidR="00A203B7" w:rsidRPr="0056021C"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422F" w:rsidRPr="0056021C">
        <w:rPr>
          <w:rFonts w:ascii="Times New Roman" w:hAnsi="Times New Roman" w:cs="Times New Roman"/>
          <w:sz w:val="24"/>
          <w:szCs w:val="24"/>
        </w:rPr>
        <w:t xml:space="preserve">Результаты исследования показывают, что </w:t>
      </w:r>
      <w:r w:rsidR="00C44A52" w:rsidRPr="0056021C">
        <w:rPr>
          <w:rFonts w:ascii="Times New Roman" w:hAnsi="Times New Roman" w:cs="Times New Roman"/>
          <w:sz w:val="24"/>
          <w:szCs w:val="24"/>
        </w:rPr>
        <w:t xml:space="preserve">у </w:t>
      </w:r>
      <w:r w:rsidR="00A3422F" w:rsidRPr="0056021C">
        <w:rPr>
          <w:rFonts w:ascii="Times New Roman" w:hAnsi="Times New Roman" w:cs="Times New Roman"/>
          <w:sz w:val="24"/>
          <w:szCs w:val="24"/>
        </w:rPr>
        <w:t>объект</w:t>
      </w:r>
      <w:r w:rsidR="00C44A52" w:rsidRPr="0056021C">
        <w:rPr>
          <w:rFonts w:ascii="Times New Roman" w:hAnsi="Times New Roman" w:cs="Times New Roman"/>
          <w:sz w:val="24"/>
          <w:szCs w:val="24"/>
        </w:rPr>
        <w:t>а</w:t>
      </w:r>
      <w:r w:rsidR="00A3422F" w:rsidRPr="0056021C">
        <w:rPr>
          <w:rFonts w:ascii="Times New Roman" w:hAnsi="Times New Roman" w:cs="Times New Roman"/>
          <w:sz w:val="24"/>
          <w:szCs w:val="24"/>
        </w:rPr>
        <w:t xml:space="preserve"> «Д»</w:t>
      </w:r>
      <w:r w:rsidR="009767E8" w:rsidRPr="0056021C">
        <w:rPr>
          <w:rFonts w:ascii="Times New Roman" w:hAnsi="Times New Roman" w:cs="Times New Roman"/>
          <w:sz w:val="24"/>
          <w:szCs w:val="24"/>
        </w:rPr>
        <w:t xml:space="preserve"> </w:t>
      </w:r>
      <w:r w:rsidR="00C44A52" w:rsidRPr="0056021C">
        <w:rPr>
          <w:rFonts w:ascii="Times New Roman" w:hAnsi="Times New Roman" w:cs="Times New Roman"/>
          <w:sz w:val="24"/>
          <w:szCs w:val="24"/>
        </w:rPr>
        <w:t>буквы крупные и круглые, написаны</w:t>
      </w:r>
      <w:r w:rsidR="0056021C" w:rsidRPr="0056021C">
        <w:rPr>
          <w:rFonts w:ascii="Times New Roman" w:hAnsi="Times New Roman" w:cs="Times New Roman"/>
          <w:sz w:val="24"/>
          <w:szCs w:val="24"/>
        </w:rPr>
        <w:t xml:space="preserve"> слитно,</w:t>
      </w:r>
      <w:r w:rsidR="00C44A52" w:rsidRPr="0056021C">
        <w:rPr>
          <w:rFonts w:ascii="Times New Roman" w:hAnsi="Times New Roman" w:cs="Times New Roman"/>
          <w:sz w:val="24"/>
          <w:szCs w:val="24"/>
        </w:rPr>
        <w:t xml:space="preserve"> почти без наклона, поля широкие, строки прямые и ровные,</w:t>
      </w:r>
      <w:r w:rsidR="0056021C">
        <w:rPr>
          <w:rFonts w:ascii="Times New Roman" w:hAnsi="Times New Roman" w:cs="Times New Roman"/>
          <w:sz w:val="24"/>
          <w:szCs w:val="24"/>
        </w:rPr>
        <w:t xml:space="preserve"> что говорит о том, что он решительный и энергичный человек.</w:t>
      </w:r>
      <w:r w:rsidR="009767E8" w:rsidRPr="0056021C">
        <w:rPr>
          <w:rFonts w:ascii="Times New Roman" w:hAnsi="Times New Roman" w:cs="Times New Roman"/>
          <w:color w:val="000000"/>
          <w:sz w:val="24"/>
          <w:szCs w:val="24"/>
        </w:rPr>
        <w:t xml:space="preserve"> Ему свойственны целеустремленность, </w:t>
      </w:r>
      <w:r w:rsidR="009767E8" w:rsidRPr="0056021C">
        <w:rPr>
          <w:rFonts w:ascii="Times New Roman" w:hAnsi="Times New Roman" w:cs="Times New Roman"/>
          <w:sz w:val="24"/>
          <w:szCs w:val="24"/>
        </w:rPr>
        <w:t xml:space="preserve">оптимизм </w:t>
      </w:r>
      <w:r w:rsidR="009767E8" w:rsidRPr="0056021C">
        <w:rPr>
          <w:rFonts w:ascii="Times New Roman" w:hAnsi="Times New Roman" w:cs="Times New Roman"/>
          <w:color w:val="000000"/>
          <w:sz w:val="24"/>
          <w:szCs w:val="24"/>
        </w:rPr>
        <w:t xml:space="preserve">и высокая работоспособность. </w:t>
      </w:r>
      <w:r w:rsidR="005C3CFB" w:rsidRPr="0056021C">
        <w:rPr>
          <w:rFonts w:ascii="Times New Roman" w:hAnsi="Times New Roman" w:cs="Times New Roman"/>
          <w:sz w:val="24"/>
          <w:szCs w:val="24"/>
        </w:rPr>
        <w:t>Ему не сложно заводить новые знакомства. Также его почерк означает ум, энергию, потребность в деятельности, беззаботность, общительность, непринужденность, легкую привязчивость и щедрость.</w:t>
      </w:r>
    </w:p>
    <w:p w:rsidR="009767E8" w:rsidRPr="0056021C" w:rsidRDefault="00AF16D3" w:rsidP="00AF16D3">
      <w:pPr>
        <w:spacing w:after="0" w:line="360" w:lineRule="auto"/>
        <w:jc w:val="both"/>
        <w:rPr>
          <w:rFonts w:ascii="Times New Roman" w:hAnsi="Times New Roman" w:cs="Times New Roman"/>
          <w:sz w:val="24"/>
          <w:szCs w:val="24"/>
        </w:rPr>
      </w:pPr>
      <w:r w:rsidRPr="0056021C">
        <w:rPr>
          <w:rFonts w:ascii="Times New Roman" w:hAnsi="Times New Roman" w:cs="Times New Roman"/>
          <w:sz w:val="24"/>
          <w:szCs w:val="24"/>
        </w:rPr>
        <w:t xml:space="preserve">     В</w:t>
      </w:r>
      <w:r w:rsidR="009767E8" w:rsidRPr="0056021C">
        <w:rPr>
          <w:rFonts w:ascii="Times New Roman" w:hAnsi="Times New Roman" w:cs="Times New Roman"/>
          <w:sz w:val="24"/>
          <w:szCs w:val="24"/>
        </w:rPr>
        <w:t>се описанные черты характера с помощью графологии в большинстве случаев совпадают с основными чертами характера учащихся 11 класса.</w:t>
      </w:r>
    </w:p>
    <w:p w:rsidR="00A203B7" w:rsidRDefault="00A203B7" w:rsidP="00AF16D3">
      <w:pPr>
        <w:spacing w:after="0" w:line="360" w:lineRule="auto"/>
        <w:jc w:val="both"/>
        <w:rPr>
          <w:rFonts w:ascii="Times New Roman" w:hAnsi="Times New Roman" w:cs="Times New Roman"/>
          <w:sz w:val="24"/>
          <w:szCs w:val="24"/>
        </w:rPr>
      </w:pPr>
    </w:p>
    <w:p w:rsidR="00A203B7" w:rsidRDefault="00A203B7" w:rsidP="0056610B">
      <w:pPr>
        <w:spacing w:after="160" w:line="360" w:lineRule="auto"/>
        <w:jc w:val="both"/>
        <w:rPr>
          <w:rFonts w:ascii="Times New Roman" w:hAnsi="Times New Roman" w:cs="Times New Roman"/>
          <w:sz w:val="24"/>
          <w:szCs w:val="24"/>
        </w:rPr>
      </w:pPr>
    </w:p>
    <w:p w:rsidR="00FF004C" w:rsidRDefault="00FF004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56021C" w:rsidRDefault="0056021C" w:rsidP="005C3CFB">
      <w:pPr>
        <w:spacing w:after="160" w:line="360" w:lineRule="auto"/>
        <w:rPr>
          <w:rFonts w:ascii="Times New Roman" w:hAnsi="Times New Roman" w:cs="Times New Roman"/>
          <w:sz w:val="24"/>
          <w:szCs w:val="24"/>
        </w:rPr>
      </w:pPr>
    </w:p>
    <w:p w:rsidR="00AF16D3" w:rsidRDefault="00AF16D3" w:rsidP="005C3CFB">
      <w:pPr>
        <w:spacing w:after="160" w:line="360" w:lineRule="auto"/>
        <w:rPr>
          <w:rFonts w:ascii="Times New Roman" w:hAnsi="Times New Roman" w:cs="Times New Roman"/>
          <w:sz w:val="24"/>
          <w:szCs w:val="24"/>
        </w:rPr>
      </w:pPr>
    </w:p>
    <w:p w:rsidR="00AF16D3" w:rsidRDefault="00AF16D3" w:rsidP="005C3CFB">
      <w:pPr>
        <w:spacing w:after="160" w:line="360" w:lineRule="auto"/>
        <w:rPr>
          <w:rFonts w:ascii="Times New Roman" w:hAnsi="Times New Roman" w:cs="Times New Roman"/>
          <w:sz w:val="24"/>
          <w:szCs w:val="24"/>
        </w:rPr>
      </w:pPr>
    </w:p>
    <w:p w:rsidR="00492920" w:rsidRDefault="005937FA" w:rsidP="005937FA">
      <w:pPr>
        <w:spacing w:after="160" w:line="360" w:lineRule="auto"/>
        <w:jc w:val="center"/>
        <w:rPr>
          <w:rFonts w:ascii="Times New Roman" w:hAnsi="Times New Roman" w:cs="Times New Roman"/>
          <w:sz w:val="24"/>
          <w:szCs w:val="24"/>
        </w:rPr>
      </w:pPr>
      <w:r>
        <w:rPr>
          <w:rFonts w:ascii="Times New Roman" w:hAnsi="Times New Roman" w:cs="Times New Roman"/>
          <w:sz w:val="24"/>
          <w:szCs w:val="24"/>
        </w:rPr>
        <w:t xml:space="preserve">3. </w:t>
      </w:r>
      <w:r w:rsidRPr="005937FA">
        <w:rPr>
          <w:rFonts w:ascii="Times New Roman" w:hAnsi="Times New Roman" w:cs="Times New Roman"/>
          <w:sz w:val="24"/>
          <w:szCs w:val="24"/>
        </w:rPr>
        <w:t>Заключение</w:t>
      </w:r>
      <w:r>
        <w:rPr>
          <w:rFonts w:ascii="Times New Roman" w:hAnsi="Times New Roman" w:cs="Times New Roman"/>
          <w:sz w:val="24"/>
          <w:szCs w:val="24"/>
        </w:rPr>
        <w:t xml:space="preserve"> </w:t>
      </w:r>
    </w:p>
    <w:p w:rsidR="00F57A3A"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937FA" w:rsidRPr="005937FA">
        <w:rPr>
          <w:rFonts w:ascii="Times New Roman" w:hAnsi="Times New Roman" w:cs="Times New Roman"/>
          <w:sz w:val="24"/>
          <w:szCs w:val="24"/>
        </w:rPr>
        <w:t>Почерк человека может рассказать о нём многое</w:t>
      </w:r>
      <w:r w:rsidR="005937FA">
        <w:rPr>
          <w:rFonts w:ascii="Times New Roman" w:hAnsi="Times New Roman" w:cs="Times New Roman"/>
          <w:sz w:val="24"/>
          <w:szCs w:val="24"/>
        </w:rPr>
        <w:t>. И,</w:t>
      </w:r>
      <w:r w:rsidR="005937FA" w:rsidRPr="005937FA">
        <w:rPr>
          <w:rFonts w:ascii="Times New Roman" w:hAnsi="Times New Roman" w:cs="Times New Roman"/>
          <w:sz w:val="24"/>
          <w:szCs w:val="24"/>
        </w:rPr>
        <w:t xml:space="preserve"> как бы человек ни старался</w:t>
      </w:r>
      <w:r w:rsidR="005937FA">
        <w:rPr>
          <w:rFonts w:ascii="Times New Roman" w:hAnsi="Times New Roman" w:cs="Times New Roman"/>
          <w:sz w:val="24"/>
          <w:szCs w:val="24"/>
        </w:rPr>
        <w:t>,</w:t>
      </w:r>
      <w:r w:rsidR="005937FA" w:rsidRPr="005937FA">
        <w:rPr>
          <w:rFonts w:ascii="Times New Roman" w:hAnsi="Times New Roman" w:cs="Times New Roman"/>
          <w:sz w:val="24"/>
          <w:szCs w:val="24"/>
        </w:rPr>
        <w:t xml:space="preserve"> почерк выдаст даже то</w:t>
      </w:r>
      <w:r w:rsidR="005937FA">
        <w:rPr>
          <w:rFonts w:ascii="Times New Roman" w:hAnsi="Times New Roman" w:cs="Times New Roman"/>
          <w:sz w:val="24"/>
          <w:szCs w:val="24"/>
        </w:rPr>
        <w:t>,</w:t>
      </w:r>
      <w:r w:rsidR="005937FA" w:rsidRPr="005937FA">
        <w:rPr>
          <w:rFonts w:ascii="Times New Roman" w:hAnsi="Times New Roman" w:cs="Times New Roman"/>
          <w:sz w:val="24"/>
          <w:szCs w:val="24"/>
        </w:rPr>
        <w:t xml:space="preserve"> что человек не решился бы сказать вслух</w:t>
      </w:r>
      <w:r w:rsidR="005937FA">
        <w:rPr>
          <w:rFonts w:ascii="Times New Roman" w:hAnsi="Times New Roman" w:cs="Times New Roman"/>
          <w:sz w:val="24"/>
          <w:szCs w:val="24"/>
        </w:rPr>
        <w:t>. К</w:t>
      </w:r>
      <w:r w:rsidR="005937FA" w:rsidRPr="005937FA">
        <w:rPr>
          <w:rFonts w:ascii="Times New Roman" w:hAnsi="Times New Roman" w:cs="Times New Roman"/>
          <w:sz w:val="24"/>
          <w:szCs w:val="24"/>
        </w:rPr>
        <w:t>онечно</w:t>
      </w:r>
      <w:r w:rsidR="005937FA">
        <w:rPr>
          <w:rFonts w:ascii="Times New Roman" w:hAnsi="Times New Roman" w:cs="Times New Roman"/>
          <w:sz w:val="24"/>
          <w:szCs w:val="24"/>
        </w:rPr>
        <w:t>,</w:t>
      </w:r>
      <w:r w:rsidR="005937FA" w:rsidRPr="005937FA">
        <w:rPr>
          <w:rFonts w:ascii="Times New Roman" w:hAnsi="Times New Roman" w:cs="Times New Roman"/>
          <w:sz w:val="24"/>
          <w:szCs w:val="24"/>
        </w:rPr>
        <w:t xml:space="preserve"> со временем почерк человека меняется</w:t>
      </w:r>
      <w:r w:rsidR="005937FA">
        <w:rPr>
          <w:rFonts w:ascii="Times New Roman" w:hAnsi="Times New Roman" w:cs="Times New Roman"/>
          <w:sz w:val="24"/>
          <w:szCs w:val="24"/>
        </w:rPr>
        <w:t xml:space="preserve">, так же </w:t>
      </w:r>
      <w:r w:rsidR="005937FA" w:rsidRPr="005937FA">
        <w:rPr>
          <w:rFonts w:ascii="Times New Roman" w:hAnsi="Times New Roman" w:cs="Times New Roman"/>
          <w:sz w:val="24"/>
          <w:szCs w:val="24"/>
        </w:rPr>
        <w:t>как и сам человек</w:t>
      </w:r>
      <w:r w:rsidR="005937FA">
        <w:rPr>
          <w:rFonts w:ascii="Times New Roman" w:hAnsi="Times New Roman" w:cs="Times New Roman"/>
          <w:sz w:val="24"/>
          <w:szCs w:val="24"/>
        </w:rPr>
        <w:t xml:space="preserve">. </w:t>
      </w:r>
      <w:r w:rsidR="00F57A3A">
        <w:rPr>
          <w:rFonts w:ascii="Times New Roman" w:hAnsi="Times New Roman" w:cs="Times New Roman"/>
          <w:sz w:val="24"/>
          <w:szCs w:val="24"/>
        </w:rPr>
        <w:t>По сути, дела н</w:t>
      </w:r>
      <w:r w:rsidR="005937FA" w:rsidRPr="005937FA">
        <w:rPr>
          <w:rFonts w:ascii="Times New Roman" w:hAnsi="Times New Roman" w:cs="Times New Roman"/>
          <w:sz w:val="24"/>
          <w:szCs w:val="24"/>
        </w:rPr>
        <w:t>ет ни одной стороны человеческой жизни</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где его графология не могла найти плодотворного применения</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w:t>
      </w:r>
      <w:r w:rsidR="00F57A3A">
        <w:rPr>
          <w:rFonts w:ascii="Times New Roman" w:hAnsi="Times New Roman" w:cs="Times New Roman"/>
          <w:sz w:val="24"/>
          <w:szCs w:val="24"/>
        </w:rPr>
        <w:t>Она</w:t>
      </w:r>
      <w:r w:rsidR="005937FA" w:rsidRPr="005937FA">
        <w:rPr>
          <w:rFonts w:ascii="Times New Roman" w:hAnsi="Times New Roman" w:cs="Times New Roman"/>
          <w:sz w:val="24"/>
          <w:szCs w:val="24"/>
        </w:rPr>
        <w:t xml:space="preserve"> чрезвычайно полезно в отношениях между начальником и подчинённым</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учителем и учениками</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между мужем и женой</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между родителями и ребёнком</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w:t>
      </w:r>
      <w:r>
        <w:rPr>
          <w:rFonts w:ascii="Times New Roman" w:hAnsi="Times New Roman" w:cs="Times New Roman"/>
          <w:sz w:val="24"/>
          <w:szCs w:val="24"/>
        </w:rPr>
        <w:t xml:space="preserve"> </w:t>
      </w:r>
      <w:r w:rsidR="00F57A3A">
        <w:rPr>
          <w:rFonts w:ascii="Times New Roman" w:hAnsi="Times New Roman" w:cs="Times New Roman"/>
          <w:sz w:val="24"/>
          <w:szCs w:val="24"/>
        </w:rPr>
        <w:t xml:space="preserve">По </w:t>
      </w:r>
      <w:r w:rsidR="005937FA" w:rsidRPr="005937FA">
        <w:rPr>
          <w:rFonts w:ascii="Times New Roman" w:hAnsi="Times New Roman" w:cs="Times New Roman"/>
          <w:sz w:val="24"/>
          <w:szCs w:val="24"/>
        </w:rPr>
        <w:t>почерку можно узнать о характере личности человека</w:t>
      </w:r>
      <w:r w:rsidR="00F57A3A">
        <w:rPr>
          <w:rFonts w:ascii="Times New Roman" w:hAnsi="Times New Roman" w:cs="Times New Roman"/>
          <w:sz w:val="24"/>
          <w:szCs w:val="24"/>
        </w:rPr>
        <w:t xml:space="preserve">. </w:t>
      </w:r>
      <w:r>
        <w:rPr>
          <w:rFonts w:ascii="Times New Roman" w:hAnsi="Times New Roman" w:cs="Times New Roman"/>
          <w:sz w:val="24"/>
          <w:szCs w:val="24"/>
        </w:rPr>
        <w:t xml:space="preserve"> </w:t>
      </w:r>
      <w:r w:rsidR="00F57A3A">
        <w:rPr>
          <w:rFonts w:ascii="Times New Roman" w:hAnsi="Times New Roman" w:cs="Times New Roman"/>
          <w:sz w:val="24"/>
          <w:szCs w:val="24"/>
        </w:rPr>
        <w:t>Г</w:t>
      </w:r>
      <w:r w:rsidR="005937FA" w:rsidRPr="005937FA">
        <w:rPr>
          <w:rFonts w:ascii="Times New Roman" w:hAnsi="Times New Roman" w:cs="Times New Roman"/>
          <w:sz w:val="24"/>
          <w:szCs w:val="24"/>
        </w:rPr>
        <w:t>ипотеза о том</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что по почерку человека можно определить его характер</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подтве</w:t>
      </w:r>
      <w:r w:rsidR="00F57A3A">
        <w:rPr>
          <w:rFonts w:ascii="Times New Roman" w:hAnsi="Times New Roman" w:cs="Times New Roman"/>
          <w:sz w:val="24"/>
          <w:szCs w:val="24"/>
        </w:rPr>
        <w:t>рдилась.  Ценность полученного опыта. Г</w:t>
      </w:r>
      <w:r w:rsidR="005937FA" w:rsidRPr="005937FA">
        <w:rPr>
          <w:rFonts w:ascii="Times New Roman" w:hAnsi="Times New Roman" w:cs="Times New Roman"/>
          <w:sz w:val="24"/>
          <w:szCs w:val="24"/>
        </w:rPr>
        <w:t>рафологический анализ почерка</w:t>
      </w:r>
      <w:r w:rsidR="00F57A3A">
        <w:rPr>
          <w:rFonts w:ascii="Times New Roman" w:hAnsi="Times New Roman" w:cs="Times New Roman"/>
          <w:sz w:val="24"/>
          <w:szCs w:val="24"/>
        </w:rPr>
        <w:t xml:space="preserve"> (ГАП) может стать поводом для спора</w:t>
      </w:r>
      <w:r w:rsidR="005937FA" w:rsidRPr="005937FA">
        <w:rPr>
          <w:rFonts w:ascii="Times New Roman" w:hAnsi="Times New Roman" w:cs="Times New Roman"/>
          <w:sz w:val="24"/>
          <w:szCs w:val="24"/>
        </w:rPr>
        <w:t xml:space="preserve"> в руках учителей для определения характера стимулирования развития в учениках хороших черт и исправления плохих </w:t>
      </w:r>
    </w:p>
    <w:p w:rsidR="00492920" w:rsidRDefault="00AF16D3" w:rsidP="00AF16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7A3A">
        <w:rPr>
          <w:rFonts w:ascii="Times New Roman" w:hAnsi="Times New Roman" w:cs="Times New Roman"/>
          <w:sz w:val="24"/>
          <w:szCs w:val="24"/>
        </w:rPr>
        <w:t>П</w:t>
      </w:r>
      <w:r w:rsidR="005937FA" w:rsidRPr="005937FA">
        <w:rPr>
          <w:rFonts w:ascii="Times New Roman" w:hAnsi="Times New Roman" w:cs="Times New Roman"/>
          <w:sz w:val="24"/>
          <w:szCs w:val="24"/>
        </w:rPr>
        <w:t>о организаторским способностям</w:t>
      </w:r>
      <w:r w:rsidR="00F57A3A">
        <w:rPr>
          <w:rFonts w:ascii="Times New Roman" w:hAnsi="Times New Roman" w:cs="Times New Roman"/>
          <w:sz w:val="24"/>
          <w:szCs w:val="24"/>
        </w:rPr>
        <w:t>,</w:t>
      </w:r>
      <w:r w:rsidR="005937FA" w:rsidRPr="005937FA">
        <w:rPr>
          <w:rFonts w:ascii="Times New Roman" w:hAnsi="Times New Roman" w:cs="Times New Roman"/>
          <w:sz w:val="24"/>
          <w:szCs w:val="24"/>
        </w:rPr>
        <w:t xml:space="preserve"> которые могут быть опр</w:t>
      </w:r>
      <w:r w:rsidR="00F57A3A">
        <w:rPr>
          <w:rFonts w:ascii="Times New Roman" w:hAnsi="Times New Roman" w:cs="Times New Roman"/>
          <w:sz w:val="24"/>
          <w:szCs w:val="24"/>
        </w:rPr>
        <w:t xml:space="preserve">еделены по почерку, </w:t>
      </w:r>
      <w:r w:rsidR="00A203B7">
        <w:rPr>
          <w:rFonts w:ascii="Times New Roman" w:hAnsi="Times New Roman" w:cs="Times New Roman"/>
          <w:sz w:val="24"/>
          <w:szCs w:val="24"/>
        </w:rPr>
        <w:t xml:space="preserve">выдвигается </w:t>
      </w:r>
      <w:r w:rsidR="005937FA" w:rsidRPr="005937FA">
        <w:rPr>
          <w:rFonts w:ascii="Times New Roman" w:hAnsi="Times New Roman" w:cs="Times New Roman"/>
          <w:sz w:val="24"/>
          <w:szCs w:val="24"/>
        </w:rPr>
        <w:t>кандидатура лидера</w:t>
      </w:r>
      <w:r w:rsidR="00A203B7">
        <w:rPr>
          <w:rFonts w:ascii="Times New Roman" w:hAnsi="Times New Roman" w:cs="Times New Roman"/>
          <w:sz w:val="24"/>
          <w:szCs w:val="24"/>
        </w:rPr>
        <w:t>,</w:t>
      </w:r>
      <w:r w:rsidR="005937FA" w:rsidRPr="005937FA">
        <w:rPr>
          <w:rFonts w:ascii="Times New Roman" w:hAnsi="Times New Roman" w:cs="Times New Roman"/>
          <w:sz w:val="24"/>
          <w:szCs w:val="24"/>
        </w:rPr>
        <w:t xml:space="preserve"> </w:t>
      </w:r>
      <w:r w:rsidR="00A203B7">
        <w:rPr>
          <w:rFonts w:ascii="Times New Roman" w:hAnsi="Times New Roman" w:cs="Times New Roman"/>
          <w:sz w:val="24"/>
          <w:szCs w:val="24"/>
        </w:rPr>
        <w:t>(</w:t>
      </w:r>
      <w:r w:rsidR="005937FA" w:rsidRPr="005937FA">
        <w:rPr>
          <w:rFonts w:ascii="Times New Roman" w:hAnsi="Times New Roman" w:cs="Times New Roman"/>
          <w:sz w:val="24"/>
          <w:szCs w:val="24"/>
        </w:rPr>
        <w:t>например</w:t>
      </w:r>
      <w:r w:rsidR="00A203B7">
        <w:rPr>
          <w:rFonts w:ascii="Times New Roman" w:hAnsi="Times New Roman" w:cs="Times New Roman"/>
          <w:sz w:val="24"/>
          <w:szCs w:val="24"/>
        </w:rPr>
        <w:t>,</w:t>
      </w:r>
      <w:r w:rsidR="005937FA" w:rsidRPr="005937FA">
        <w:rPr>
          <w:rFonts w:ascii="Times New Roman" w:hAnsi="Times New Roman" w:cs="Times New Roman"/>
          <w:sz w:val="24"/>
          <w:szCs w:val="24"/>
        </w:rPr>
        <w:t xml:space="preserve"> класса школы команды</w:t>
      </w:r>
      <w:r w:rsidR="00A203B7">
        <w:rPr>
          <w:rFonts w:ascii="Times New Roman" w:hAnsi="Times New Roman" w:cs="Times New Roman"/>
          <w:sz w:val="24"/>
          <w:szCs w:val="24"/>
        </w:rPr>
        <w:t>). С</w:t>
      </w:r>
      <w:r w:rsidR="005937FA" w:rsidRPr="005937FA">
        <w:rPr>
          <w:rFonts w:ascii="Times New Roman" w:hAnsi="Times New Roman" w:cs="Times New Roman"/>
          <w:sz w:val="24"/>
          <w:szCs w:val="24"/>
        </w:rPr>
        <w:t xml:space="preserve"> помощью графологического анализа можно выбирать себе друзей</w:t>
      </w:r>
      <w:r w:rsidR="00A203B7">
        <w:rPr>
          <w:rFonts w:ascii="Times New Roman" w:hAnsi="Times New Roman" w:cs="Times New Roman"/>
          <w:sz w:val="24"/>
          <w:szCs w:val="24"/>
        </w:rPr>
        <w:t>.</w:t>
      </w:r>
    </w:p>
    <w:p w:rsidR="00492920" w:rsidRDefault="00492920" w:rsidP="00AF16D3">
      <w:pPr>
        <w:spacing w:after="0" w:line="360" w:lineRule="auto"/>
        <w:jc w:val="both"/>
        <w:rPr>
          <w:rFonts w:ascii="Times New Roman" w:hAnsi="Times New Roman" w:cs="Times New Roman"/>
          <w:sz w:val="24"/>
          <w:szCs w:val="24"/>
        </w:rPr>
      </w:pPr>
    </w:p>
    <w:p w:rsidR="00492920" w:rsidRPr="00492920" w:rsidRDefault="00492920" w:rsidP="00AF16D3">
      <w:pPr>
        <w:spacing w:after="0" w:line="360" w:lineRule="auto"/>
        <w:jc w:val="both"/>
        <w:rPr>
          <w:rFonts w:ascii="Times New Roman" w:hAnsi="Times New Roman" w:cs="Times New Roman"/>
          <w:sz w:val="24"/>
          <w:szCs w:val="24"/>
        </w:rPr>
      </w:pPr>
    </w:p>
    <w:p w:rsidR="005937FA" w:rsidRDefault="005937FA" w:rsidP="005937FA">
      <w:pPr>
        <w:spacing w:after="160" w:line="360" w:lineRule="auto"/>
        <w:rPr>
          <w:rFonts w:ascii="Times New Roman" w:hAnsi="Times New Roman" w:cs="Times New Roman"/>
          <w:sz w:val="24"/>
          <w:szCs w:val="24"/>
        </w:rPr>
      </w:pPr>
    </w:p>
    <w:p w:rsidR="00A203B7" w:rsidRDefault="00A203B7" w:rsidP="005937FA">
      <w:pPr>
        <w:spacing w:after="160" w:line="360" w:lineRule="auto"/>
        <w:rPr>
          <w:rFonts w:ascii="Times New Roman" w:hAnsi="Times New Roman" w:cs="Times New Roman"/>
          <w:sz w:val="24"/>
          <w:szCs w:val="24"/>
        </w:rPr>
      </w:pPr>
    </w:p>
    <w:p w:rsidR="00A203B7" w:rsidRDefault="00A203B7" w:rsidP="005937FA">
      <w:pPr>
        <w:spacing w:after="160" w:line="360" w:lineRule="auto"/>
        <w:rPr>
          <w:rFonts w:ascii="Times New Roman" w:hAnsi="Times New Roman" w:cs="Times New Roman"/>
          <w:sz w:val="24"/>
          <w:szCs w:val="24"/>
        </w:rPr>
      </w:pPr>
    </w:p>
    <w:p w:rsidR="00A203B7" w:rsidRDefault="00A203B7" w:rsidP="005937FA">
      <w:pPr>
        <w:spacing w:after="160" w:line="360" w:lineRule="auto"/>
        <w:rPr>
          <w:rFonts w:ascii="Times New Roman" w:hAnsi="Times New Roman" w:cs="Times New Roman"/>
          <w:sz w:val="24"/>
          <w:szCs w:val="24"/>
        </w:rPr>
      </w:pPr>
    </w:p>
    <w:p w:rsidR="00C60481" w:rsidRDefault="00C60481" w:rsidP="005937FA">
      <w:pPr>
        <w:spacing w:after="160" w:line="360" w:lineRule="auto"/>
        <w:rPr>
          <w:rFonts w:ascii="Times New Roman" w:hAnsi="Times New Roman" w:cs="Times New Roman"/>
          <w:sz w:val="24"/>
          <w:szCs w:val="24"/>
        </w:rPr>
      </w:pPr>
    </w:p>
    <w:p w:rsidR="00C60481" w:rsidRDefault="00C60481" w:rsidP="005937FA">
      <w:pPr>
        <w:spacing w:after="160" w:line="360" w:lineRule="auto"/>
        <w:rPr>
          <w:rFonts w:ascii="Times New Roman" w:hAnsi="Times New Roman" w:cs="Times New Roman"/>
          <w:sz w:val="24"/>
          <w:szCs w:val="24"/>
        </w:rPr>
      </w:pPr>
    </w:p>
    <w:p w:rsidR="00FF004C" w:rsidRDefault="00FF004C" w:rsidP="005937FA">
      <w:pPr>
        <w:spacing w:after="160" w:line="360" w:lineRule="auto"/>
        <w:rPr>
          <w:rFonts w:ascii="Times New Roman" w:hAnsi="Times New Roman" w:cs="Times New Roman"/>
          <w:sz w:val="24"/>
          <w:szCs w:val="24"/>
        </w:rPr>
      </w:pPr>
    </w:p>
    <w:p w:rsidR="00FF004C" w:rsidRDefault="00FF004C" w:rsidP="005937FA">
      <w:pPr>
        <w:spacing w:after="160" w:line="360" w:lineRule="auto"/>
        <w:rPr>
          <w:rFonts w:ascii="Times New Roman" w:hAnsi="Times New Roman" w:cs="Times New Roman"/>
          <w:sz w:val="24"/>
          <w:szCs w:val="24"/>
        </w:rPr>
      </w:pPr>
    </w:p>
    <w:p w:rsidR="00A203B7" w:rsidRDefault="00A203B7" w:rsidP="005937FA">
      <w:pPr>
        <w:spacing w:after="160" w:line="360" w:lineRule="auto"/>
        <w:rPr>
          <w:rFonts w:ascii="Times New Roman" w:hAnsi="Times New Roman" w:cs="Times New Roman"/>
          <w:sz w:val="24"/>
          <w:szCs w:val="24"/>
        </w:rPr>
      </w:pPr>
    </w:p>
    <w:p w:rsidR="00F60D81" w:rsidRDefault="00F60D81" w:rsidP="005937FA">
      <w:pPr>
        <w:spacing w:after="160" w:line="360" w:lineRule="auto"/>
        <w:rPr>
          <w:rFonts w:ascii="Times New Roman" w:hAnsi="Times New Roman" w:cs="Times New Roman"/>
          <w:sz w:val="24"/>
          <w:szCs w:val="24"/>
        </w:rPr>
      </w:pPr>
    </w:p>
    <w:p w:rsidR="00F60D81" w:rsidRDefault="00F60D81" w:rsidP="005937FA">
      <w:pPr>
        <w:spacing w:after="160" w:line="360" w:lineRule="auto"/>
        <w:rPr>
          <w:rFonts w:ascii="Times New Roman" w:hAnsi="Times New Roman" w:cs="Times New Roman"/>
          <w:sz w:val="24"/>
          <w:szCs w:val="24"/>
        </w:rPr>
      </w:pPr>
    </w:p>
    <w:p w:rsidR="00F60D81" w:rsidRDefault="00F60D81" w:rsidP="005937FA">
      <w:pPr>
        <w:spacing w:after="160" w:line="360" w:lineRule="auto"/>
        <w:rPr>
          <w:rFonts w:ascii="Times New Roman" w:hAnsi="Times New Roman" w:cs="Times New Roman"/>
          <w:sz w:val="24"/>
          <w:szCs w:val="24"/>
        </w:rPr>
      </w:pPr>
    </w:p>
    <w:p w:rsidR="00F60D81" w:rsidRDefault="00F60D81" w:rsidP="005937FA">
      <w:pPr>
        <w:spacing w:after="160" w:line="360" w:lineRule="auto"/>
        <w:rPr>
          <w:rFonts w:ascii="Times New Roman" w:hAnsi="Times New Roman" w:cs="Times New Roman"/>
          <w:sz w:val="24"/>
          <w:szCs w:val="24"/>
        </w:rPr>
      </w:pPr>
    </w:p>
    <w:p w:rsidR="00492920" w:rsidRDefault="00492920" w:rsidP="00492920">
      <w:pPr>
        <w:spacing w:after="160" w:line="360" w:lineRule="auto"/>
        <w:jc w:val="center"/>
        <w:rPr>
          <w:rFonts w:ascii="Times New Roman" w:hAnsi="Times New Roman" w:cs="Times New Roman"/>
          <w:sz w:val="24"/>
          <w:szCs w:val="24"/>
        </w:rPr>
      </w:pPr>
      <w:r>
        <w:rPr>
          <w:rFonts w:ascii="Times New Roman" w:hAnsi="Times New Roman" w:cs="Times New Roman"/>
          <w:sz w:val="24"/>
          <w:szCs w:val="24"/>
        </w:rPr>
        <w:t>4. Приложение</w:t>
      </w:r>
    </w:p>
    <w:p w:rsidR="0056610B" w:rsidRPr="0056610B" w:rsidRDefault="00D543F2" w:rsidP="0056610B">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О</w:t>
      </w:r>
      <w:r w:rsidR="00E843DF">
        <w:rPr>
          <w:rFonts w:ascii="Times New Roman" w:hAnsi="Times New Roman" w:cs="Times New Roman"/>
          <w:sz w:val="24"/>
          <w:szCs w:val="24"/>
        </w:rPr>
        <w:t>б</w:t>
      </w:r>
      <w:r>
        <w:rPr>
          <w:rFonts w:ascii="Times New Roman" w:hAnsi="Times New Roman" w:cs="Times New Roman"/>
          <w:sz w:val="24"/>
          <w:szCs w:val="24"/>
        </w:rPr>
        <w:t>разец</w:t>
      </w:r>
      <w:r w:rsidR="00EA7D4D">
        <w:rPr>
          <w:rFonts w:ascii="Times New Roman" w:hAnsi="Times New Roman" w:cs="Times New Roman"/>
          <w:sz w:val="24"/>
          <w:szCs w:val="24"/>
        </w:rPr>
        <w:t xml:space="preserve"> «А». </w:t>
      </w:r>
    </w:p>
    <w:p w:rsidR="000B1548" w:rsidRPr="002D143A" w:rsidRDefault="0056021C" w:rsidP="002D143A">
      <w:pPr>
        <w:spacing w:after="160" w:line="360" w:lineRule="auto"/>
        <w:jc w:val="both"/>
        <w:rPr>
          <w:rFonts w:ascii="Times New Roman" w:hAnsi="Times New Roman" w:cs="Times New Roman"/>
          <w:sz w:val="24"/>
          <w:szCs w:val="24"/>
          <w:lang w:val="en-US"/>
        </w:rPr>
      </w:pPr>
      <w:r w:rsidRPr="0056021C">
        <w:rPr>
          <w:rFonts w:ascii="Times New Roman" w:hAnsi="Times New Roman" w:cs="Times New Roman"/>
          <w:noProof/>
          <w:sz w:val="24"/>
          <w:szCs w:val="24"/>
          <w:lang w:eastAsia="ru-RU"/>
        </w:rPr>
        <w:drawing>
          <wp:inline distT="0" distB="0" distL="0" distR="0">
            <wp:extent cx="4801870" cy="2812211"/>
            <wp:effectExtent l="0" t="0" r="0" b="0"/>
            <wp:docPr id="3" name="Рисунок 3" descr="D:\Users\Admin\Desktop\IMG_2023040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dmin\Desktop\IMG_20230405_00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42" b="56474"/>
                    <a:stretch/>
                  </pic:blipFill>
                  <pic:spPr bwMode="auto">
                    <a:xfrm>
                      <a:off x="0" y="0"/>
                      <a:ext cx="4809184" cy="2816494"/>
                    </a:xfrm>
                    <a:prstGeom prst="rect">
                      <a:avLst/>
                    </a:prstGeom>
                    <a:noFill/>
                    <a:ln>
                      <a:noFill/>
                    </a:ln>
                    <a:extLst>
                      <a:ext uri="{53640926-AAD7-44D8-BBD7-CCE9431645EC}">
                        <a14:shadowObscured xmlns:a14="http://schemas.microsoft.com/office/drawing/2010/main"/>
                      </a:ext>
                    </a:extLst>
                  </pic:spPr>
                </pic:pic>
              </a:graphicData>
            </a:graphic>
          </wp:inline>
        </w:drawing>
      </w:r>
    </w:p>
    <w:p w:rsidR="005140CF" w:rsidRDefault="005140CF" w:rsidP="0056610B">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Буквы мелкие, нажим ручки сильный, поля узкие, буквы острые, написаны слитно, с наклоном вправо</w:t>
      </w:r>
    </w:p>
    <w:p w:rsidR="0056610B" w:rsidRDefault="004B0CC0" w:rsidP="0056610B">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Образе</w:t>
      </w:r>
      <w:r w:rsidR="00D543F2">
        <w:rPr>
          <w:rFonts w:ascii="Times New Roman" w:hAnsi="Times New Roman" w:cs="Times New Roman"/>
          <w:sz w:val="24"/>
          <w:szCs w:val="24"/>
        </w:rPr>
        <w:t>ц</w:t>
      </w:r>
      <w:r w:rsidR="00EA7D4D">
        <w:rPr>
          <w:rFonts w:ascii="Times New Roman" w:hAnsi="Times New Roman" w:cs="Times New Roman"/>
          <w:sz w:val="24"/>
          <w:szCs w:val="24"/>
        </w:rPr>
        <w:t xml:space="preserve"> «Б» </w:t>
      </w:r>
    </w:p>
    <w:p w:rsidR="0056610B" w:rsidRDefault="000B1548" w:rsidP="0056610B">
      <w:pPr>
        <w:spacing w:after="160" w:line="360" w:lineRule="auto"/>
        <w:jc w:val="both"/>
        <w:rPr>
          <w:rFonts w:ascii="Times New Roman" w:hAnsi="Times New Roman" w:cs="Times New Roman"/>
          <w:sz w:val="24"/>
          <w:szCs w:val="24"/>
        </w:rPr>
      </w:pPr>
      <w:r w:rsidRPr="000B1548">
        <w:rPr>
          <w:rFonts w:ascii="Times New Roman" w:hAnsi="Times New Roman" w:cs="Times New Roman"/>
          <w:noProof/>
          <w:sz w:val="24"/>
          <w:szCs w:val="24"/>
          <w:lang w:eastAsia="ru-RU"/>
        </w:rPr>
        <w:drawing>
          <wp:inline distT="0" distB="0" distL="0" distR="0" wp14:anchorId="40AB00C4" wp14:editId="7B915AD1">
            <wp:extent cx="4028440" cy="42441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16" t="6221" r="3813" b="19595"/>
                    <a:stretch/>
                  </pic:blipFill>
                  <pic:spPr bwMode="auto">
                    <a:xfrm>
                      <a:off x="0" y="0"/>
                      <a:ext cx="4033913" cy="4249963"/>
                    </a:xfrm>
                    <a:prstGeom prst="rect">
                      <a:avLst/>
                    </a:prstGeom>
                    <a:ln>
                      <a:noFill/>
                    </a:ln>
                    <a:extLst>
                      <a:ext uri="{53640926-AAD7-44D8-BBD7-CCE9431645EC}">
                        <a14:shadowObscured xmlns:a14="http://schemas.microsoft.com/office/drawing/2010/main"/>
                      </a:ext>
                    </a:extLst>
                  </pic:spPr>
                </pic:pic>
              </a:graphicData>
            </a:graphic>
          </wp:inline>
        </w:drawing>
      </w:r>
    </w:p>
    <w:p w:rsidR="000B1548" w:rsidRDefault="005140CF" w:rsidP="0056610B">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Буквы круглые, нажим ручки сильный, поля широкие, строки прямые и ровные, буквы острые с наклоном вправо.</w:t>
      </w:r>
    </w:p>
    <w:p w:rsidR="0056610B" w:rsidRPr="004B0CC0" w:rsidRDefault="00D543F2" w:rsidP="0056610B">
      <w:pPr>
        <w:spacing w:after="160" w:line="360" w:lineRule="auto"/>
        <w:jc w:val="both"/>
        <w:rPr>
          <w:rFonts w:ascii="Times New Roman" w:hAnsi="Times New Roman" w:cs="Times New Roman"/>
          <w:sz w:val="24"/>
          <w:szCs w:val="24"/>
        </w:rPr>
      </w:pPr>
      <w:r w:rsidRPr="004B0CC0">
        <w:rPr>
          <w:rFonts w:ascii="Times New Roman" w:hAnsi="Times New Roman" w:cs="Times New Roman"/>
          <w:sz w:val="24"/>
          <w:szCs w:val="24"/>
        </w:rPr>
        <w:t>Образец</w:t>
      </w:r>
      <w:r w:rsidR="00EA7D4D" w:rsidRPr="004B0CC0">
        <w:rPr>
          <w:rFonts w:ascii="Times New Roman" w:hAnsi="Times New Roman" w:cs="Times New Roman"/>
          <w:sz w:val="24"/>
          <w:szCs w:val="24"/>
        </w:rPr>
        <w:t xml:space="preserve"> «В» </w:t>
      </w:r>
    </w:p>
    <w:p w:rsidR="0056610B" w:rsidRDefault="00591458" w:rsidP="0056610B">
      <w:pPr>
        <w:spacing w:line="360" w:lineRule="auto"/>
        <w:rPr>
          <w:rFonts w:cs="Times New Roman"/>
          <w:sz w:val="24"/>
          <w:szCs w:val="24"/>
        </w:rPr>
      </w:pPr>
      <w:r w:rsidRPr="00591458">
        <w:rPr>
          <w:rFonts w:cs="Times New Roman"/>
          <w:noProof/>
          <w:sz w:val="24"/>
          <w:szCs w:val="24"/>
          <w:lang w:eastAsia="ru-RU"/>
        </w:rPr>
        <w:drawing>
          <wp:inline distT="0" distB="0" distL="0" distR="0" wp14:anchorId="4BDEFEB3" wp14:editId="2A188289">
            <wp:extent cx="4934045" cy="110418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76" t="624" b="83501"/>
                    <a:stretch/>
                  </pic:blipFill>
                  <pic:spPr bwMode="auto">
                    <a:xfrm>
                      <a:off x="0" y="0"/>
                      <a:ext cx="4999877" cy="1118913"/>
                    </a:xfrm>
                    <a:prstGeom prst="rect">
                      <a:avLst/>
                    </a:prstGeom>
                    <a:ln>
                      <a:noFill/>
                    </a:ln>
                    <a:extLst>
                      <a:ext uri="{53640926-AAD7-44D8-BBD7-CCE9431645EC}">
                        <a14:shadowObscured xmlns:a14="http://schemas.microsoft.com/office/drawing/2010/main"/>
                      </a:ext>
                    </a:extLst>
                  </pic:spPr>
                </pic:pic>
              </a:graphicData>
            </a:graphic>
          </wp:inline>
        </w:drawing>
      </w:r>
    </w:p>
    <w:p w:rsidR="000B1548" w:rsidRDefault="002D143A" w:rsidP="0056610B">
      <w:pPr>
        <w:spacing w:line="360" w:lineRule="auto"/>
        <w:rPr>
          <w:rFonts w:cs="Times New Roman"/>
          <w:sz w:val="24"/>
          <w:szCs w:val="24"/>
        </w:rPr>
      </w:pPr>
      <w:r w:rsidRPr="00591458">
        <w:rPr>
          <w:rFonts w:cs="Times New Roman"/>
          <w:noProof/>
          <w:sz w:val="24"/>
          <w:szCs w:val="24"/>
          <w:lang w:eastAsia="ru-RU"/>
        </w:rPr>
        <w:drawing>
          <wp:inline distT="0" distB="0" distL="0" distR="0" wp14:anchorId="5A2DA3A5" wp14:editId="23EBD653">
            <wp:extent cx="4820372" cy="138885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76" t="43152" b="36409"/>
                    <a:stretch/>
                  </pic:blipFill>
                  <pic:spPr bwMode="auto">
                    <a:xfrm>
                      <a:off x="0" y="0"/>
                      <a:ext cx="4850794" cy="1397618"/>
                    </a:xfrm>
                    <a:prstGeom prst="rect">
                      <a:avLst/>
                    </a:prstGeom>
                    <a:ln>
                      <a:noFill/>
                    </a:ln>
                    <a:extLst>
                      <a:ext uri="{53640926-AAD7-44D8-BBD7-CCE9431645EC}">
                        <a14:shadowObscured xmlns:a14="http://schemas.microsoft.com/office/drawing/2010/main"/>
                      </a:ext>
                    </a:extLst>
                  </pic:spPr>
                </pic:pic>
              </a:graphicData>
            </a:graphic>
          </wp:inline>
        </w:drawing>
      </w:r>
    </w:p>
    <w:p w:rsidR="005140CF" w:rsidRDefault="005140CF" w:rsidP="0056610B">
      <w:pPr>
        <w:spacing w:line="360" w:lineRule="auto"/>
        <w:rPr>
          <w:rFonts w:cs="Times New Roman"/>
          <w:sz w:val="24"/>
          <w:szCs w:val="24"/>
        </w:rPr>
      </w:pPr>
      <w:r>
        <w:rPr>
          <w:rFonts w:ascii="Times New Roman" w:hAnsi="Times New Roman" w:cs="Times New Roman"/>
          <w:sz w:val="24"/>
          <w:szCs w:val="24"/>
        </w:rPr>
        <w:t xml:space="preserve">Буквы крупные и круглые, нажим ручки сильный, поля отсутствуют, строки прямые и ровные, буквы написаны впритык </w:t>
      </w:r>
    </w:p>
    <w:p w:rsidR="0056610B" w:rsidRPr="008A6F22" w:rsidRDefault="00D543F2" w:rsidP="0056610B">
      <w:pPr>
        <w:spacing w:line="360" w:lineRule="auto"/>
        <w:rPr>
          <w:rFonts w:ascii="Times New Roman" w:hAnsi="Times New Roman" w:cs="Times New Roman"/>
          <w:sz w:val="24"/>
          <w:szCs w:val="24"/>
        </w:rPr>
      </w:pPr>
      <w:r>
        <w:rPr>
          <w:rFonts w:cs="Times New Roman"/>
          <w:sz w:val="24"/>
          <w:szCs w:val="24"/>
        </w:rPr>
        <w:t>Образец</w:t>
      </w:r>
      <w:r w:rsidR="00EA7D4D">
        <w:rPr>
          <w:rFonts w:cs="Times New Roman"/>
          <w:sz w:val="24"/>
          <w:szCs w:val="24"/>
        </w:rPr>
        <w:t xml:space="preserve"> «Г» </w:t>
      </w:r>
    </w:p>
    <w:p w:rsidR="000B1548" w:rsidRPr="00F807F6" w:rsidRDefault="0056021C" w:rsidP="00F807F6">
      <w:pPr>
        <w:spacing w:line="360" w:lineRule="auto"/>
        <w:rPr>
          <w:rFonts w:cs="Times New Roman"/>
          <w:sz w:val="24"/>
          <w:szCs w:val="24"/>
        </w:rPr>
      </w:pPr>
      <w:r w:rsidRPr="0056021C">
        <w:rPr>
          <w:rFonts w:cs="Times New Roman"/>
          <w:noProof/>
          <w:sz w:val="24"/>
          <w:szCs w:val="24"/>
          <w:lang w:eastAsia="ru-RU"/>
        </w:rPr>
        <w:drawing>
          <wp:inline distT="0" distB="0" distL="0" distR="0">
            <wp:extent cx="4753155" cy="2992477"/>
            <wp:effectExtent l="0" t="0" r="0" b="0"/>
            <wp:docPr id="2" name="Рисунок 2" descr="D:\Users\Admin\Desktop\IMG_20230405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Admin\Desktop\IMG_20230405_000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86" t="763" r="1771" b="56022"/>
                    <a:stretch/>
                  </pic:blipFill>
                  <pic:spPr bwMode="auto">
                    <a:xfrm>
                      <a:off x="0" y="0"/>
                      <a:ext cx="4781122" cy="3010084"/>
                    </a:xfrm>
                    <a:prstGeom prst="rect">
                      <a:avLst/>
                    </a:prstGeom>
                    <a:noFill/>
                    <a:ln>
                      <a:noFill/>
                    </a:ln>
                    <a:extLst>
                      <a:ext uri="{53640926-AAD7-44D8-BBD7-CCE9431645EC}">
                        <a14:shadowObscured xmlns:a14="http://schemas.microsoft.com/office/drawing/2010/main"/>
                      </a:ext>
                    </a:extLst>
                  </pic:spPr>
                </pic:pic>
              </a:graphicData>
            </a:graphic>
          </wp:inline>
        </w:drawing>
      </w:r>
    </w:p>
    <w:p w:rsidR="005140CF" w:rsidRDefault="005140CF" w:rsidP="00BA67EE">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Буквы мелкие и острые, с наклоном вправо, нажим ручки сильный, поля широкие, строки прямые и ровные.</w:t>
      </w:r>
    </w:p>
    <w:p w:rsidR="007328D6" w:rsidRDefault="007328D6" w:rsidP="00BA67EE">
      <w:pPr>
        <w:spacing w:after="160" w:line="360" w:lineRule="auto"/>
        <w:jc w:val="both"/>
        <w:rPr>
          <w:rFonts w:ascii="Times New Roman" w:hAnsi="Times New Roman" w:cs="Times New Roman"/>
          <w:sz w:val="24"/>
          <w:szCs w:val="24"/>
        </w:rPr>
      </w:pPr>
    </w:p>
    <w:p w:rsidR="007328D6" w:rsidRDefault="007328D6" w:rsidP="00BA67EE">
      <w:pPr>
        <w:spacing w:after="160" w:line="360" w:lineRule="auto"/>
        <w:jc w:val="both"/>
        <w:rPr>
          <w:rFonts w:ascii="Times New Roman" w:hAnsi="Times New Roman" w:cs="Times New Roman"/>
          <w:sz w:val="24"/>
          <w:szCs w:val="24"/>
        </w:rPr>
      </w:pPr>
    </w:p>
    <w:p w:rsidR="00BA67EE" w:rsidRPr="00BA67EE" w:rsidRDefault="00D543F2" w:rsidP="00BA67EE">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Образец</w:t>
      </w:r>
      <w:r w:rsidR="00BA67EE">
        <w:rPr>
          <w:rFonts w:ascii="Times New Roman" w:hAnsi="Times New Roman" w:cs="Times New Roman"/>
          <w:sz w:val="24"/>
          <w:szCs w:val="24"/>
        </w:rPr>
        <w:t xml:space="preserve"> «Д</w:t>
      </w:r>
      <w:r w:rsidR="00BA67EE" w:rsidRPr="00BA67EE">
        <w:rPr>
          <w:rFonts w:ascii="Times New Roman" w:hAnsi="Times New Roman" w:cs="Times New Roman"/>
          <w:sz w:val="24"/>
          <w:szCs w:val="24"/>
        </w:rPr>
        <w:t xml:space="preserve">» </w:t>
      </w:r>
    </w:p>
    <w:p w:rsidR="00EA7D4D" w:rsidRDefault="0056021C" w:rsidP="0056610B">
      <w:pPr>
        <w:spacing w:line="360" w:lineRule="auto"/>
        <w:rPr>
          <w:rFonts w:cs="Times New Roman"/>
          <w:sz w:val="24"/>
          <w:szCs w:val="24"/>
        </w:rPr>
      </w:pPr>
      <w:r w:rsidRPr="0056021C">
        <w:rPr>
          <w:rFonts w:cs="Times New Roman"/>
          <w:noProof/>
          <w:sz w:val="24"/>
          <w:szCs w:val="24"/>
          <w:lang w:eastAsia="ru-RU"/>
        </w:rPr>
        <w:drawing>
          <wp:inline distT="0" distB="0" distL="0" distR="0">
            <wp:extent cx="4878357" cy="1552755"/>
            <wp:effectExtent l="0" t="0" r="0" b="0"/>
            <wp:docPr id="1" name="Рисунок 1" descr="D:\Users\Admin\Desktop\IMG_20230405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esktop\IMG_20230405_000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352" t="969" b="76171"/>
                    <a:stretch/>
                  </pic:blipFill>
                  <pic:spPr bwMode="auto">
                    <a:xfrm>
                      <a:off x="0" y="0"/>
                      <a:ext cx="4897749" cy="1558927"/>
                    </a:xfrm>
                    <a:prstGeom prst="rect">
                      <a:avLst/>
                    </a:prstGeom>
                    <a:noFill/>
                    <a:ln>
                      <a:noFill/>
                    </a:ln>
                    <a:extLst>
                      <a:ext uri="{53640926-AAD7-44D8-BBD7-CCE9431645EC}">
                        <a14:shadowObscured xmlns:a14="http://schemas.microsoft.com/office/drawing/2010/main"/>
                      </a:ext>
                    </a:extLst>
                  </pic:spPr>
                </pic:pic>
              </a:graphicData>
            </a:graphic>
          </wp:inline>
        </w:drawing>
      </w:r>
    </w:p>
    <w:p w:rsidR="002D143A" w:rsidRDefault="002D143A" w:rsidP="0056610B">
      <w:pPr>
        <w:spacing w:line="360" w:lineRule="auto"/>
        <w:rPr>
          <w:rFonts w:cs="Times New Roman"/>
          <w:sz w:val="24"/>
          <w:szCs w:val="24"/>
        </w:rPr>
      </w:pPr>
      <w:r w:rsidRPr="0056021C">
        <w:rPr>
          <w:rFonts w:cs="Times New Roman"/>
          <w:noProof/>
          <w:sz w:val="24"/>
          <w:szCs w:val="24"/>
          <w:lang w:eastAsia="ru-RU"/>
        </w:rPr>
        <w:drawing>
          <wp:inline distT="0" distB="0" distL="0" distR="0" wp14:anchorId="67268735" wp14:editId="4C1DEA40">
            <wp:extent cx="4936327" cy="2044461"/>
            <wp:effectExtent l="0" t="0" r="0" b="0"/>
            <wp:docPr id="7" name="Рисунок 7" descr="D:\Users\Admin\Desktop\IMG_20230405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esktop\IMG_20230405_000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352" t="43606" b="26648"/>
                    <a:stretch/>
                  </pic:blipFill>
                  <pic:spPr bwMode="auto">
                    <a:xfrm>
                      <a:off x="0" y="0"/>
                      <a:ext cx="4959151" cy="2053914"/>
                    </a:xfrm>
                    <a:prstGeom prst="rect">
                      <a:avLst/>
                    </a:prstGeom>
                    <a:noFill/>
                    <a:ln>
                      <a:noFill/>
                    </a:ln>
                    <a:extLst>
                      <a:ext uri="{53640926-AAD7-44D8-BBD7-CCE9431645EC}">
                        <a14:shadowObscured xmlns:a14="http://schemas.microsoft.com/office/drawing/2010/main"/>
                      </a:ext>
                    </a:extLst>
                  </pic:spPr>
                </pic:pic>
              </a:graphicData>
            </a:graphic>
          </wp:inline>
        </w:drawing>
      </w:r>
    </w:p>
    <w:p w:rsidR="00FF004C" w:rsidRDefault="005140CF" w:rsidP="005140CF">
      <w:pPr>
        <w:spacing w:line="360" w:lineRule="auto"/>
        <w:rPr>
          <w:rFonts w:ascii="Times New Roman" w:eastAsia="Times New Roman" w:hAnsi="Times New Roman" w:cs="Times New Roman"/>
          <w:color w:val="000000"/>
          <w:kern w:val="36"/>
          <w:sz w:val="24"/>
          <w:szCs w:val="24"/>
          <w:lang w:eastAsia="ru-RU"/>
        </w:rPr>
      </w:pPr>
      <w:r w:rsidRPr="0056021C">
        <w:rPr>
          <w:rFonts w:ascii="Times New Roman" w:hAnsi="Times New Roman" w:cs="Times New Roman"/>
          <w:sz w:val="24"/>
          <w:szCs w:val="24"/>
        </w:rPr>
        <w:t xml:space="preserve"> </w:t>
      </w:r>
      <w:r>
        <w:rPr>
          <w:rFonts w:ascii="Times New Roman" w:hAnsi="Times New Roman" w:cs="Times New Roman"/>
          <w:sz w:val="24"/>
          <w:szCs w:val="24"/>
        </w:rPr>
        <w:t>Б</w:t>
      </w:r>
      <w:r w:rsidRPr="0056021C">
        <w:rPr>
          <w:rFonts w:ascii="Times New Roman" w:hAnsi="Times New Roman" w:cs="Times New Roman"/>
          <w:sz w:val="24"/>
          <w:szCs w:val="24"/>
        </w:rPr>
        <w:t>уквы крупные и круглые, написаны слитно, почти без наклона, поля широкие, строки прямые и ровные</w:t>
      </w: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4B0CC0" w:rsidRDefault="004B0CC0" w:rsidP="00126414">
      <w:pPr>
        <w:spacing w:line="360" w:lineRule="auto"/>
        <w:jc w:val="center"/>
        <w:rPr>
          <w:rFonts w:ascii="Times New Roman" w:eastAsia="Times New Roman" w:hAnsi="Times New Roman" w:cs="Times New Roman"/>
          <w:color w:val="000000"/>
          <w:kern w:val="36"/>
          <w:sz w:val="24"/>
          <w:szCs w:val="24"/>
          <w:lang w:eastAsia="ru-RU"/>
        </w:rPr>
      </w:pPr>
    </w:p>
    <w:p w:rsidR="005140CF" w:rsidRDefault="005140CF" w:rsidP="00126414">
      <w:pPr>
        <w:spacing w:line="360" w:lineRule="auto"/>
        <w:jc w:val="center"/>
        <w:rPr>
          <w:rFonts w:ascii="Times New Roman" w:eastAsia="Times New Roman" w:hAnsi="Times New Roman" w:cs="Times New Roman"/>
          <w:color w:val="000000"/>
          <w:kern w:val="36"/>
          <w:sz w:val="24"/>
          <w:szCs w:val="24"/>
          <w:lang w:eastAsia="ru-RU"/>
        </w:rPr>
      </w:pPr>
    </w:p>
    <w:p w:rsidR="005140CF" w:rsidRDefault="005140CF" w:rsidP="00126414">
      <w:pPr>
        <w:spacing w:line="360" w:lineRule="auto"/>
        <w:jc w:val="center"/>
        <w:rPr>
          <w:rFonts w:ascii="Times New Roman" w:eastAsia="Times New Roman" w:hAnsi="Times New Roman" w:cs="Times New Roman"/>
          <w:color w:val="000000"/>
          <w:kern w:val="36"/>
          <w:sz w:val="24"/>
          <w:szCs w:val="24"/>
          <w:lang w:eastAsia="ru-RU"/>
        </w:rPr>
      </w:pPr>
    </w:p>
    <w:p w:rsidR="005140CF" w:rsidRDefault="005140CF" w:rsidP="00126414">
      <w:pPr>
        <w:spacing w:line="360" w:lineRule="auto"/>
        <w:jc w:val="center"/>
        <w:rPr>
          <w:rFonts w:ascii="Times New Roman" w:eastAsia="Times New Roman" w:hAnsi="Times New Roman" w:cs="Times New Roman"/>
          <w:color w:val="000000"/>
          <w:kern w:val="36"/>
          <w:sz w:val="24"/>
          <w:szCs w:val="24"/>
          <w:lang w:eastAsia="ru-RU"/>
        </w:rPr>
      </w:pPr>
    </w:p>
    <w:p w:rsidR="005140CF" w:rsidRDefault="005140CF" w:rsidP="00126414">
      <w:pPr>
        <w:spacing w:line="360" w:lineRule="auto"/>
        <w:jc w:val="center"/>
        <w:rPr>
          <w:rFonts w:ascii="Times New Roman" w:eastAsia="Times New Roman" w:hAnsi="Times New Roman" w:cs="Times New Roman"/>
          <w:color w:val="000000"/>
          <w:kern w:val="36"/>
          <w:sz w:val="24"/>
          <w:szCs w:val="24"/>
          <w:lang w:eastAsia="ru-RU"/>
        </w:rPr>
      </w:pPr>
    </w:p>
    <w:p w:rsidR="002D143A" w:rsidRDefault="002D143A" w:rsidP="007328D6">
      <w:pPr>
        <w:spacing w:line="360" w:lineRule="auto"/>
        <w:rPr>
          <w:rFonts w:ascii="Times New Roman" w:eastAsia="Times New Roman" w:hAnsi="Times New Roman" w:cs="Times New Roman"/>
          <w:color w:val="000000"/>
          <w:kern w:val="36"/>
          <w:sz w:val="24"/>
          <w:szCs w:val="24"/>
          <w:lang w:eastAsia="ru-RU"/>
        </w:rPr>
      </w:pPr>
    </w:p>
    <w:p w:rsidR="00126414" w:rsidRDefault="00126414" w:rsidP="00126414">
      <w:pPr>
        <w:spacing w:line="360" w:lineRule="auto"/>
        <w:jc w:val="center"/>
        <w:rPr>
          <w:rFonts w:ascii="Times New Roman" w:eastAsia="Times New Roman" w:hAnsi="Times New Roman" w:cs="Times New Roman"/>
          <w:color w:val="000000"/>
          <w:kern w:val="36"/>
          <w:sz w:val="24"/>
          <w:szCs w:val="24"/>
          <w:lang w:eastAsia="ru-RU"/>
        </w:rPr>
      </w:pPr>
      <w:r w:rsidRPr="001E5958">
        <w:rPr>
          <w:rFonts w:ascii="Times New Roman" w:eastAsia="Times New Roman" w:hAnsi="Times New Roman" w:cs="Times New Roman"/>
          <w:color w:val="000000"/>
          <w:kern w:val="36"/>
          <w:sz w:val="24"/>
          <w:szCs w:val="24"/>
          <w:lang w:eastAsia="ru-RU"/>
        </w:rPr>
        <w:t>5.Список литературы</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1.</w:t>
      </w:r>
      <w:r w:rsidR="007328D6" w:rsidRPr="00583360">
        <w:rPr>
          <w:rFonts w:ascii="Times New Roman" w:hAnsi="Times New Roman" w:cs="Times New Roman"/>
          <w:sz w:val="24"/>
          <w:szCs w:val="24"/>
        </w:rPr>
        <w:t>Бобров, А. И. Язык почерка. Как понять себя и других/ А. И. Бобров. М.: ЗАО «ЦентрПолиграф, 2006. 191 с. (Популярная психология).</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2.</w:t>
      </w:r>
      <w:r w:rsidR="007328D6" w:rsidRPr="00583360">
        <w:rPr>
          <w:rFonts w:ascii="Times New Roman" w:hAnsi="Times New Roman" w:cs="Times New Roman"/>
          <w:sz w:val="24"/>
          <w:szCs w:val="24"/>
        </w:rPr>
        <w:t>Дороти, C. Тайны почерка: Пер. с англ. / С. Дороти. М..: «РИ-ПОЛ КЛАССИК», «Вече», 1997. 160 с.</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3.</w:t>
      </w:r>
      <w:r w:rsidR="007328D6" w:rsidRPr="00583360">
        <w:rPr>
          <w:rFonts w:ascii="Times New Roman" w:hAnsi="Times New Roman" w:cs="Times New Roman"/>
          <w:sz w:val="24"/>
          <w:szCs w:val="24"/>
        </w:rPr>
        <w:t>Зуев-Инсаров, Д. М. Почерк и личность / Д. М. Зуев-Инсаров.</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4.</w:t>
      </w:r>
      <w:r w:rsidR="007328D6" w:rsidRPr="00583360">
        <w:rPr>
          <w:rFonts w:ascii="Times New Roman" w:hAnsi="Times New Roman" w:cs="Times New Roman"/>
          <w:sz w:val="24"/>
          <w:szCs w:val="24"/>
        </w:rPr>
        <w:t>Лазурский,А. Ф. Классификация личностей / А. Ф. Лазурский. Л., 1925.</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5.</w:t>
      </w:r>
      <w:r w:rsidR="007328D6" w:rsidRPr="00583360">
        <w:rPr>
          <w:rFonts w:ascii="Times New Roman" w:hAnsi="Times New Roman" w:cs="Times New Roman"/>
          <w:sz w:val="24"/>
          <w:szCs w:val="24"/>
        </w:rPr>
        <w:t>Мейер, Г. Научные основы графологии / Г. Мейер. Лейпциг, 1926.</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6.</w:t>
      </w:r>
      <w:r w:rsidR="007328D6" w:rsidRPr="00583360">
        <w:rPr>
          <w:rFonts w:ascii="Times New Roman" w:hAnsi="Times New Roman" w:cs="Times New Roman"/>
          <w:sz w:val="24"/>
          <w:szCs w:val="24"/>
        </w:rPr>
        <w:t>Моргенштерн, И. Психографология. Наука об определении внутреннего мира человека по его почерку / И. Моргенштерн. СПб.: Питер, 1994. 350 с.</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7.</w:t>
      </w:r>
      <w:r w:rsidR="007328D6" w:rsidRPr="00583360">
        <w:rPr>
          <w:rFonts w:ascii="Times New Roman" w:hAnsi="Times New Roman" w:cs="Times New Roman"/>
          <w:sz w:val="24"/>
          <w:szCs w:val="24"/>
        </w:rPr>
        <w:t>Рамендик, Д. М. Загляни внутрь себя. Психологическое тестирование - серьезно, но доступно / Д. М. Рамендик, М. Г. Рамендик; Ин-т психотерапии. М., 2001. 192 с.</w:t>
      </w:r>
    </w:p>
    <w:p w:rsidR="007328D6"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8.</w:t>
      </w:r>
      <w:r w:rsidR="007328D6" w:rsidRPr="00583360">
        <w:rPr>
          <w:rFonts w:ascii="Times New Roman" w:hAnsi="Times New Roman" w:cs="Times New Roman"/>
          <w:sz w:val="24"/>
          <w:szCs w:val="24"/>
        </w:rPr>
        <w:t>Щеголев, И. Тайны почерка/ И. Щеголев. СПб.: Питер, 2004. 128 с.</w:t>
      </w:r>
    </w:p>
    <w:p w:rsidR="00126414" w:rsidRPr="00583360" w:rsidRDefault="00583360" w:rsidP="00583360">
      <w:pPr>
        <w:spacing w:after="0" w:line="360" w:lineRule="auto"/>
        <w:jc w:val="both"/>
        <w:rPr>
          <w:rFonts w:ascii="Times New Roman" w:hAnsi="Times New Roman" w:cs="Times New Roman"/>
          <w:sz w:val="24"/>
          <w:szCs w:val="24"/>
        </w:rPr>
      </w:pPr>
      <w:r w:rsidRPr="00583360">
        <w:rPr>
          <w:rFonts w:ascii="Times New Roman" w:hAnsi="Times New Roman" w:cs="Times New Roman"/>
          <w:sz w:val="24"/>
          <w:szCs w:val="24"/>
        </w:rPr>
        <w:t>9.</w:t>
      </w:r>
      <w:hyperlink r:id="rId15" w:history="1">
        <w:r w:rsidRPr="00583360">
          <w:rPr>
            <w:rStyle w:val="ab"/>
            <w:rFonts w:ascii="Times New Roman" w:hAnsi="Times New Roman" w:cs="Times New Roman"/>
            <w:color w:val="auto"/>
            <w:sz w:val="24"/>
            <w:szCs w:val="24"/>
            <w:u w:val="none"/>
          </w:rPr>
          <w:t>https://lifemotivation-online.turbopages.org/lifemotivation.online/s/razvitie-10.lichnosti/samorazvitie/grafologiya-harakter-po-pocherku</w:t>
        </w:r>
      </w:hyperlink>
    </w:p>
    <w:p w:rsidR="00126414" w:rsidRPr="00583360" w:rsidRDefault="00583360" w:rsidP="00583360">
      <w:pPr>
        <w:spacing w:after="0" w:line="360" w:lineRule="auto"/>
        <w:jc w:val="both"/>
        <w:rPr>
          <w:rFonts w:ascii="Times New Roman" w:hAnsi="Times New Roman" w:cs="Times New Roman"/>
          <w:color w:val="000000" w:themeColor="text1"/>
          <w:sz w:val="24"/>
          <w:szCs w:val="24"/>
        </w:rPr>
      </w:pPr>
      <w:r w:rsidRPr="00583360">
        <w:rPr>
          <w:rFonts w:ascii="Times New Roman" w:hAnsi="Times New Roman" w:cs="Times New Roman"/>
          <w:sz w:val="24"/>
          <w:szCs w:val="24"/>
        </w:rPr>
        <w:t>11.</w:t>
      </w:r>
      <w:hyperlink r:id="rId16" w:history="1">
        <w:r w:rsidR="00126414" w:rsidRPr="00583360">
          <w:rPr>
            <w:rFonts w:ascii="Times New Roman" w:hAnsi="Times New Roman" w:cs="Times New Roman"/>
            <w:color w:val="000000" w:themeColor="text1"/>
            <w:sz w:val="24"/>
            <w:szCs w:val="24"/>
          </w:rPr>
          <w:t>https://dzen.ru/a/YWXMq9MG8ieiD6xu</w:t>
        </w:r>
      </w:hyperlink>
    </w:p>
    <w:p w:rsidR="00126414" w:rsidRPr="00583360" w:rsidRDefault="00583360" w:rsidP="00583360">
      <w:pPr>
        <w:spacing w:after="0" w:line="360" w:lineRule="auto"/>
        <w:jc w:val="both"/>
        <w:rPr>
          <w:rFonts w:ascii="Times New Roman" w:hAnsi="Times New Roman" w:cs="Times New Roman"/>
          <w:color w:val="000000" w:themeColor="text1"/>
          <w:sz w:val="24"/>
          <w:szCs w:val="24"/>
        </w:rPr>
      </w:pPr>
      <w:r w:rsidRPr="00583360">
        <w:rPr>
          <w:rFonts w:ascii="Times New Roman" w:hAnsi="Times New Roman" w:cs="Times New Roman"/>
          <w:sz w:val="24"/>
          <w:szCs w:val="24"/>
        </w:rPr>
        <w:t>12.</w:t>
      </w:r>
      <w:hyperlink r:id="rId17" w:history="1">
        <w:r w:rsidR="00126414" w:rsidRPr="00583360">
          <w:rPr>
            <w:rFonts w:ascii="Times New Roman" w:hAnsi="Times New Roman" w:cs="Times New Roman"/>
            <w:color w:val="000000" w:themeColor="text1"/>
            <w:sz w:val="24"/>
            <w:szCs w:val="24"/>
          </w:rPr>
          <w:t>http://www.bnti.ru/showart.asp?aid=973&amp;lvl=01.02.06</w:t>
        </w:r>
      </w:hyperlink>
      <w:r w:rsidR="00126414" w:rsidRPr="00583360">
        <w:rPr>
          <w:rFonts w:ascii="Times New Roman" w:hAnsi="Times New Roman" w:cs="Times New Roman"/>
          <w:color w:val="000000" w:themeColor="text1"/>
          <w:sz w:val="24"/>
          <w:szCs w:val="24"/>
        </w:rPr>
        <w:t>.</w:t>
      </w:r>
    </w:p>
    <w:p w:rsidR="00126414" w:rsidRPr="00583360" w:rsidRDefault="00583360" w:rsidP="00583360">
      <w:pPr>
        <w:spacing w:after="0" w:line="360" w:lineRule="auto"/>
        <w:jc w:val="both"/>
        <w:rPr>
          <w:rFonts w:ascii="Times New Roman" w:hAnsi="Times New Roman" w:cs="Times New Roman"/>
          <w:color w:val="000000" w:themeColor="text1"/>
          <w:sz w:val="24"/>
          <w:szCs w:val="24"/>
        </w:rPr>
      </w:pPr>
      <w:r w:rsidRPr="00583360">
        <w:rPr>
          <w:rFonts w:ascii="Times New Roman" w:hAnsi="Times New Roman" w:cs="Times New Roman"/>
          <w:sz w:val="24"/>
          <w:szCs w:val="24"/>
        </w:rPr>
        <w:t>13.</w:t>
      </w:r>
      <w:hyperlink r:id="rId18" w:history="1">
        <w:r w:rsidR="00126414" w:rsidRPr="00583360">
          <w:rPr>
            <w:rFonts w:ascii="Times New Roman" w:hAnsi="Times New Roman" w:cs="Times New Roman"/>
            <w:color w:val="000000" w:themeColor="text1"/>
            <w:sz w:val="24"/>
            <w:szCs w:val="24"/>
          </w:rPr>
          <w:t>https://infourok.ru/proektnaya-rabota-po-teme-chto-govorit-o-cheloveke-ego-pocherk-4990618.html</w:t>
        </w:r>
      </w:hyperlink>
    </w:p>
    <w:p w:rsidR="00126414" w:rsidRPr="00583360" w:rsidRDefault="00583360" w:rsidP="00583360">
      <w:pPr>
        <w:spacing w:after="0" w:line="360" w:lineRule="auto"/>
        <w:jc w:val="both"/>
        <w:rPr>
          <w:rFonts w:ascii="Times New Roman" w:hAnsi="Times New Roman" w:cs="Times New Roman"/>
          <w:color w:val="000000" w:themeColor="text1"/>
          <w:sz w:val="24"/>
          <w:szCs w:val="24"/>
        </w:rPr>
      </w:pPr>
      <w:r w:rsidRPr="00583360">
        <w:rPr>
          <w:rFonts w:ascii="Times New Roman" w:hAnsi="Times New Roman" w:cs="Times New Roman"/>
          <w:sz w:val="24"/>
          <w:szCs w:val="24"/>
        </w:rPr>
        <w:t>14.</w:t>
      </w:r>
      <w:hyperlink r:id="rId19" w:history="1">
        <w:r w:rsidR="00126414" w:rsidRPr="00583360">
          <w:rPr>
            <w:rFonts w:ascii="Times New Roman" w:hAnsi="Times New Roman" w:cs="Times New Roman"/>
            <w:color w:val="000000" w:themeColor="text1"/>
            <w:sz w:val="24"/>
            <w:szCs w:val="24"/>
          </w:rPr>
          <w:t>https://multiurok.ru/files/issledovatelskaia-rabota-po-teme-o-chem-govorit-po.html</w:t>
        </w:r>
      </w:hyperlink>
    </w:p>
    <w:p w:rsidR="0065194E" w:rsidRPr="00F94D76" w:rsidRDefault="003617A2" w:rsidP="00F94D76">
      <w:pPr>
        <w:spacing w:line="360" w:lineRule="auto"/>
        <w:rPr>
          <w:rFonts w:ascii="Times New Roman" w:hAnsi="Times New Roman" w:cs="Times New Roman"/>
          <w:color w:val="000000" w:themeColor="text1"/>
          <w:sz w:val="24"/>
          <w:szCs w:val="24"/>
        </w:rPr>
      </w:pPr>
      <w:r w:rsidRPr="00F94D76">
        <w:rPr>
          <w:rFonts w:ascii="Times New Roman" w:hAnsi="Times New Roman" w:cs="Times New Roman"/>
          <w:color w:val="000000" w:themeColor="text1"/>
          <w:sz w:val="24"/>
          <w:szCs w:val="24"/>
        </w:rPr>
        <w:t xml:space="preserve"> </w:t>
      </w:r>
    </w:p>
    <w:p w:rsidR="007328D6" w:rsidRPr="00311642" w:rsidRDefault="007328D6" w:rsidP="00126414">
      <w:pPr>
        <w:spacing w:line="360" w:lineRule="auto"/>
        <w:rPr>
          <w:rFonts w:cs="Times New Roman"/>
          <w:sz w:val="24"/>
          <w:szCs w:val="24"/>
        </w:rPr>
      </w:pPr>
      <w:bookmarkStart w:id="0" w:name="_GoBack"/>
      <w:bookmarkEnd w:id="0"/>
    </w:p>
    <w:sectPr w:rsidR="007328D6" w:rsidRPr="00311642" w:rsidSect="006307F9">
      <w:pgSz w:w="11906" w:h="16838"/>
      <w:pgMar w:top="1134" w:right="1134" w:bottom="851" w:left="1701" w:header="709" w:footer="709"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203E" w:rsidRDefault="00A7203E" w:rsidP="0050613C">
      <w:pPr>
        <w:spacing w:after="0" w:line="240" w:lineRule="auto"/>
      </w:pPr>
      <w:r>
        <w:separator/>
      </w:r>
    </w:p>
  </w:endnote>
  <w:endnote w:type="continuationSeparator" w:id="0">
    <w:p w:rsidR="00A7203E" w:rsidRDefault="00A7203E" w:rsidP="005061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203E" w:rsidRDefault="00A7203E" w:rsidP="0050613C">
      <w:pPr>
        <w:spacing w:after="0" w:line="240" w:lineRule="auto"/>
      </w:pPr>
      <w:r>
        <w:separator/>
      </w:r>
    </w:p>
  </w:footnote>
  <w:footnote w:type="continuationSeparator" w:id="0">
    <w:p w:rsidR="00A7203E" w:rsidRDefault="00A7203E" w:rsidP="005061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96E31"/>
    <w:multiLevelType w:val="multilevel"/>
    <w:tmpl w:val="5FFA5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574C97"/>
    <w:multiLevelType w:val="multilevel"/>
    <w:tmpl w:val="04F6BA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D0E5A70"/>
    <w:multiLevelType w:val="multilevel"/>
    <w:tmpl w:val="660C5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E8C186F"/>
    <w:multiLevelType w:val="multilevel"/>
    <w:tmpl w:val="46189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F512F6E"/>
    <w:multiLevelType w:val="multilevel"/>
    <w:tmpl w:val="9084B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9605E4"/>
    <w:multiLevelType w:val="hybridMultilevel"/>
    <w:tmpl w:val="652E11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980CDA"/>
    <w:multiLevelType w:val="multilevel"/>
    <w:tmpl w:val="8D7C7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A817616"/>
    <w:multiLevelType w:val="multilevel"/>
    <w:tmpl w:val="0FC2CFD8"/>
    <w:lvl w:ilvl="0">
      <w:start w:val="1"/>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800" w:hanging="1800"/>
      </w:pPr>
      <w:rPr>
        <w:rFonts w:hint="default"/>
        <w:color w:val="000000" w:themeColor="text1"/>
      </w:rPr>
    </w:lvl>
  </w:abstractNum>
  <w:abstractNum w:abstractNumId="8" w15:restartNumberingAfterBreak="0">
    <w:nsid w:val="4BF83440"/>
    <w:multiLevelType w:val="multilevel"/>
    <w:tmpl w:val="980EFF1C"/>
    <w:lvl w:ilvl="0">
      <w:start w:val="1"/>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9" w15:restartNumberingAfterBreak="0">
    <w:nsid w:val="58AA350C"/>
    <w:multiLevelType w:val="multilevel"/>
    <w:tmpl w:val="892E1C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A3155DF"/>
    <w:multiLevelType w:val="multilevel"/>
    <w:tmpl w:val="1BDE5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C9927D5"/>
    <w:multiLevelType w:val="hybridMultilevel"/>
    <w:tmpl w:val="350C8E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33E0174"/>
    <w:multiLevelType w:val="hybridMultilevel"/>
    <w:tmpl w:val="F642CF14"/>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6B6C5110"/>
    <w:multiLevelType w:val="multilevel"/>
    <w:tmpl w:val="356CD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C4849DC"/>
    <w:multiLevelType w:val="multilevel"/>
    <w:tmpl w:val="72B89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DF1143E"/>
    <w:multiLevelType w:val="multilevel"/>
    <w:tmpl w:val="9648C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39478F"/>
    <w:multiLevelType w:val="multilevel"/>
    <w:tmpl w:val="D34A3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25D3215"/>
    <w:multiLevelType w:val="multilevel"/>
    <w:tmpl w:val="02EA41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B21045A"/>
    <w:multiLevelType w:val="hybridMultilevel"/>
    <w:tmpl w:val="8C506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3"/>
  </w:num>
  <w:num w:numId="3">
    <w:abstractNumId w:val="14"/>
  </w:num>
  <w:num w:numId="4">
    <w:abstractNumId w:val="10"/>
  </w:num>
  <w:num w:numId="5">
    <w:abstractNumId w:val="2"/>
  </w:num>
  <w:num w:numId="6">
    <w:abstractNumId w:val="3"/>
  </w:num>
  <w:num w:numId="7">
    <w:abstractNumId w:val="0"/>
  </w:num>
  <w:num w:numId="8">
    <w:abstractNumId w:val="7"/>
  </w:num>
  <w:num w:numId="9">
    <w:abstractNumId w:val="6"/>
  </w:num>
  <w:num w:numId="10">
    <w:abstractNumId w:val="11"/>
  </w:num>
  <w:num w:numId="11">
    <w:abstractNumId w:val="17"/>
  </w:num>
  <w:num w:numId="12">
    <w:abstractNumId w:val="9"/>
  </w:num>
  <w:num w:numId="13">
    <w:abstractNumId w:val="8"/>
  </w:num>
  <w:num w:numId="14">
    <w:abstractNumId w:val="4"/>
  </w:num>
  <w:num w:numId="15">
    <w:abstractNumId w:val="16"/>
  </w:num>
  <w:num w:numId="16">
    <w:abstractNumId w:val="18"/>
  </w:num>
  <w:num w:numId="17">
    <w:abstractNumId w:val="5"/>
  </w:num>
  <w:num w:numId="18">
    <w:abstractNumId w:val="1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5958"/>
    <w:rsid w:val="00002ECE"/>
    <w:rsid w:val="00011BDD"/>
    <w:rsid w:val="00030EF4"/>
    <w:rsid w:val="000727FD"/>
    <w:rsid w:val="000A014C"/>
    <w:rsid w:val="000A7647"/>
    <w:rsid w:val="000B1548"/>
    <w:rsid w:val="0010444D"/>
    <w:rsid w:val="00126414"/>
    <w:rsid w:val="001649AE"/>
    <w:rsid w:val="001726B2"/>
    <w:rsid w:val="0018358C"/>
    <w:rsid w:val="001B74DB"/>
    <w:rsid w:val="001C55C4"/>
    <w:rsid w:val="001E5958"/>
    <w:rsid w:val="00203D81"/>
    <w:rsid w:val="002322C8"/>
    <w:rsid w:val="0023589C"/>
    <w:rsid w:val="002C047C"/>
    <w:rsid w:val="002D143A"/>
    <w:rsid w:val="00311642"/>
    <w:rsid w:val="003617A2"/>
    <w:rsid w:val="0037044E"/>
    <w:rsid w:val="003A0C69"/>
    <w:rsid w:val="004837F2"/>
    <w:rsid w:val="00484AD9"/>
    <w:rsid w:val="00492920"/>
    <w:rsid w:val="004B0CC0"/>
    <w:rsid w:val="0050613C"/>
    <w:rsid w:val="00506204"/>
    <w:rsid w:val="005140CF"/>
    <w:rsid w:val="00536881"/>
    <w:rsid w:val="00543929"/>
    <w:rsid w:val="0056021C"/>
    <w:rsid w:val="0056610B"/>
    <w:rsid w:val="00582F20"/>
    <w:rsid w:val="00583360"/>
    <w:rsid w:val="00591458"/>
    <w:rsid w:val="005937FA"/>
    <w:rsid w:val="00593D74"/>
    <w:rsid w:val="005C3CFB"/>
    <w:rsid w:val="005D2B6D"/>
    <w:rsid w:val="00601B98"/>
    <w:rsid w:val="006307F9"/>
    <w:rsid w:val="0065194E"/>
    <w:rsid w:val="006F671B"/>
    <w:rsid w:val="007314C4"/>
    <w:rsid w:val="007328D6"/>
    <w:rsid w:val="00756E5B"/>
    <w:rsid w:val="007E527B"/>
    <w:rsid w:val="007F662B"/>
    <w:rsid w:val="00804FCB"/>
    <w:rsid w:val="00815EA3"/>
    <w:rsid w:val="00847160"/>
    <w:rsid w:val="00862DDF"/>
    <w:rsid w:val="00866492"/>
    <w:rsid w:val="00871D1B"/>
    <w:rsid w:val="008A6F22"/>
    <w:rsid w:val="009609CD"/>
    <w:rsid w:val="009767E8"/>
    <w:rsid w:val="009B26BD"/>
    <w:rsid w:val="009B2EF8"/>
    <w:rsid w:val="009B6D07"/>
    <w:rsid w:val="009F72D5"/>
    <w:rsid w:val="00A203B7"/>
    <w:rsid w:val="00A3422F"/>
    <w:rsid w:val="00A60851"/>
    <w:rsid w:val="00A7203E"/>
    <w:rsid w:val="00AF16D3"/>
    <w:rsid w:val="00B11E98"/>
    <w:rsid w:val="00B17A8D"/>
    <w:rsid w:val="00B60FCA"/>
    <w:rsid w:val="00B743C1"/>
    <w:rsid w:val="00B75A65"/>
    <w:rsid w:val="00BA22A4"/>
    <w:rsid w:val="00BA67EE"/>
    <w:rsid w:val="00C04BA5"/>
    <w:rsid w:val="00C0703C"/>
    <w:rsid w:val="00C22D36"/>
    <w:rsid w:val="00C414E7"/>
    <w:rsid w:val="00C44A52"/>
    <w:rsid w:val="00C60481"/>
    <w:rsid w:val="00C83783"/>
    <w:rsid w:val="00D20002"/>
    <w:rsid w:val="00D2544B"/>
    <w:rsid w:val="00D43068"/>
    <w:rsid w:val="00D50642"/>
    <w:rsid w:val="00D543F2"/>
    <w:rsid w:val="00D62E92"/>
    <w:rsid w:val="00D77620"/>
    <w:rsid w:val="00D92732"/>
    <w:rsid w:val="00E4086C"/>
    <w:rsid w:val="00E43515"/>
    <w:rsid w:val="00E73DFB"/>
    <w:rsid w:val="00E843DF"/>
    <w:rsid w:val="00E86159"/>
    <w:rsid w:val="00EA6AC7"/>
    <w:rsid w:val="00EA7D4D"/>
    <w:rsid w:val="00EC696D"/>
    <w:rsid w:val="00EE4C01"/>
    <w:rsid w:val="00F0209B"/>
    <w:rsid w:val="00F444A3"/>
    <w:rsid w:val="00F57A3A"/>
    <w:rsid w:val="00F60D81"/>
    <w:rsid w:val="00F807F6"/>
    <w:rsid w:val="00F94D76"/>
    <w:rsid w:val="00FB6629"/>
    <w:rsid w:val="00FC2917"/>
    <w:rsid w:val="00FF004C"/>
    <w:rsid w:val="00FF6C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5FD664"/>
  <w15:docId w15:val="{580B73C2-2147-4E93-B04F-4AED2F74D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17A2"/>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E59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1E5958"/>
    <w:pPr>
      <w:ind w:left="720"/>
      <w:contextualSpacing/>
    </w:pPr>
  </w:style>
  <w:style w:type="character" w:styleId="a5">
    <w:name w:val="Strong"/>
    <w:basedOn w:val="a0"/>
    <w:uiPriority w:val="22"/>
    <w:qFormat/>
    <w:rsid w:val="00A60851"/>
    <w:rPr>
      <w:b/>
      <w:bCs/>
    </w:rPr>
  </w:style>
  <w:style w:type="paragraph" w:styleId="a6">
    <w:name w:val="header"/>
    <w:basedOn w:val="a"/>
    <w:link w:val="a7"/>
    <w:uiPriority w:val="99"/>
    <w:unhideWhenUsed/>
    <w:rsid w:val="0050613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0613C"/>
  </w:style>
  <w:style w:type="paragraph" w:styleId="a8">
    <w:name w:val="footer"/>
    <w:basedOn w:val="a"/>
    <w:link w:val="a9"/>
    <w:uiPriority w:val="99"/>
    <w:unhideWhenUsed/>
    <w:rsid w:val="0050613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0613C"/>
  </w:style>
  <w:style w:type="table" w:styleId="aa">
    <w:name w:val="Table Grid"/>
    <w:basedOn w:val="a1"/>
    <w:uiPriority w:val="39"/>
    <w:rsid w:val="005661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a"/>
    <w:uiPriority w:val="39"/>
    <w:rsid w:val="00BA6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65194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327770">
      <w:bodyDiv w:val="1"/>
      <w:marLeft w:val="0"/>
      <w:marRight w:val="0"/>
      <w:marTop w:val="0"/>
      <w:marBottom w:val="0"/>
      <w:divBdr>
        <w:top w:val="none" w:sz="0" w:space="0" w:color="auto"/>
        <w:left w:val="none" w:sz="0" w:space="0" w:color="auto"/>
        <w:bottom w:val="none" w:sz="0" w:space="0" w:color="auto"/>
        <w:right w:val="none" w:sz="0" w:space="0" w:color="auto"/>
      </w:divBdr>
    </w:div>
    <w:div w:id="518472417">
      <w:bodyDiv w:val="1"/>
      <w:marLeft w:val="0"/>
      <w:marRight w:val="0"/>
      <w:marTop w:val="0"/>
      <w:marBottom w:val="0"/>
      <w:divBdr>
        <w:top w:val="none" w:sz="0" w:space="0" w:color="auto"/>
        <w:left w:val="none" w:sz="0" w:space="0" w:color="auto"/>
        <w:bottom w:val="none" w:sz="0" w:space="0" w:color="auto"/>
        <w:right w:val="none" w:sz="0" w:space="0" w:color="auto"/>
      </w:divBdr>
    </w:div>
    <w:div w:id="813760945">
      <w:bodyDiv w:val="1"/>
      <w:marLeft w:val="0"/>
      <w:marRight w:val="0"/>
      <w:marTop w:val="0"/>
      <w:marBottom w:val="0"/>
      <w:divBdr>
        <w:top w:val="none" w:sz="0" w:space="0" w:color="auto"/>
        <w:left w:val="none" w:sz="0" w:space="0" w:color="auto"/>
        <w:bottom w:val="none" w:sz="0" w:space="0" w:color="auto"/>
        <w:right w:val="none" w:sz="0" w:space="0" w:color="auto"/>
      </w:divBdr>
    </w:div>
    <w:div w:id="856046405">
      <w:bodyDiv w:val="1"/>
      <w:marLeft w:val="0"/>
      <w:marRight w:val="0"/>
      <w:marTop w:val="0"/>
      <w:marBottom w:val="0"/>
      <w:divBdr>
        <w:top w:val="none" w:sz="0" w:space="0" w:color="auto"/>
        <w:left w:val="none" w:sz="0" w:space="0" w:color="auto"/>
        <w:bottom w:val="none" w:sz="0" w:space="0" w:color="auto"/>
        <w:right w:val="none" w:sz="0" w:space="0" w:color="auto"/>
      </w:divBdr>
    </w:div>
    <w:div w:id="1586383098">
      <w:bodyDiv w:val="1"/>
      <w:marLeft w:val="0"/>
      <w:marRight w:val="0"/>
      <w:marTop w:val="0"/>
      <w:marBottom w:val="0"/>
      <w:divBdr>
        <w:top w:val="none" w:sz="0" w:space="0" w:color="auto"/>
        <w:left w:val="none" w:sz="0" w:space="0" w:color="auto"/>
        <w:bottom w:val="none" w:sz="0" w:space="0" w:color="auto"/>
        <w:right w:val="none" w:sz="0" w:space="0" w:color="auto"/>
      </w:divBdr>
    </w:div>
    <w:div w:id="2000648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femotivation-online.turbopages.org/lifemotivation.online/s/razvitie-lichnosti/lichnostnyj-rost/kak-stat-liderom-v-kollektive?parent-reqid=1676792058426626-190891815475174708700108-production-app-host-sas-web-yp-533" TargetMode="External"/><Relationship Id="rId13" Type="http://schemas.openxmlformats.org/officeDocument/2006/relationships/image" Target="media/image4.jpeg"/><Relationship Id="rId18" Type="http://schemas.openxmlformats.org/officeDocument/2006/relationships/hyperlink" Target="https://infourok.ru/proektnaya-rabota-po-teme-chto-govorit-o-cheloveke-ego-pocherk-4990618.html"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bnti.ru/showart.asp?aid=973&amp;lvl=01.02.06" TargetMode="External"/><Relationship Id="rId2" Type="http://schemas.openxmlformats.org/officeDocument/2006/relationships/numbering" Target="numbering.xml"/><Relationship Id="rId16" Type="http://schemas.openxmlformats.org/officeDocument/2006/relationships/hyperlink" Target="https://dzen.ru/a/YWXMq9MG8ieiD6xu"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yperlink" Target="https://lifemotivation-online.turbopages.org/lifemotivation.online/s/razvitie-10.lichnosti/samorazvitie/grafologiya-harakter-po-pocherku" TargetMode="External"/><Relationship Id="rId10" Type="http://schemas.openxmlformats.org/officeDocument/2006/relationships/image" Target="media/image1.jpeg"/><Relationship Id="rId19" Type="http://schemas.openxmlformats.org/officeDocument/2006/relationships/hyperlink" Target="https://multiurok.ru/files/issledovatelskaia-rabota-po-teme-o-chem-govorit-po.html" TargetMode="External"/><Relationship Id="rId4" Type="http://schemas.openxmlformats.org/officeDocument/2006/relationships/settings" Target="settings.xml"/><Relationship Id="rId9" Type="http://schemas.openxmlformats.org/officeDocument/2006/relationships/hyperlink" Target="https://lifemotivation-online.turbopages.org/lifemotivation.online/s/razvitie-lichnosti/samorazvitie/logicheskoe-myshlenie?parent-reqid=1676792859026932-1146531985928670844100104-production-app-host-sas-web-yp-444" TargetMode="External"/><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47D1F-7BF7-44C3-838C-6A216C1A2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4861</Words>
  <Characters>27713</Characters>
  <Application>Microsoft Office Word</Application>
  <DocSecurity>0</DocSecurity>
  <Lines>230</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2</cp:revision>
  <dcterms:created xsi:type="dcterms:W3CDTF">2023-04-07T07:38:00Z</dcterms:created>
  <dcterms:modified xsi:type="dcterms:W3CDTF">2023-04-07T07:38:00Z</dcterms:modified>
</cp:coreProperties>
</file>