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0A" w:rsidRPr="008B745D" w:rsidRDefault="008B745D" w:rsidP="0066400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45D">
        <w:rPr>
          <w:rFonts w:ascii="Times New Roman" w:hAnsi="Times New Roman" w:cs="Times New Roman"/>
          <w:b/>
          <w:bCs/>
          <w:sz w:val="24"/>
          <w:szCs w:val="24"/>
        </w:rPr>
        <w:t>Моя педагогическая находка</w:t>
      </w:r>
    </w:p>
    <w:p w:rsidR="008B745D" w:rsidRPr="00312D54" w:rsidRDefault="008B745D" w:rsidP="006640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400A" w:rsidRPr="00312D54" w:rsidRDefault="0066400A" w:rsidP="006640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2D54">
        <w:rPr>
          <w:rFonts w:ascii="Times New Roman" w:hAnsi="Times New Roman" w:cs="Times New Roman"/>
          <w:sz w:val="24"/>
          <w:szCs w:val="24"/>
        </w:rPr>
        <w:t xml:space="preserve">Моя профессия самая интересная и важная, она связана с детством, откуда родом все мы-взрослые! Мне как воспитателю очень важно сохранить любовь к детству, быть человеком, который станет проводником к успешному обучению в школе, сохранив и приумножив интерес к обучению. </w:t>
      </w:r>
    </w:p>
    <w:p w:rsidR="00EC2792" w:rsidRPr="00312D54" w:rsidRDefault="00EC2792" w:rsidP="006640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2D54">
        <w:rPr>
          <w:rFonts w:ascii="Times New Roman" w:hAnsi="Times New Roman" w:cs="Times New Roman"/>
          <w:sz w:val="24"/>
          <w:szCs w:val="24"/>
        </w:rPr>
        <w:t xml:space="preserve">   Научно доказано, что не нужно торопиться детей обучать знанию букв и цифр, важнее развивать у детей мелкую моторику. Развитие мелкой моторики влияет положительно на развитие речи, формированию красивого почерка, </w:t>
      </w:r>
      <w:r w:rsidR="00561CD0" w:rsidRPr="00312D54">
        <w:rPr>
          <w:rFonts w:ascii="Times New Roman" w:hAnsi="Times New Roman" w:cs="Times New Roman"/>
          <w:sz w:val="24"/>
          <w:szCs w:val="24"/>
        </w:rPr>
        <w:t xml:space="preserve">умению красиво рисовать и лепить, </w:t>
      </w:r>
      <w:r w:rsidRPr="00312D54">
        <w:rPr>
          <w:rFonts w:ascii="Times New Roman" w:hAnsi="Times New Roman" w:cs="Times New Roman"/>
          <w:sz w:val="24"/>
          <w:szCs w:val="24"/>
        </w:rPr>
        <w:t xml:space="preserve">а </w:t>
      </w:r>
      <w:r w:rsidR="00561CD0" w:rsidRPr="00312D54">
        <w:rPr>
          <w:rFonts w:ascii="Times New Roman" w:hAnsi="Times New Roman" w:cs="Times New Roman"/>
          <w:sz w:val="24"/>
          <w:szCs w:val="24"/>
        </w:rPr>
        <w:t>также</w:t>
      </w:r>
      <w:r w:rsidRPr="00312D54">
        <w:rPr>
          <w:rFonts w:ascii="Times New Roman" w:hAnsi="Times New Roman" w:cs="Times New Roman"/>
          <w:sz w:val="24"/>
          <w:szCs w:val="24"/>
        </w:rPr>
        <w:t xml:space="preserve"> </w:t>
      </w:r>
      <w:r w:rsidR="00561CD0" w:rsidRPr="00312D54">
        <w:rPr>
          <w:rFonts w:ascii="Times New Roman" w:hAnsi="Times New Roman" w:cs="Times New Roman"/>
          <w:sz w:val="24"/>
          <w:szCs w:val="24"/>
        </w:rPr>
        <w:t>поможет ребенку в уходе за собой: расстегивание и застегивание пуговиц, молний, завязывание шнурков.</w:t>
      </w:r>
    </w:p>
    <w:p w:rsidR="00561CD0" w:rsidRPr="00312D54" w:rsidRDefault="00561CD0" w:rsidP="006640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2D54">
        <w:rPr>
          <w:rFonts w:ascii="Times New Roman" w:hAnsi="Times New Roman" w:cs="Times New Roman"/>
          <w:sz w:val="24"/>
          <w:szCs w:val="24"/>
        </w:rPr>
        <w:t xml:space="preserve">   Как опытный педагог хочу отметить, что способов развития мелкой моторики очень много, каждый из приемов очень интересный. У каждого педагога есть ТОП-5 любимых приемов. </w:t>
      </w:r>
    </w:p>
    <w:p w:rsidR="00561CD0" w:rsidRPr="00312D54" w:rsidRDefault="00561CD0" w:rsidP="006640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2D54">
        <w:rPr>
          <w:rFonts w:ascii="Times New Roman" w:hAnsi="Times New Roman" w:cs="Times New Roman"/>
          <w:sz w:val="24"/>
          <w:szCs w:val="24"/>
        </w:rPr>
        <w:t xml:space="preserve">   Моими любимыми приемами являются:</w:t>
      </w:r>
    </w:p>
    <w:p w:rsidR="00561CD0" w:rsidRPr="00312D54" w:rsidRDefault="00561CD0" w:rsidP="00561C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2D54">
        <w:rPr>
          <w:rFonts w:ascii="Times New Roman" w:hAnsi="Times New Roman" w:cs="Times New Roman"/>
          <w:sz w:val="24"/>
          <w:szCs w:val="24"/>
        </w:rPr>
        <w:t>Игры с камешками Марблс;</w:t>
      </w:r>
    </w:p>
    <w:p w:rsidR="00561CD0" w:rsidRPr="00312D54" w:rsidRDefault="00561CD0" w:rsidP="00561C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2D54">
        <w:rPr>
          <w:rFonts w:ascii="Times New Roman" w:hAnsi="Times New Roman" w:cs="Times New Roman"/>
          <w:sz w:val="24"/>
          <w:szCs w:val="24"/>
        </w:rPr>
        <w:t xml:space="preserve">Игры с </w:t>
      </w:r>
      <w:proofErr w:type="spellStart"/>
      <w:r w:rsidRPr="00312D54">
        <w:rPr>
          <w:rFonts w:ascii="Times New Roman" w:hAnsi="Times New Roman" w:cs="Times New Roman"/>
          <w:sz w:val="24"/>
          <w:szCs w:val="24"/>
        </w:rPr>
        <w:t>бизибордом</w:t>
      </w:r>
      <w:proofErr w:type="spellEnd"/>
      <w:r w:rsidRPr="00312D54">
        <w:rPr>
          <w:rFonts w:ascii="Times New Roman" w:hAnsi="Times New Roman" w:cs="Times New Roman"/>
          <w:sz w:val="24"/>
          <w:szCs w:val="24"/>
        </w:rPr>
        <w:t>;</w:t>
      </w:r>
    </w:p>
    <w:p w:rsidR="00561CD0" w:rsidRPr="00312D54" w:rsidRDefault="00561CD0" w:rsidP="00561C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2D54">
        <w:rPr>
          <w:rFonts w:ascii="Times New Roman" w:hAnsi="Times New Roman" w:cs="Times New Roman"/>
          <w:sz w:val="24"/>
          <w:szCs w:val="24"/>
        </w:rPr>
        <w:t>Игры с крупами;</w:t>
      </w:r>
    </w:p>
    <w:p w:rsidR="00561CD0" w:rsidRPr="00312D54" w:rsidRDefault="00561CD0" w:rsidP="00561C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2D54">
        <w:rPr>
          <w:rFonts w:ascii="Times New Roman" w:hAnsi="Times New Roman" w:cs="Times New Roman"/>
          <w:sz w:val="24"/>
          <w:szCs w:val="24"/>
        </w:rPr>
        <w:t>Игры с конструктором;</w:t>
      </w:r>
    </w:p>
    <w:p w:rsidR="00561CD0" w:rsidRPr="00312D54" w:rsidRDefault="00561CD0" w:rsidP="00561C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2D54">
        <w:rPr>
          <w:rFonts w:ascii="Times New Roman" w:hAnsi="Times New Roman" w:cs="Times New Roman"/>
          <w:sz w:val="24"/>
          <w:szCs w:val="24"/>
        </w:rPr>
        <w:t>ИЗО: лепка, рисование и аппликация.</w:t>
      </w:r>
    </w:p>
    <w:p w:rsidR="00561CD0" w:rsidRPr="00312D54" w:rsidRDefault="00312D54" w:rsidP="00312D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2D54">
        <w:rPr>
          <w:rFonts w:ascii="Times New Roman" w:hAnsi="Times New Roman" w:cs="Times New Roman"/>
          <w:sz w:val="24"/>
          <w:szCs w:val="24"/>
        </w:rPr>
        <w:t>Первое место в моем личном рейтинге занимают игры с камешками Марблс. Камешки Марблс — это круглые или плоские стеклянные шарики. Еще на этапе формирования «человека разумного» в каменном веке подобные камешки применялись ацтеками и китайцами. Эстетическая привлекательность</w:t>
      </w:r>
      <w:r w:rsidRPr="00312D54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312D54">
        <w:rPr>
          <w:rFonts w:ascii="Times New Roman" w:hAnsi="Times New Roman" w:cs="Times New Roman"/>
          <w:sz w:val="24"/>
          <w:szCs w:val="24"/>
        </w:rPr>
        <w:t>Марблс усиливает интерес детей и создает высокую конгруэнтность с</w:t>
      </w:r>
      <w:r w:rsidRPr="00312D54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312D54">
        <w:rPr>
          <w:rFonts w:ascii="Times New Roman" w:hAnsi="Times New Roman" w:cs="Times New Roman"/>
          <w:sz w:val="24"/>
          <w:szCs w:val="24"/>
        </w:rPr>
        <w:t>играми в гаджетах, а это уже огромный положительный результат.</w:t>
      </w:r>
    </w:p>
    <w:p w:rsidR="00312D54" w:rsidRPr="00312D54" w:rsidRDefault="00312D54" w:rsidP="00312D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2D54">
        <w:rPr>
          <w:rFonts w:ascii="Times New Roman" w:hAnsi="Times New Roman" w:cs="Times New Roman"/>
          <w:sz w:val="24"/>
          <w:szCs w:val="24"/>
        </w:rPr>
        <w:t xml:space="preserve">   Камни Марблс решают целый спектр задач:</w:t>
      </w:r>
    </w:p>
    <w:p w:rsidR="00AC5BC2" w:rsidRPr="00AC5BC2" w:rsidRDefault="00AC5BC2" w:rsidP="00AC5B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BC2">
        <w:rPr>
          <w:rFonts w:ascii="Times New Roman" w:hAnsi="Times New Roman" w:cs="Times New Roman"/>
          <w:sz w:val="24"/>
          <w:szCs w:val="24"/>
        </w:rPr>
        <w:t>развивают сенсорику, обследовательские действия;</w:t>
      </w:r>
    </w:p>
    <w:p w:rsidR="00AC5BC2" w:rsidRDefault="00AC5BC2" w:rsidP="00AC5B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BC2">
        <w:rPr>
          <w:rFonts w:ascii="Times New Roman" w:hAnsi="Times New Roman" w:cs="Times New Roman"/>
          <w:sz w:val="24"/>
          <w:szCs w:val="24"/>
        </w:rPr>
        <w:t>формируют готовность к </w:t>
      </w:r>
      <w:r w:rsidRPr="00AC5BC2">
        <w:rPr>
          <w:rStyle w:val="a5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обучению грамоте</w:t>
      </w:r>
      <w:r w:rsidRPr="00AC5BC2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 </w:t>
      </w:r>
      <w:r w:rsidRPr="00AC5BC2">
        <w:rPr>
          <w:rFonts w:ascii="Times New Roman" w:hAnsi="Times New Roman" w:cs="Times New Roman"/>
          <w:sz w:val="24"/>
          <w:szCs w:val="24"/>
        </w:rPr>
        <w:t>(упражнение в звукобуквенном разборе слова, закрепление правильного образа буквы)</w:t>
      </w:r>
    </w:p>
    <w:p w:rsidR="00AC5BC2" w:rsidRPr="00AC5BC2" w:rsidRDefault="00AC5BC2" w:rsidP="00AC5B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BC2">
        <w:rPr>
          <w:rFonts w:ascii="Times New Roman" w:hAnsi="Times New Roman" w:cs="Times New Roman"/>
          <w:sz w:val="24"/>
          <w:szCs w:val="24"/>
        </w:rPr>
        <w:t>способствуют закреплению понятий величины, формы, цвета, количества;</w:t>
      </w:r>
    </w:p>
    <w:p w:rsidR="00AC5BC2" w:rsidRPr="00AC5BC2" w:rsidRDefault="00AC5BC2" w:rsidP="00AC5B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BC2">
        <w:rPr>
          <w:rFonts w:ascii="Times New Roman" w:hAnsi="Times New Roman" w:cs="Times New Roman"/>
          <w:sz w:val="24"/>
          <w:szCs w:val="24"/>
        </w:rPr>
        <w:t>развивают умения сравнивать, классифицировать, группировать, чередовать по признаку, анализировать;</w:t>
      </w:r>
    </w:p>
    <w:p w:rsidR="00AC5BC2" w:rsidRPr="00AC5BC2" w:rsidRDefault="00AC5BC2" w:rsidP="00AC5B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BC2">
        <w:rPr>
          <w:rFonts w:ascii="Times New Roman" w:hAnsi="Times New Roman" w:cs="Times New Roman"/>
          <w:sz w:val="24"/>
          <w:szCs w:val="24"/>
        </w:rPr>
        <w:t>развивают навыки порядкового и количественного счета;</w:t>
      </w:r>
    </w:p>
    <w:p w:rsidR="00AC5BC2" w:rsidRPr="00AC5BC2" w:rsidRDefault="00AC5BC2" w:rsidP="00AC5B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BC2">
        <w:rPr>
          <w:rFonts w:ascii="Times New Roman" w:hAnsi="Times New Roman" w:cs="Times New Roman"/>
          <w:sz w:val="24"/>
          <w:szCs w:val="24"/>
        </w:rPr>
        <w:t>способствуют развитию ориентировки в пространстве, на листе бумаги;</w:t>
      </w:r>
    </w:p>
    <w:p w:rsidR="00AC5BC2" w:rsidRPr="00AC5BC2" w:rsidRDefault="00AC5BC2" w:rsidP="00AC5B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BC2">
        <w:rPr>
          <w:rFonts w:ascii="Times New Roman" w:hAnsi="Times New Roman" w:cs="Times New Roman"/>
          <w:sz w:val="24"/>
          <w:szCs w:val="24"/>
        </w:rPr>
        <w:t>развивают чувство ритма, цвета, композиции;</w:t>
      </w:r>
    </w:p>
    <w:p w:rsidR="00AC5BC2" w:rsidRPr="00AC5BC2" w:rsidRDefault="00AC5BC2" w:rsidP="00AC5B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BC2">
        <w:rPr>
          <w:rFonts w:ascii="Times New Roman" w:hAnsi="Times New Roman" w:cs="Times New Roman"/>
          <w:sz w:val="24"/>
          <w:szCs w:val="24"/>
        </w:rPr>
        <w:t>развивают мелкую моторику рук, точность и продуктивность движений;</w:t>
      </w:r>
    </w:p>
    <w:p w:rsidR="00AC5BC2" w:rsidRPr="00AC5BC2" w:rsidRDefault="00AC5BC2" w:rsidP="00AC5B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BC2">
        <w:rPr>
          <w:rFonts w:ascii="Times New Roman" w:hAnsi="Times New Roman" w:cs="Times New Roman"/>
          <w:sz w:val="24"/>
          <w:szCs w:val="24"/>
        </w:rPr>
        <w:t>способствуют развитию воображения и творчества;</w:t>
      </w:r>
    </w:p>
    <w:p w:rsidR="00AC5BC2" w:rsidRPr="00AC5BC2" w:rsidRDefault="00AC5BC2" w:rsidP="00AC5B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BC2">
        <w:rPr>
          <w:rFonts w:ascii="Times New Roman" w:hAnsi="Times New Roman" w:cs="Times New Roman"/>
          <w:sz w:val="24"/>
          <w:szCs w:val="24"/>
        </w:rPr>
        <w:t>способствуют развитию самостоятельности и инициативности ребенка.</w:t>
      </w:r>
    </w:p>
    <w:p w:rsidR="00AC5BC2" w:rsidRDefault="00AC5BC2" w:rsidP="00AC5B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задачи решаются и через применение других приемов, но именно Марблс создает эмоционально-положительный настрой, формирует мотивацию к обучению.</w:t>
      </w:r>
    </w:p>
    <w:p w:rsidR="00AC5BC2" w:rsidRDefault="00AC5BC2" w:rsidP="00AC5B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применению Марблс с детьми дошкольного возраста есть много литературы, что способствует облегчению труда воспитателя, но и есть новые возможности, т.е. каждый творческий педагог может данную технологию дополнить своими идеями. </w:t>
      </w:r>
    </w:p>
    <w:p w:rsidR="00AC5BC2" w:rsidRPr="00AC5BC2" w:rsidRDefault="00AC5BC2" w:rsidP="00AC5B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Моей идеей было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r w:rsidR="00990BA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блс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совместно с фольклором, мы с детьми обыгрывали сказки, используя Марблс. Еще к каждой </w:t>
      </w:r>
      <w:r w:rsidR="0028541B">
        <w:rPr>
          <w:rFonts w:ascii="Times New Roman" w:hAnsi="Times New Roman" w:cs="Times New Roman"/>
          <w:sz w:val="24"/>
          <w:szCs w:val="24"/>
        </w:rPr>
        <w:t xml:space="preserve">игровой задаче я придумываю свои сказки, которые еще носят терапевтический характер: учат бороться со страхом, учат дружить, любить и беречь природу, быть ответственным. Дети тоже учатся придумывать сказки к играм и им очень нравится. Все дети включены в процесс и это самое важное! </w:t>
      </w:r>
      <w:r w:rsidR="008B745D">
        <w:rPr>
          <w:rFonts w:ascii="Times New Roman" w:hAnsi="Times New Roman" w:cs="Times New Roman"/>
          <w:sz w:val="24"/>
          <w:szCs w:val="24"/>
        </w:rPr>
        <w:t xml:space="preserve">Камни Марблс </w:t>
      </w:r>
      <w:bookmarkStart w:id="0" w:name="_GoBack"/>
      <w:bookmarkEnd w:id="0"/>
      <w:r w:rsidR="008B745D">
        <w:rPr>
          <w:rFonts w:ascii="Times New Roman" w:hAnsi="Times New Roman" w:cs="Times New Roman"/>
          <w:sz w:val="24"/>
          <w:szCs w:val="24"/>
        </w:rPr>
        <w:t xml:space="preserve">— это разноцветное счастье для детей! </w:t>
      </w:r>
    </w:p>
    <w:p w:rsidR="00312D54" w:rsidRPr="00AC5BC2" w:rsidRDefault="00312D54" w:rsidP="00312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12D54" w:rsidRPr="00AC5BC2" w:rsidSect="0055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65E0"/>
    <w:multiLevelType w:val="hybridMultilevel"/>
    <w:tmpl w:val="045C9A2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A33B1"/>
    <w:multiLevelType w:val="hybridMultilevel"/>
    <w:tmpl w:val="6D8E72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66400A"/>
    <w:rsid w:val="00113022"/>
    <w:rsid w:val="0028541B"/>
    <w:rsid w:val="00312D54"/>
    <w:rsid w:val="0055232D"/>
    <w:rsid w:val="00561CD0"/>
    <w:rsid w:val="0066400A"/>
    <w:rsid w:val="007F0CFA"/>
    <w:rsid w:val="008B745D"/>
    <w:rsid w:val="00990BA6"/>
    <w:rsid w:val="00AC5BC2"/>
    <w:rsid w:val="00EC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00A"/>
    <w:pPr>
      <w:spacing w:after="0" w:line="240" w:lineRule="auto"/>
    </w:pPr>
  </w:style>
  <w:style w:type="paragraph" w:customStyle="1" w:styleId="c2">
    <w:name w:val="c2"/>
    <w:basedOn w:val="a"/>
    <w:rsid w:val="0031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12D54"/>
  </w:style>
  <w:style w:type="character" w:customStyle="1" w:styleId="c0">
    <w:name w:val="c0"/>
    <w:basedOn w:val="a0"/>
    <w:rsid w:val="00312D54"/>
  </w:style>
  <w:style w:type="paragraph" w:styleId="a4">
    <w:name w:val="Normal (Web)"/>
    <w:basedOn w:val="a"/>
    <w:uiPriority w:val="99"/>
    <w:semiHidden/>
    <w:unhideWhenUsed/>
    <w:rsid w:val="00AC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C5B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Зумрат</dc:creator>
  <cp:keywords/>
  <dc:description/>
  <cp:lastModifiedBy>Админ</cp:lastModifiedBy>
  <cp:revision>3</cp:revision>
  <dcterms:created xsi:type="dcterms:W3CDTF">2023-04-16T04:36:00Z</dcterms:created>
  <dcterms:modified xsi:type="dcterms:W3CDTF">2023-04-22T15:32:00Z</dcterms:modified>
</cp:coreProperties>
</file>