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2EF" w:rsidRDefault="005932EF" w:rsidP="005932EF">
      <w:pPr>
        <w:spacing w:after="0"/>
        <w:rPr>
          <w:rFonts w:ascii="Times New Roman" w:hAnsi="Times New Roman" w:cs="Times New Roman"/>
          <w:sz w:val="24"/>
          <w:szCs w:val="24"/>
        </w:rPr>
      </w:pPr>
    </w:p>
    <w:p w:rsidR="005932EF" w:rsidRDefault="005932EF" w:rsidP="005932EF">
      <w:pPr>
        <w:spacing w:after="0"/>
        <w:rPr>
          <w:rFonts w:ascii="Times New Roman" w:hAnsi="Times New Roman" w:cs="Times New Roman"/>
          <w:sz w:val="24"/>
          <w:szCs w:val="24"/>
        </w:rPr>
      </w:pPr>
    </w:p>
    <w:p w:rsidR="005932EF" w:rsidRDefault="005932EF" w:rsidP="005932EF">
      <w:pPr>
        <w:spacing w:after="0"/>
        <w:rPr>
          <w:rFonts w:ascii="Times New Roman" w:hAnsi="Times New Roman" w:cs="Times New Roman"/>
          <w:sz w:val="24"/>
          <w:szCs w:val="24"/>
        </w:rPr>
      </w:pPr>
    </w:p>
    <w:p w:rsidR="002D247E" w:rsidRDefault="002D247E" w:rsidP="002D247E">
      <w:pPr>
        <w:spacing w:after="0"/>
        <w:ind w:left="4248" w:firstLine="708"/>
        <w:rPr>
          <w:rFonts w:ascii="Times New Roman" w:hAnsi="Times New Roman" w:cs="Times New Roman"/>
          <w:sz w:val="24"/>
          <w:szCs w:val="24"/>
        </w:rPr>
      </w:pPr>
      <w:r>
        <w:rPr>
          <w:rFonts w:ascii="Times New Roman" w:hAnsi="Times New Roman" w:cs="Times New Roman"/>
          <w:sz w:val="24"/>
          <w:szCs w:val="24"/>
        </w:rPr>
        <w:t>Егорова Елена Юрьевна</w:t>
      </w:r>
    </w:p>
    <w:p w:rsidR="002D247E" w:rsidRDefault="002D247E" w:rsidP="002D247E">
      <w:pPr>
        <w:spacing w:after="0"/>
        <w:ind w:left="4248" w:firstLine="708"/>
        <w:rPr>
          <w:rFonts w:ascii="Times New Roman" w:hAnsi="Times New Roman" w:cs="Times New Roman"/>
          <w:sz w:val="24"/>
          <w:szCs w:val="24"/>
        </w:rPr>
      </w:pPr>
      <w:r>
        <w:rPr>
          <w:rFonts w:ascii="Times New Roman" w:hAnsi="Times New Roman" w:cs="Times New Roman"/>
          <w:sz w:val="24"/>
          <w:szCs w:val="24"/>
        </w:rPr>
        <w:t>воспитатель ГБДОУ детский сад № 33</w:t>
      </w:r>
    </w:p>
    <w:p w:rsidR="002D247E" w:rsidRDefault="002D247E" w:rsidP="002D247E">
      <w:pPr>
        <w:spacing w:after="0"/>
        <w:ind w:left="4248" w:firstLine="708"/>
        <w:rPr>
          <w:rFonts w:ascii="Times New Roman" w:hAnsi="Times New Roman" w:cs="Times New Roman"/>
          <w:sz w:val="24"/>
          <w:szCs w:val="24"/>
        </w:rPr>
      </w:pPr>
      <w:r>
        <w:rPr>
          <w:rFonts w:ascii="Times New Roman" w:hAnsi="Times New Roman" w:cs="Times New Roman"/>
          <w:sz w:val="24"/>
          <w:szCs w:val="24"/>
        </w:rPr>
        <w:t>Петродворцового района Санкт-Петербурга</w:t>
      </w: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Default="002D247E" w:rsidP="002D247E">
      <w:pPr>
        <w:spacing w:after="0"/>
        <w:jc w:val="center"/>
        <w:rPr>
          <w:rFonts w:ascii="Times New Roman" w:hAnsi="Times New Roman" w:cs="Times New Roman"/>
          <w:sz w:val="24"/>
          <w:szCs w:val="24"/>
        </w:rPr>
      </w:pPr>
    </w:p>
    <w:p w:rsidR="002D247E" w:rsidRPr="002D247E" w:rsidRDefault="002D247E" w:rsidP="002D247E">
      <w:pPr>
        <w:spacing w:after="0" w:line="480" w:lineRule="auto"/>
        <w:jc w:val="center"/>
        <w:rPr>
          <w:rFonts w:ascii="Times New Roman" w:hAnsi="Times New Roman" w:cs="Times New Roman"/>
          <w:sz w:val="32"/>
          <w:szCs w:val="32"/>
        </w:rPr>
      </w:pPr>
      <w:r w:rsidRPr="002D247E">
        <w:rPr>
          <w:rFonts w:ascii="Times New Roman" w:hAnsi="Times New Roman" w:cs="Times New Roman"/>
          <w:sz w:val="32"/>
          <w:szCs w:val="32"/>
        </w:rPr>
        <w:t>«МАЛЕНЬКИЙ ПЕШЕХОД»</w:t>
      </w:r>
    </w:p>
    <w:p w:rsidR="002D247E" w:rsidRPr="002D247E" w:rsidRDefault="002D247E" w:rsidP="002D247E">
      <w:pPr>
        <w:spacing w:after="0" w:line="480" w:lineRule="auto"/>
        <w:jc w:val="center"/>
        <w:rPr>
          <w:rFonts w:ascii="Times New Roman" w:hAnsi="Times New Roman" w:cs="Times New Roman"/>
          <w:sz w:val="32"/>
          <w:szCs w:val="32"/>
        </w:rPr>
      </w:pPr>
      <w:r w:rsidRPr="002D247E">
        <w:rPr>
          <w:rFonts w:ascii="Times New Roman" w:hAnsi="Times New Roman" w:cs="Times New Roman"/>
          <w:sz w:val="32"/>
          <w:szCs w:val="32"/>
        </w:rPr>
        <w:t>ИНТЕРАКТИВНЫЕ ИГРЫ ПО ПДД</w:t>
      </w:r>
    </w:p>
    <w:p w:rsidR="00F100C7" w:rsidRDefault="00F100C7" w:rsidP="002D247E">
      <w:pPr>
        <w:jc w:val="center"/>
        <w:rPr>
          <w:rFonts w:ascii="Times New Roman" w:hAnsi="Times New Roman" w:cs="Times New Roman"/>
          <w:b/>
          <w:sz w:val="24"/>
          <w:szCs w:val="24"/>
        </w:rPr>
      </w:pPr>
      <w:r>
        <w:rPr>
          <w:rFonts w:ascii="Times New Roman" w:hAnsi="Times New Roman" w:cs="Times New Roman"/>
          <w:sz w:val="24"/>
          <w:szCs w:val="24"/>
        </w:rPr>
        <w:br w:type="page"/>
      </w:r>
      <w:r w:rsidRPr="00F100C7">
        <w:rPr>
          <w:rFonts w:ascii="Times New Roman" w:hAnsi="Times New Roman" w:cs="Times New Roman"/>
          <w:b/>
          <w:sz w:val="24"/>
          <w:szCs w:val="24"/>
        </w:rPr>
        <w:lastRenderedPageBreak/>
        <w:t>Содержание</w:t>
      </w:r>
    </w:p>
    <w:p w:rsidR="003E76B0" w:rsidRDefault="003E76B0" w:rsidP="00F100C7">
      <w:pPr>
        <w:jc w:val="center"/>
        <w:rPr>
          <w:rFonts w:ascii="Times New Roman" w:hAnsi="Times New Roman" w:cs="Times New Roman"/>
          <w:b/>
          <w:sz w:val="24"/>
          <w:szCs w:val="24"/>
        </w:rPr>
      </w:pPr>
    </w:p>
    <w:p w:rsidR="00F100C7" w:rsidRPr="00F100C7" w:rsidRDefault="00F100C7" w:rsidP="003E76B0">
      <w:pPr>
        <w:pStyle w:val="a8"/>
        <w:numPr>
          <w:ilvl w:val="0"/>
          <w:numId w:val="6"/>
        </w:numPr>
        <w:spacing w:line="360" w:lineRule="auto"/>
        <w:rPr>
          <w:rFonts w:ascii="Times New Roman" w:hAnsi="Times New Roman" w:cs="Times New Roman"/>
          <w:sz w:val="24"/>
          <w:szCs w:val="24"/>
        </w:rPr>
      </w:pPr>
      <w:r w:rsidRPr="00F100C7">
        <w:rPr>
          <w:rFonts w:ascii="Times New Roman" w:hAnsi="Times New Roman" w:cs="Times New Roman"/>
          <w:sz w:val="24"/>
          <w:szCs w:val="24"/>
        </w:rPr>
        <w:t>Введение</w:t>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C36F6D">
        <w:rPr>
          <w:rFonts w:ascii="Times New Roman" w:hAnsi="Times New Roman" w:cs="Times New Roman"/>
          <w:sz w:val="24"/>
          <w:szCs w:val="24"/>
        </w:rPr>
        <w:t xml:space="preserve">   </w:t>
      </w:r>
      <w:r>
        <w:rPr>
          <w:rFonts w:ascii="Times New Roman" w:hAnsi="Times New Roman" w:cs="Times New Roman"/>
          <w:sz w:val="24"/>
          <w:szCs w:val="24"/>
        </w:rPr>
        <w:t>3</w:t>
      </w:r>
    </w:p>
    <w:p w:rsidR="00F100C7" w:rsidRPr="00F100C7" w:rsidRDefault="00F100C7" w:rsidP="003E76B0">
      <w:pPr>
        <w:pStyle w:val="a8"/>
        <w:numPr>
          <w:ilvl w:val="0"/>
          <w:numId w:val="6"/>
        </w:numPr>
        <w:spacing w:line="360" w:lineRule="auto"/>
        <w:rPr>
          <w:rFonts w:ascii="Times New Roman" w:hAnsi="Times New Roman" w:cs="Times New Roman"/>
          <w:sz w:val="24"/>
          <w:szCs w:val="24"/>
        </w:rPr>
      </w:pPr>
      <w:r w:rsidRPr="00F100C7">
        <w:rPr>
          <w:rFonts w:ascii="Times New Roman" w:hAnsi="Times New Roman" w:cs="Times New Roman"/>
          <w:sz w:val="24"/>
          <w:szCs w:val="24"/>
        </w:rPr>
        <w:t>Основная часть</w:t>
      </w:r>
      <w:r w:rsidR="002227A5">
        <w:rPr>
          <w:rFonts w:ascii="Times New Roman" w:hAnsi="Times New Roman" w:cs="Times New Roman"/>
          <w:sz w:val="24"/>
          <w:szCs w:val="24"/>
        </w:rPr>
        <w:tab/>
        <w:t xml:space="preserve"> …………………………………………………………...  </w:t>
      </w:r>
      <w:r w:rsidR="00C36F6D">
        <w:rPr>
          <w:rFonts w:ascii="Times New Roman" w:hAnsi="Times New Roman" w:cs="Times New Roman"/>
          <w:sz w:val="24"/>
          <w:szCs w:val="24"/>
        </w:rPr>
        <w:t>4</w:t>
      </w:r>
      <w:r w:rsidR="002227A5">
        <w:rPr>
          <w:rFonts w:ascii="Times New Roman" w:hAnsi="Times New Roman" w:cs="Times New Roman"/>
          <w:sz w:val="24"/>
          <w:szCs w:val="24"/>
        </w:rPr>
        <w:t xml:space="preserve"> – 5 </w:t>
      </w:r>
    </w:p>
    <w:p w:rsidR="00F100C7" w:rsidRDefault="00F100C7" w:rsidP="003E76B0">
      <w:pPr>
        <w:pStyle w:val="a8"/>
        <w:numPr>
          <w:ilvl w:val="0"/>
          <w:numId w:val="6"/>
        </w:numPr>
        <w:spacing w:line="360" w:lineRule="auto"/>
        <w:rPr>
          <w:rFonts w:ascii="Times New Roman" w:hAnsi="Times New Roman" w:cs="Times New Roman"/>
          <w:sz w:val="24"/>
          <w:szCs w:val="24"/>
        </w:rPr>
      </w:pPr>
      <w:r w:rsidRPr="00F100C7">
        <w:rPr>
          <w:rFonts w:ascii="Times New Roman" w:hAnsi="Times New Roman" w:cs="Times New Roman"/>
          <w:sz w:val="24"/>
          <w:szCs w:val="24"/>
        </w:rPr>
        <w:t>Заключение</w:t>
      </w:r>
      <w:r>
        <w:rPr>
          <w:rFonts w:ascii="Times New Roman" w:hAnsi="Times New Roman" w:cs="Times New Roman"/>
          <w:sz w:val="24"/>
          <w:szCs w:val="24"/>
        </w:rPr>
        <w:tab/>
      </w:r>
      <w:r>
        <w:rPr>
          <w:rFonts w:ascii="Times New Roman" w:hAnsi="Times New Roman" w:cs="Times New Roman"/>
          <w:sz w:val="24"/>
          <w:szCs w:val="24"/>
        </w:rPr>
        <w:tab/>
        <w:t xml:space="preserve"> ……………………………………………………………</w:t>
      </w:r>
      <w:r w:rsidR="002227A5">
        <w:rPr>
          <w:rFonts w:ascii="Times New Roman" w:hAnsi="Times New Roman" w:cs="Times New Roman"/>
          <w:sz w:val="24"/>
          <w:szCs w:val="24"/>
        </w:rPr>
        <w:t xml:space="preserve">   6</w:t>
      </w:r>
    </w:p>
    <w:p w:rsidR="003E617E" w:rsidRPr="00F100C7" w:rsidRDefault="003E76B0" w:rsidP="003E76B0">
      <w:pPr>
        <w:pStyle w:val="a8"/>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Список использованных источников  </w:t>
      </w:r>
      <w:r w:rsidR="003E617E">
        <w:rPr>
          <w:rFonts w:ascii="Times New Roman" w:hAnsi="Times New Roman" w:cs="Times New Roman"/>
          <w:sz w:val="24"/>
          <w:szCs w:val="24"/>
        </w:rPr>
        <w:t>…………………………</w:t>
      </w:r>
      <w:r w:rsidR="002227A5">
        <w:rPr>
          <w:rFonts w:ascii="Times New Roman" w:hAnsi="Times New Roman" w:cs="Times New Roman"/>
          <w:sz w:val="24"/>
          <w:szCs w:val="24"/>
        </w:rPr>
        <w:t>……………...    7</w:t>
      </w:r>
    </w:p>
    <w:p w:rsidR="00F100C7" w:rsidRPr="00F100C7" w:rsidRDefault="00F100C7" w:rsidP="003E76B0">
      <w:pPr>
        <w:pStyle w:val="a8"/>
        <w:numPr>
          <w:ilvl w:val="0"/>
          <w:numId w:val="6"/>
        </w:numPr>
        <w:spacing w:line="360" w:lineRule="auto"/>
        <w:rPr>
          <w:rFonts w:ascii="Times New Roman" w:hAnsi="Times New Roman" w:cs="Times New Roman"/>
          <w:sz w:val="24"/>
          <w:szCs w:val="24"/>
        </w:rPr>
      </w:pPr>
      <w:r w:rsidRPr="00F100C7">
        <w:rPr>
          <w:rFonts w:ascii="Times New Roman" w:hAnsi="Times New Roman" w:cs="Times New Roman"/>
          <w:sz w:val="24"/>
          <w:szCs w:val="24"/>
        </w:rPr>
        <w:t xml:space="preserve">Приложение № 1 </w:t>
      </w:r>
      <w:r>
        <w:rPr>
          <w:rFonts w:ascii="Times New Roman" w:hAnsi="Times New Roman" w:cs="Times New Roman"/>
          <w:sz w:val="24"/>
          <w:szCs w:val="24"/>
        </w:rPr>
        <w:tab/>
        <w:t xml:space="preserve"> ……………………………………………………………</w:t>
      </w:r>
      <w:r w:rsidR="00D52222">
        <w:rPr>
          <w:rFonts w:ascii="Times New Roman" w:hAnsi="Times New Roman" w:cs="Times New Roman"/>
          <w:sz w:val="24"/>
          <w:szCs w:val="24"/>
        </w:rPr>
        <w:t xml:space="preserve"> 8 – 10</w:t>
      </w:r>
    </w:p>
    <w:p w:rsidR="00F100C7" w:rsidRPr="00F100C7" w:rsidRDefault="00F100C7" w:rsidP="003E76B0">
      <w:pPr>
        <w:pStyle w:val="a8"/>
        <w:numPr>
          <w:ilvl w:val="0"/>
          <w:numId w:val="6"/>
        </w:numPr>
        <w:spacing w:line="360" w:lineRule="auto"/>
        <w:rPr>
          <w:rFonts w:ascii="Times New Roman" w:hAnsi="Times New Roman" w:cs="Times New Roman"/>
          <w:sz w:val="24"/>
          <w:szCs w:val="24"/>
        </w:rPr>
      </w:pPr>
      <w:r w:rsidRPr="00F100C7">
        <w:rPr>
          <w:rFonts w:ascii="Times New Roman" w:hAnsi="Times New Roman" w:cs="Times New Roman"/>
          <w:sz w:val="24"/>
          <w:szCs w:val="24"/>
        </w:rPr>
        <w:t>Пр</w:t>
      </w:r>
      <w:r w:rsidR="003E76B0">
        <w:rPr>
          <w:rFonts w:ascii="Times New Roman" w:hAnsi="Times New Roman" w:cs="Times New Roman"/>
          <w:sz w:val="24"/>
          <w:szCs w:val="24"/>
        </w:rPr>
        <w:t>илож</w:t>
      </w:r>
      <w:r w:rsidRPr="00F100C7">
        <w:rPr>
          <w:rFonts w:ascii="Times New Roman" w:hAnsi="Times New Roman" w:cs="Times New Roman"/>
          <w:sz w:val="24"/>
          <w:szCs w:val="24"/>
        </w:rPr>
        <w:t xml:space="preserve">ение № 2 </w:t>
      </w:r>
      <w:r>
        <w:rPr>
          <w:rFonts w:ascii="Times New Roman" w:hAnsi="Times New Roman" w:cs="Times New Roman"/>
          <w:sz w:val="24"/>
          <w:szCs w:val="24"/>
        </w:rPr>
        <w:tab/>
        <w:t xml:space="preserve"> ……………………………………………………………</w:t>
      </w:r>
      <w:r w:rsidR="00D52222">
        <w:rPr>
          <w:rFonts w:ascii="Times New Roman" w:hAnsi="Times New Roman" w:cs="Times New Roman"/>
          <w:sz w:val="24"/>
          <w:szCs w:val="24"/>
        </w:rPr>
        <w:t xml:space="preserve">    11</w:t>
      </w:r>
    </w:p>
    <w:p w:rsidR="00F100C7" w:rsidRDefault="00F100C7" w:rsidP="00F100C7">
      <w:pPr>
        <w:spacing w:after="0"/>
        <w:jc w:val="center"/>
        <w:rPr>
          <w:rFonts w:ascii="Times New Roman" w:hAnsi="Times New Roman" w:cs="Times New Roman"/>
          <w:sz w:val="24"/>
          <w:szCs w:val="24"/>
        </w:rPr>
      </w:pPr>
    </w:p>
    <w:p w:rsidR="00F100C7" w:rsidRDefault="00F100C7" w:rsidP="005932EF">
      <w:pPr>
        <w:spacing w:after="0"/>
        <w:jc w:val="center"/>
        <w:rPr>
          <w:rFonts w:ascii="Times New Roman" w:hAnsi="Times New Roman" w:cs="Times New Roman"/>
          <w:b/>
          <w:sz w:val="24"/>
          <w:szCs w:val="24"/>
        </w:rPr>
      </w:pPr>
    </w:p>
    <w:p w:rsidR="00F100C7" w:rsidRDefault="00F100C7" w:rsidP="005932EF">
      <w:pPr>
        <w:spacing w:after="0"/>
        <w:jc w:val="center"/>
        <w:rPr>
          <w:rFonts w:ascii="Times New Roman" w:hAnsi="Times New Roman" w:cs="Times New Roman"/>
          <w:b/>
          <w:sz w:val="24"/>
          <w:szCs w:val="24"/>
        </w:rPr>
      </w:pPr>
    </w:p>
    <w:p w:rsidR="00F100C7" w:rsidRDefault="00F100C7">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5932EF" w:rsidRDefault="008E0669" w:rsidP="005932EF">
      <w:pPr>
        <w:spacing w:after="0"/>
        <w:jc w:val="center"/>
        <w:rPr>
          <w:rFonts w:ascii="Times New Roman" w:hAnsi="Times New Roman" w:cs="Times New Roman"/>
          <w:b/>
          <w:sz w:val="24"/>
          <w:szCs w:val="24"/>
        </w:rPr>
      </w:pPr>
      <w:r w:rsidRPr="001065AF">
        <w:rPr>
          <w:rFonts w:ascii="Times New Roman" w:hAnsi="Times New Roman" w:cs="Times New Roman"/>
          <w:b/>
          <w:sz w:val="24"/>
          <w:szCs w:val="24"/>
        </w:rPr>
        <w:lastRenderedPageBreak/>
        <w:t>Введение</w:t>
      </w:r>
    </w:p>
    <w:p w:rsidR="00572578" w:rsidRPr="001065AF" w:rsidRDefault="00572578" w:rsidP="005932EF">
      <w:pPr>
        <w:spacing w:after="0"/>
        <w:jc w:val="center"/>
        <w:rPr>
          <w:rFonts w:ascii="Times New Roman" w:hAnsi="Times New Roman" w:cs="Times New Roman"/>
          <w:b/>
          <w:sz w:val="24"/>
          <w:szCs w:val="24"/>
        </w:rPr>
      </w:pPr>
    </w:p>
    <w:p w:rsidR="00EB0F96" w:rsidRDefault="008E0669" w:rsidP="00E778F6">
      <w:pPr>
        <w:pStyle w:val="a7"/>
        <w:shd w:val="clear" w:color="auto" w:fill="FFFFFF"/>
        <w:spacing w:before="0" w:beforeAutospacing="0" w:after="0" w:afterAutospacing="0" w:line="294" w:lineRule="atLeast"/>
        <w:ind w:firstLine="708"/>
        <w:jc w:val="both"/>
        <w:rPr>
          <w:color w:val="000000"/>
        </w:rPr>
      </w:pPr>
      <w:r>
        <w:t>Актуальность рассматриваемой темы нельзя оспорить, так как с каждым днем увеличивается количество тран</w:t>
      </w:r>
      <w:r w:rsidR="004A0D79">
        <w:t>спорта на дорогах нашего города,</w:t>
      </w:r>
      <w:r>
        <w:t xml:space="preserve"> </w:t>
      </w:r>
      <w:r w:rsidR="004A0D79">
        <w:t>р</w:t>
      </w:r>
      <w:r w:rsidR="00F40768">
        <w:t>астет</w:t>
      </w:r>
      <w:r>
        <w:t xml:space="preserve"> и количество</w:t>
      </w:r>
      <w:r w:rsidR="00F40768">
        <w:t xml:space="preserve"> дорожно-транспортных происшествий.</w:t>
      </w:r>
      <w:r w:rsidR="004A0D79">
        <w:rPr>
          <w:color w:val="0F243E"/>
          <w:sz w:val="36"/>
          <w:szCs w:val="36"/>
          <w:shd w:val="clear" w:color="auto" w:fill="FFFFFF"/>
        </w:rPr>
        <w:t xml:space="preserve"> </w:t>
      </w:r>
      <w:r w:rsidR="00F40768">
        <w:t xml:space="preserve">Дети ежедневно являются активными участниками дорожного движения не только как пешеходы и пассажиры, но и как «водители» в сюжетно-ролевых играх. </w:t>
      </w:r>
      <w:r w:rsidR="00F40768" w:rsidRPr="004A0D79">
        <w:t>Отличной профилактикой ДТП является игра, как обучение правилам дорожного движения.</w:t>
      </w:r>
      <w:r w:rsidR="004A0D79" w:rsidRPr="004A0D79">
        <w:rPr>
          <w:color w:val="0F243E"/>
          <w:shd w:val="clear" w:color="auto" w:fill="FFFFFF"/>
        </w:rPr>
        <w:t xml:space="preserve"> </w:t>
      </w:r>
      <w:r w:rsidR="004A0D79" w:rsidRPr="004A0D79">
        <w:rPr>
          <w:shd w:val="clear" w:color="auto" w:fill="FFFFFF"/>
        </w:rPr>
        <w:t>Только зная правила дорожного движения и хорошо ориентируясь в сложных ситуациях на улице, дети будут находиться в меньшей опасности.</w:t>
      </w:r>
      <w:r w:rsidR="004A0D79" w:rsidRPr="004A0D79">
        <w:t xml:space="preserve"> </w:t>
      </w:r>
      <w:r w:rsidR="00C54D13" w:rsidRPr="004A0D79">
        <w:t xml:space="preserve"> Играть любят все дети, а игры на планшете, телефоне особенно популярны сегодня.</w:t>
      </w:r>
      <w:r w:rsidR="009530CA">
        <w:t xml:space="preserve"> С помощью </w:t>
      </w:r>
      <w:r w:rsidR="009530CA">
        <w:rPr>
          <w:lang w:val="en-US"/>
        </w:rPr>
        <w:t>QR</w:t>
      </w:r>
      <w:r w:rsidR="009530CA" w:rsidRPr="009530CA">
        <w:t>-</w:t>
      </w:r>
      <w:r w:rsidR="009530CA">
        <w:rPr>
          <w:lang w:val="en-US"/>
        </w:rPr>
        <w:t>CODE</w:t>
      </w:r>
      <w:r w:rsidR="009530CA" w:rsidRPr="009530CA">
        <w:t xml:space="preserve"> </w:t>
      </w:r>
      <w:r w:rsidR="007A3F89">
        <w:t xml:space="preserve">данная </w:t>
      </w:r>
      <w:r w:rsidR="001F0AC2">
        <w:t>серия игр</w:t>
      </w:r>
      <w:r w:rsidR="009530CA">
        <w:t xml:space="preserve"> доступна для детей не только в детском саду, но и дома, в дороге и т.д.</w:t>
      </w:r>
      <w:r w:rsidR="007A3F89">
        <w:t xml:space="preserve"> И</w:t>
      </w:r>
      <w:r w:rsidR="001F0AC2">
        <w:t>гры знакомя</w:t>
      </w:r>
      <w:r w:rsidR="00C54D13" w:rsidRPr="004A0D79">
        <w:t>т ребенк</w:t>
      </w:r>
      <w:r w:rsidR="001F0AC2">
        <w:t>а с дорожными знаками, привлекаю</w:t>
      </w:r>
      <w:r w:rsidR="00C54D13" w:rsidRPr="004A0D79">
        <w:t>т к соблюдению прави</w:t>
      </w:r>
      <w:r w:rsidR="001F0AC2">
        <w:t>л дорожного движения, воспитываю</w:t>
      </w:r>
      <w:r w:rsidR="00C54D13" w:rsidRPr="004A0D79">
        <w:t>т грамотных пешеходов и будущих водителей.</w:t>
      </w:r>
      <w:r w:rsidR="004A0D79" w:rsidRPr="004A0D79">
        <w:rPr>
          <w:color w:val="000000"/>
        </w:rPr>
        <w:t xml:space="preserve"> </w:t>
      </w:r>
      <w:r w:rsidR="004A0D79">
        <w:rPr>
          <w:color w:val="000000"/>
        </w:rPr>
        <w:t>Таким образом, избежать несчастных случаев на дороге можно путём соответствующего воспитания и обучения ребёнка с самого раннего возраста, освоения им элементарных основ правил дорожного движения.</w:t>
      </w:r>
    </w:p>
    <w:p w:rsidR="00EB0F96" w:rsidRPr="00E778F6" w:rsidRDefault="00EB0F96" w:rsidP="00E778F6">
      <w:pPr>
        <w:pStyle w:val="a7"/>
        <w:shd w:val="clear" w:color="auto" w:fill="FFFFFF"/>
        <w:spacing w:before="0" w:beforeAutospacing="0" w:after="0" w:afterAutospacing="0" w:line="294" w:lineRule="atLeast"/>
        <w:ind w:firstLine="708"/>
        <w:jc w:val="both"/>
      </w:pPr>
      <w:r w:rsidRPr="00E778F6">
        <w:t xml:space="preserve">Предметом </w:t>
      </w:r>
      <w:r w:rsidR="007535C1" w:rsidRPr="00E778F6">
        <w:t>исследования данной работы явля</w:t>
      </w:r>
      <w:r w:rsidR="000E7F25" w:rsidRPr="00E778F6">
        <w:t>е</w:t>
      </w:r>
      <w:r w:rsidRPr="00E778F6">
        <w:t>тся</w:t>
      </w:r>
      <w:r w:rsidR="000E7F25" w:rsidRPr="00E778F6">
        <w:t xml:space="preserve"> изучение дошкольниками </w:t>
      </w:r>
      <w:r w:rsidR="00E778F6" w:rsidRPr="00E778F6">
        <w:t>правил дорожного движения</w:t>
      </w:r>
      <w:r w:rsidR="000E7F25" w:rsidRPr="00E778F6">
        <w:t xml:space="preserve"> посредством серии интерактивных игр.</w:t>
      </w:r>
      <w:r w:rsidR="007535C1" w:rsidRPr="00E778F6">
        <w:t xml:space="preserve"> </w:t>
      </w:r>
      <w:r w:rsidR="000E7F25" w:rsidRPr="00E778F6">
        <w:t xml:space="preserve"> </w:t>
      </w:r>
    </w:p>
    <w:p w:rsidR="000E7F25" w:rsidRPr="00E778F6" w:rsidRDefault="000E7F25" w:rsidP="00E778F6">
      <w:pPr>
        <w:pStyle w:val="a7"/>
        <w:shd w:val="clear" w:color="auto" w:fill="FFFFFF"/>
        <w:spacing w:before="0" w:beforeAutospacing="0" w:after="0" w:afterAutospacing="0" w:line="294" w:lineRule="atLeast"/>
        <w:ind w:firstLine="708"/>
        <w:jc w:val="both"/>
        <w:rPr>
          <w:rFonts w:ascii="Open Sans" w:hAnsi="Open Sans" w:cs="Open Sans"/>
          <w:sz w:val="21"/>
          <w:szCs w:val="21"/>
        </w:rPr>
      </w:pPr>
      <w:r w:rsidRPr="00E778F6">
        <w:t>Объект исследования – обучение правилам дорожного движения в детском саду</w:t>
      </w:r>
      <w:r w:rsidR="00320044">
        <w:t>.</w:t>
      </w:r>
    </w:p>
    <w:p w:rsidR="006C270C" w:rsidRDefault="006C270C" w:rsidP="00E778F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Цель </w:t>
      </w:r>
      <w:r w:rsidR="001F0AC2">
        <w:rPr>
          <w:rFonts w:ascii="Times New Roman" w:hAnsi="Times New Roman" w:cs="Times New Roman"/>
          <w:sz w:val="24"/>
          <w:szCs w:val="24"/>
        </w:rPr>
        <w:t>серии интерактивных игр «Маленький пешеход»</w:t>
      </w:r>
      <w:r>
        <w:rPr>
          <w:rFonts w:ascii="Times New Roman" w:hAnsi="Times New Roman" w:cs="Times New Roman"/>
          <w:sz w:val="24"/>
          <w:szCs w:val="24"/>
        </w:rPr>
        <w:t xml:space="preserve">: </w:t>
      </w:r>
    </w:p>
    <w:p w:rsidR="006C270C" w:rsidRDefault="002A11EB" w:rsidP="001065AF">
      <w:pPr>
        <w:spacing w:after="0"/>
        <w:jc w:val="both"/>
        <w:rPr>
          <w:rFonts w:ascii="Times New Roman" w:hAnsi="Times New Roman" w:cs="Times New Roman"/>
          <w:sz w:val="24"/>
          <w:szCs w:val="24"/>
        </w:rPr>
      </w:pPr>
      <w:r>
        <w:rPr>
          <w:rFonts w:ascii="Times New Roman" w:hAnsi="Times New Roman" w:cs="Times New Roman"/>
          <w:sz w:val="24"/>
          <w:szCs w:val="24"/>
        </w:rPr>
        <w:t xml:space="preserve">Закрепить знание детьми правил дорожного движения. </w:t>
      </w:r>
    </w:p>
    <w:p w:rsidR="006C270C" w:rsidRDefault="00120CAD" w:rsidP="00E778F6">
      <w:pPr>
        <w:spacing w:after="0"/>
        <w:ind w:firstLine="708"/>
        <w:jc w:val="both"/>
        <w:rPr>
          <w:rFonts w:ascii="Times New Roman" w:hAnsi="Times New Roman" w:cs="Times New Roman"/>
          <w:sz w:val="24"/>
          <w:szCs w:val="24"/>
        </w:rPr>
      </w:pPr>
      <w:r>
        <w:rPr>
          <w:rFonts w:ascii="Times New Roman" w:hAnsi="Times New Roman" w:cs="Times New Roman"/>
          <w:sz w:val="24"/>
          <w:szCs w:val="24"/>
        </w:rPr>
        <w:t>Задачи:</w:t>
      </w:r>
    </w:p>
    <w:p w:rsidR="006C270C" w:rsidRPr="001065AF" w:rsidRDefault="009530CA" w:rsidP="001065AF">
      <w:pPr>
        <w:pStyle w:val="a7"/>
        <w:numPr>
          <w:ilvl w:val="0"/>
          <w:numId w:val="2"/>
        </w:numPr>
        <w:shd w:val="clear" w:color="auto" w:fill="FFFFFF"/>
        <w:spacing w:before="0" w:beforeAutospacing="0" w:after="0" w:afterAutospacing="0" w:line="294" w:lineRule="atLeast"/>
        <w:ind w:left="0"/>
        <w:jc w:val="both"/>
        <w:rPr>
          <w:rFonts w:ascii="Open Sans" w:hAnsi="Open Sans" w:cs="Open Sans"/>
        </w:rPr>
      </w:pPr>
      <w:r>
        <w:t>ф</w:t>
      </w:r>
      <w:r w:rsidR="006C270C" w:rsidRPr="001065AF">
        <w:t>ормирование понимания зависимости своей жизни и здоровья от поведения, необходимости выполнения правил безопасного поведения на</w:t>
      </w:r>
      <w:r w:rsidR="004A0D79" w:rsidRPr="001065AF">
        <w:t xml:space="preserve"> улице, на дороге, в транспорте</w:t>
      </w:r>
    </w:p>
    <w:p w:rsidR="006C270C" w:rsidRPr="001065AF" w:rsidRDefault="009530CA" w:rsidP="006C270C">
      <w:pPr>
        <w:pStyle w:val="a7"/>
        <w:numPr>
          <w:ilvl w:val="0"/>
          <w:numId w:val="2"/>
        </w:numPr>
        <w:shd w:val="clear" w:color="auto" w:fill="FFFFFF"/>
        <w:spacing w:before="0" w:beforeAutospacing="0" w:after="0" w:afterAutospacing="0" w:line="294" w:lineRule="atLeast"/>
        <w:ind w:left="0"/>
        <w:rPr>
          <w:rFonts w:ascii="Open Sans" w:hAnsi="Open Sans" w:cs="Open Sans"/>
        </w:rPr>
      </w:pPr>
      <w:r>
        <w:t>в</w:t>
      </w:r>
      <w:r w:rsidR="00A01DCF">
        <w:t>оспитание культуры</w:t>
      </w:r>
      <w:r w:rsidR="006C270C" w:rsidRPr="001065AF">
        <w:t xml:space="preserve"> дорожного движения, умения пользоваться полученными знаниями в повседневной жизни</w:t>
      </w:r>
    </w:p>
    <w:p w:rsidR="006C270C" w:rsidRPr="001065AF" w:rsidRDefault="009530CA" w:rsidP="006C270C">
      <w:pPr>
        <w:pStyle w:val="a7"/>
        <w:numPr>
          <w:ilvl w:val="0"/>
          <w:numId w:val="2"/>
        </w:numPr>
        <w:shd w:val="clear" w:color="auto" w:fill="FFFFFF"/>
        <w:spacing w:before="0" w:beforeAutospacing="0" w:after="0" w:afterAutospacing="0" w:line="294" w:lineRule="atLeast"/>
        <w:ind w:left="0"/>
        <w:rPr>
          <w:rFonts w:ascii="Open Sans" w:hAnsi="Open Sans" w:cs="Open Sans"/>
        </w:rPr>
      </w:pPr>
      <w:r>
        <w:t>р</w:t>
      </w:r>
      <w:r w:rsidR="00A01DCF">
        <w:t>азвитие у детей познавательного</w:t>
      </w:r>
      <w:r w:rsidR="006C270C" w:rsidRPr="001065AF">
        <w:t xml:space="preserve"> интерес</w:t>
      </w:r>
      <w:r w:rsidR="00A01DCF">
        <w:t>а, интеллектуальных и организаторских умений, творческих</w:t>
      </w:r>
      <w:r w:rsidR="006C270C" w:rsidRPr="001065AF">
        <w:t xml:space="preserve"> спосо</w:t>
      </w:r>
      <w:r w:rsidR="00A01DCF">
        <w:t>бностей</w:t>
      </w:r>
      <w:r w:rsidR="004A0D79" w:rsidRPr="001065AF">
        <w:t>,</w:t>
      </w:r>
      <w:r w:rsidR="006C270C" w:rsidRPr="001065AF">
        <w:rPr>
          <w:i/>
          <w:iCs/>
        </w:rPr>
        <w:t> </w:t>
      </w:r>
      <w:r w:rsidR="00A01DCF">
        <w:t>систематизация знаний</w:t>
      </w:r>
      <w:r w:rsidR="004A0D79" w:rsidRPr="001065AF">
        <w:t xml:space="preserve"> по ПДД</w:t>
      </w:r>
    </w:p>
    <w:p w:rsidR="009B19CE" w:rsidRPr="000D7162" w:rsidRDefault="009530CA" w:rsidP="009B19CE">
      <w:pPr>
        <w:pStyle w:val="a7"/>
        <w:numPr>
          <w:ilvl w:val="0"/>
          <w:numId w:val="2"/>
        </w:numPr>
        <w:shd w:val="clear" w:color="auto" w:fill="FFFFFF"/>
        <w:spacing w:before="0" w:beforeAutospacing="0" w:after="0" w:afterAutospacing="0"/>
        <w:ind w:left="0"/>
        <w:rPr>
          <w:rFonts w:ascii="Open Sans" w:hAnsi="Open Sans" w:cs="Open Sans"/>
        </w:rPr>
      </w:pPr>
      <w:r>
        <w:t>в</w:t>
      </w:r>
      <w:r w:rsidR="00A01DCF">
        <w:t>оспитание культуры общения, способствующей</w:t>
      </w:r>
      <w:r w:rsidR="006C270C" w:rsidRPr="001065AF">
        <w:t xml:space="preserve"> созданию благоприятного психол</w:t>
      </w:r>
      <w:r w:rsidR="001065AF">
        <w:t>огического климата в коллективе</w:t>
      </w:r>
    </w:p>
    <w:p w:rsidR="00E778F6" w:rsidRDefault="009B19CE" w:rsidP="009B19CE">
      <w:pPr>
        <w:pStyle w:val="a7"/>
        <w:shd w:val="clear" w:color="auto" w:fill="FFFFFF"/>
        <w:spacing w:before="0" w:beforeAutospacing="0" w:after="0" w:afterAutospacing="0"/>
        <w:ind w:firstLine="708"/>
        <w:jc w:val="both"/>
      </w:pPr>
      <w:r>
        <w:t>В</w:t>
      </w:r>
      <w:r w:rsidR="00E778F6" w:rsidRPr="00E778F6">
        <w:t>ажную роль в предупреждении детского дорожно-транспортного травматизма занимает дошкольное учреждение, нельзя забывать о том, что детский сад является первой ступенью в системе непрерывного образования. Родители и в</w:t>
      </w:r>
      <w:r>
        <w:t>оспитатели становятся первыми пe</w:t>
      </w:r>
      <w:r w:rsidR="00E778F6" w:rsidRPr="00E778F6">
        <w:t>дагогами</w:t>
      </w:r>
      <w:r>
        <w:t xml:space="preserve"> рeбe</w:t>
      </w:r>
      <w:r w:rsidR="00E778F6" w:rsidRPr="00E778F6">
        <w:t xml:space="preserve">нка в воспитании его как дисциплинированного пешехода. Наша задача – воспитать из дошкольников грамотных участников </w:t>
      </w:r>
      <w:r>
        <w:t>дорожного движения. Активное внe</w:t>
      </w:r>
      <w:r w:rsidR="00E778F6" w:rsidRPr="00E778F6">
        <w:t>дрение в процесс обучения ИКТ технологий позволило сделать занятия более интересными и запоминающимися. Сегодня использование интерактивных игр популярно, актуально, эффективно и современно. Интерактивная игра обладает огромным потенциалом, позволяет обеспечить максимальную активность детей в о</w:t>
      </w:r>
      <w:r w:rsidR="009202F4">
        <w:t>бразовательном процессе.</w:t>
      </w:r>
      <w:r w:rsidR="00E778F6" w:rsidRPr="00E778F6">
        <w:t xml:space="preserve"> </w:t>
      </w:r>
    </w:p>
    <w:p w:rsidR="00586CB8" w:rsidRDefault="00586CB8" w:rsidP="00320044">
      <w:pPr>
        <w:ind w:firstLine="708"/>
        <w:jc w:val="both"/>
        <w:rPr>
          <w:rFonts w:ascii="Times New Roman" w:hAnsi="Times New Roman" w:cs="Times New Roman"/>
          <w:sz w:val="24"/>
          <w:szCs w:val="24"/>
        </w:rPr>
      </w:pPr>
      <w:r w:rsidRPr="00384D95">
        <w:rPr>
          <w:rFonts w:ascii="Times New Roman" w:hAnsi="Times New Roman" w:cs="Times New Roman"/>
          <w:sz w:val="24"/>
          <w:szCs w:val="24"/>
        </w:rPr>
        <w:t xml:space="preserve">Данный продукт </w:t>
      </w:r>
      <w:r>
        <w:rPr>
          <w:rFonts w:ascii="Times New Roman" w:hAnsi="Times New Roman" w:cs="Times New Roman"/>
          <w:sz w:val="24"/>
          <w:szCs w:val="24"/>
        </w:rPr>
        <w:t>ориентирован не только на изучение правил дорожного движения и профилактику детского дорожно-транспортного травматизма.  Решаются задачи интеллектуального развития дошкольников: развитие зрительной и слуховой памяти, умения внимательно рассматривать картинку и запоминать детали, развитие мелкой моторики</w:t>
      </w:r>
      <w:r w:rsidR="009202F4">
        <w:rPr>
          <w:rFonts w:ascii="Times New Roman" w:hAnsi="Times New Roman" w:cs="Times New Roman"/>
          <w:sz w:val="24"/>
          <w:szCs w:val="24"/>
        </w:rPr>
        <w:t>,</w:t>
      </w:r>
      <w:r>
        <w:rPr>
          <w:rFonts w:ascii="Times New Roman" w:hAnsi="Times New Roman" w:cs="Times New Roman"/>
          <w:sz w:val="24"/>
          <w:szCs w:val="24"/>
        </w:rPr>
        <w:t xml:space="preserve"> логического</w:t>
      </w:r>
      <w:r w:rsidR="009202F4">
        <w:rPr>
          <w:rFonts w:ascii="Times New Roman" w:hAnsi="Times New Roman" w:cs="Times New Roman"/>
          <w:sz w:val="24"/>
          <w:szCs w:val="24"/>
        </w:rPr>
        <w:t xml:space="preserve"> и образного мышления, ориентировка в пространстве и во времени. Данные игры способствуют сплочению коллектива, развитию детской инициативности.</w:t>
      </w:r>
    </w:p>
    <w:p w:rsidR="00586CB8" w:rsidRPr="00E778F6" w:rsidRDefault="00586CB8" w:rsidP="009B19CE">
      <w:pPr>
        <w:pStyle w:val="a7"/>
        <w:shd w:val="clear" w:color="auto" w:fill="FFFFFF"/>
        <w:spacing w:before="0" w:beforeAutospacing="0" w:after="0" w:afterAutospacing="0"/>
        <w:ind w:firstLine="708"/>
        <w:jc w:val="both"/>
      </w:pPr>
    </w:p>
    <w:p w:rsidR="00572578" w:rsidRDefault="00572578" w:rsidP="000D7162">
      <w:pPr>
        <w:spacing w:after="0"/>
        <w:rPr>
          <w:rFonts w:ascii="Times New Roman" w:hAnsi="Times New Roman" w:cs="Times New Roman"/>
          <w:sz w:val="24"/>
          <w:szCs w:val="24"/>
        </w:rPr>
      </w:pPr>
    </w:p>
    <w:p w:rsidR="000D7162" w:rsidRPr="001065AF" w:rsidRDefault="000D7162" w:rsidP="000D7162">
      <w:pPr>
        <w:spacing w:after="0"/>
        <w:rPr>
          <w:rFonts w:ascii="Times New Roman" w:hAnsi="Times New Roman" w:cs="Times New Roman"/>
          <w:sz w:val="24"/>
          <w:szCs w:val="24"/>
        </w:rPr>
      </w:pPr>
    </w:p>
    <w:p w:rsidR="008E0669" w:rsidRDefault="001065AF" w:rsidP="001065AF">
      <w:pPr>
        <w:spacing w:after="0"/>
        <w:jc w:val="center"/>
        <w:rPr>
          <w:rFonts w:ascii="Times New Roman" w:hAnsi="Times New Roman" w:cs="Times New Roman"/>
          <w:b/>
          <w:sz w:val="24"/>
          <w:szCs w:val="24"/>
        </w:rPr>
      </w:pPr>
      <w:r w:rsidRPr="001065AF">
        <w:rPr>
          <w:rFonts w:ascii="Times New Roman" w:hAnsi="Times New Roman" w:cs="Times New Roman"/>
          <w:b/>
          <w:sz w:val="24"/>
          <w:szCs w:val="24"/>
        </w:rPr>
        <w:lastRenderedPageBreak/>
        <w:t>Основная часть</w:t>
      </w:r>
    </w:p>
    <w:p w:rsidR="00572578" w:rsidRPr="001065AF" w:rsidRDefault="00572578" w:rsidP="001065AF">
      <w:pPr>
        <w:spacing w:after="0"/>
        <w:jc w:val="center"/>
        <w:rPr>
          <w:rFonts w:ascii="Times New Roman" w:hAnsi="Times New Roman" w:cs="Times New Roman"/>
          <w:b/>
          <w:sz w:val="24"/>
          <w:szCs w:val="24"/>
        </w:rPr>
      </w:pPr>
    </w:p>
    <w:p w:rsidR="00320044" w:rsidRPr="00320044" w:rsidRDefault="001065AF" w:rsidP="00320044">
      <w:pPr>
        <w:pStyle w:val="a7"/>
        <w:shd w:val="clear" w:color="auto" w:fill="FFFFFF"/>
        <w:spacing w:before="0" w:beforeAutospacing="0" w:after="0" w:afterAutospacing="0" w:line="294" w:lineRule="atLeast"/>
        <w:ind w:firstLine="708"/>
        <w:jc w:val="both"/>
      </w:pPr>
      <w:r w:rsidRPr="00320044">
        <w:t>Вопросы, рассматриваемые в данной работе, связаны с непосредственным изучением правил дорожного движения</w:t>
      </w:r>
      <w:r w:rsidR="002A11EB" w:rsidRPr="00320044">
        <w:t xml:space="preserve">. </w:t>
      </w:r>
    </w:p>
    <w:p w:rsidR="00320044" w:rsidRPr="00320044" w:rsidRDefault="00320044" w:rsidP="00320044">
      <w:pPr>
        <w:spacing w:after="0"/>
        <w:ind w:firstLine="708"/>
        <w:jc w:val="both"/>
        <w:rPr>
          <w:rFonts w:ascii="Times New Roman" w:hAnsi="Times New Roman" w:cs="Times New Roman"/>
          <w:sz w:val="24"/>
          <w:szCs w:val="24"/>
        </w:rPr>
      </w:pPr>
      <w:r w:rsidRPr="00320044">
        <w:rPr>
          <w:rFonts w:ascii="Times New Roman" w:hAnsi="Times New Roman" w:cs="Times New Roman"/>
          <w:sz w:val="24"/>
          <w:szCs w:val="24"/>
        </w:rPr>
        <w:t>Серию интерактивных игр «Маленький пешеход» использую как на занятиях по ОБЖ, так и в самостоятельной игровой деятельности детей. Применяю интерактивные игры при знакомстве детей с правилами поведения на улицах, рассказывая о правилах дорожного движения, объясняя, для чего предназначены тротуар, проезжая часть, перекресток, какие виды транспорта можно увидеть на улице, почему нельзя выходить на улицу без взрослых, играть на тротуаре. Особое внимание уделяется правилам перехода дороги, безопасным пешеходным маршрутам, закрепляю представления детей о предназначении светофора и его сигналах. В интерактивных играх использую специально подобранные сюжеты из художественной литературы и известных мультфильмов. Игры учат детей различать дорожные знаки, предназначенные для водителей и пешеходов. Говоря с детьми о дорожных знаках, о группах, на которые они делятся, мы повторяем и запоминаем правила дорожного движения.</w:t>
      </w:r>
      <w:r>
        <w:rPr>
          <w:rFonts w:ascii="Times New Roman" w:hAnsi="Times New Roman" w:cs="Times New Roman"/>
          <w:sz w:val="24"/>
          <w:szCs w:val="24"/>
        </w:rPr>
        <w:t xml:space="preserve"> </w:t>
      </w:r>
      <w:r w:rsidRPr="00320044">
        <w:rPr>
          <w:rFonts w:ascii="Times New Roman" w:hAnsi="Times New Roman" w:cs="Times New Roman"/>
          <w:sz w:val="24"/>
          <w:szCs w:val="24"/>
        </w:rPr>
        <w:t xml:space="preserve"> Список дорожных знаков в процессе изучения и в зависимости от личного опыта детей может меняться. Не остаются без внимания и правила передвижения на в</w:t>
      </w:r>
      <w:r w:rsidR="008669A4">
        <w:rPr>
          <w:rFonts w:ascii="Times New Roman" w:hAnsi="Times New Roman" w:cs="Times New Roman"/>
          <w:sz w:val="24"/>
          <w:szCs w:val="24"/>
        </w:rPr>
        <w:t xml:space="preserve">елосипеде и </w:t>
      </w:r>
      <w:r w:rsidRPr="00320044">
        <w:rPr>
          <w:rFonts w:ascii="Times New Roman" w:hAnsi="Times New Roman" w:cs="Times New Roman"/>
          <w:sz w:val="24"/>
          <w:szCs w:val="24"/>
        </w:rPr>
        <w:t xml:space="preserve"> в общественном транспорте. Проговариваем опасные ситуации, которые могут случиться или свидетелями которых были дети, и о том, что надо делать, чтобы избежать этого.</w:t>
      </w:r>
    </w:p>
    <w:p w:rsidR="00DE0096" w:rsidRDefault="001F0AC2" w:rsidP="00320044">
      <w:pPr>
        <w:spacing w:after="0"/>
        <w:ind w:firstLine="708"/>
        <w:jc w:val="both"/>
        <w:rPr>
          <w:rFonts w:ascii="Times New Roman" w:hAnsi="Times New Roman" w:cs="Times New Roman"/>
          <w:sz w:val="24"/>
          <w:szCs w:val="24"/>
        </w:rPr>
      </w:pPr>
      <w:r>
        <w:rPr>
          <w:rFonts w:ascii="Times New Roman" w:hAnsi="Times New Roman" w:cs="Times New Roman"/>
          <w:sz w:val="24"/>
          <w:szCs w:val="24"/>
        </w:rPr>
        <w:t>Серия интерактивных игр «Маленький пешеход</w:t>
      </w:r>
      <w:r w:rsidR="00DE0096">
        <w:rPr>
          <w:rFonts w:ascii="Times New Roman" w:hAnsi="Times New Roman" w:cs="Times New Roman"/>
          <w:sz w:val="24"/>
          <w:szCs w:val="24"/>
        </w:rPr>
        <w:t>» для детей дошкольного возрас</w:t>
      </w:r>
      <w:r w:rsidR="00D63F01">
        <w:rPr>
          <w:rFonts w:ascii="Times New Roman" w:hAnsi="Times New Roman" w:cs="Times New Roman"/>
          <w:sz w:val="24"/>
          <w:szCs w:val="24"/>
        </w:rPr>
        <w:t xml:space="preserve">та открывается с помощью ссылки </w:t>
      </w:r>
      <w:hyperlink r:id="rId9" w:history="1">
        <w:r w:rsidR="00D63F01" w:rsidRPr="006504AA">
          <w:rPr>
            <w:rStyle w:val="ab"/>
            <w:rFonts w:ascii="Times New Roman" w:hAnsi="Times New Roman" w:cs="Times New Roman"/>
            <w:sz w:val="24"/>
            <w:szCs w:val="24"/>
          </w:rPr>
          <w:t>https://learningapps.org/display?v=p54unsq2320</w:t>
        </w:r>
      </w:hyperlink>
      <w:r w:rsidR="00D63F01">
        <w:rPr>
          <w:rFonts w:ascii="Times New Roman" w:hAnsi="Times New Roman" w:cs="Times New Roman"/>
          <w:sz w:val="24"/>
          <w:szCs w:val="24"/>
        </w:rPr>
        <w:t xml:space="preserve">  или </w:t>
      </w:r>
      <w:r w:rsidR="00D63F01">
        <w:rPr>
          <w:lang w:val="en-US"/>
        </w:rPr>
        <w:t>QR</w:t>
      </w:r>
      <w:r w:rsidR="00D63F01" w:rsidRPr="009530CA">
        <w:t>-</w:t>
      </w:r>
      <w:r w:rsidR="00D63F01">
        <w:rPr>
          <w:lang w:val="en-US"/>
        </w:rPr>
        <w:t>CODE</w:t>
      </w:r>
      <w:r w:rsidR="00D63F01">
        <w:t>.</w:t>
      </w:r>
    </w:p>
    <w:p w:rsidR="00935DD0" w:rsidRDefault="00935DD0" w:rsidP="00935DD0">
      <w:pPr>
        <w:spacing w:after="0"/>
        <w:jc w:val="both"/>
        <w:rPr>
          <w:rFonts w:ascii="Times New Roman" w:hAnsi="Times New Roman" w:cs="Times New Roman"/>
          <w:sz w:val="24"/>
          <w:szCs w:val="24"/>
        </w:rPr>
      </w:pPr>
      <w:r>
        <w:rPr>
          <w:rFonts w:ascii="Times New Roman" w:hAnsi="Times New Roman" w:cs="Times New Roman"/>
          <w:sz w:val="24"/>
          <w:szCs w:val="24"/>
        </w:rPr>
        <w:t>Направления деятельности</w:t>
      </w:r>
      <w:r w:rsidR="00A164AA">
        <w:rPr>
          <w:rFonts w:ascii="Times New Roman" w:hAnsi="Times New Roman" w:cs="Times New Roman"/>
          <w:sz w:val="24"/>
          <w:szCs w:val="24"/>
        </w:rPr>
        <w:t>,</w:t>
      </w:r>
      <w:r w:rsidR="00D50954">
        <w:rPr>
          <w:rFonts w:ascii="Times New Roman" w:hAnsi="Times New Roman" w:cs="Times New Roman"/>
          <w:sz w:val="24"/>
          <w:szCs w:val="24"/>
        </w:rPr>
        <w:t xml:space="preserve"> по которым проводилась работа, включают пять областей – это социально-коммуникативное развитие, познавательное развитие,</w:t>
      </w:r>
      <w:r w:rsidR="00D612CB">
        <w:rPr>
          <w:rFonts w:ascii="Times New Roman" w:hAnsi="Times New Roman" w:cs="Times New Roman"/>
          <w:sz w:val="24"/>
          <w:szCs w:val="24"/>
        </w:rPr>
        <w:t xml:space="preserve"> речевое развитие, художественно-эстетическое развитие и физическое развитие.</w:t>
      </w:r>
    </w:p>
    <w:p w:rsidR="00935DD0" w:rsidRDefault="00F47AE0" w:rsidP="00935DD0">
      <w:pPr>
        <w:spacing w:after="0"/>
        <w:jc w:val="both"/>
        <w:rPr>
          <w:rFonts w:ascii="Times New Roman" w:hAnsi="Times New Roman" w:cs="Times New Roman"/>
          <w:sz w:val="24"/>
          <w:szCs w:val="24"/>
        </w:rPr>
      </w:pPr>
      <w:r>
        <w:rPr>
          <w:rFonts w:ascii="Times New Roman" w:hAnsi="Times New Roman" w:cs="Times New Roman"/>
          <w:sz w:val="24"/>
          <w:szCs w:val="24"/>
        </w:rPr>
        <w:t>Технологии, которые использовались при работе с детьми:</w:t>
      </w:r>
    </w:p>
    <w:p w:rsidR="00665D19" w:rsidRDefault="00F47AE0" w:rsidP="00F47AE0">
      <w:pPr>
        <w:pStyle w:val="a8"/>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игровые технологии </w:t>
      </w:r>
    </w:p>
    <w:p w:rsidR="00665D19" w:rsidRPr="00665D19" w:rsidRDefault="00665D19" w:rsidP="00665D19">
      <w:pPr>
        <w:spacing w:after="0"/>
        <w:jc w:val="both"/>
        <w:rPr>
          <w:rFonts w:ascii="Times New Roman" w:hAnsi="Times New Roman" w:cs="Times New Roman"/>
          <w:sz w:val="24"/>
          <w:szCs w:val="24"/>
        </w:rPr>
      </w:pPr>
      <w:r w:rsidRPr="00665D19">
        <w:rPr>
          <w:rFonts w:ascii="Times New Roman" w:hAnsi="Times New Roman" w:cs="Times New Roman"/>
          <w:sz w:val="24"/>
          <w:szCs w:val="24"/>
        </w:rPr>
        <w:t>настольно-печатные</w:t>
      </w:r>
      <w:r>
        <w:rPr>
          <w:rFonts w:ascii="Times New Roman" w:hAnsi="Times New Roman" w:cs="Times New Roman"/>
          <w:sz w:val="24"/>
          <w:szCs w:val="24"/>
        </w:rPr>
        <w:t xml:space="preserve"> игры: «Дорожные знаки», «Наша улица»</w:t>
      </w:r>
    </w:p>
    <w:p w:rsidR="00F47AE0" w:rsidRPr="00665D19" w:rsidRDefault="00F47AE0" w:rsidP="00665D19">
      <w:pPr>
        <w:spacing w:after="0"/>
        <w:jc w:val="both"/>
        <w:rPr>
          <w:rFonts w:ascii="Times New Roman" w:hAnsi="Times New Roman" w:cs="Times New Roman"/>
          <w:sz w:val="24"/>
          <w:szCs w:val="24"/>
        </w:rPr>
      </w:pPr>
      <w:r w:rsidRPr="00665D19">
        <w:rPr>
          <w:rFonts w:ascii="Times New Roman" w:hAnsi="Times New Roman" w:cs="Times New Roman"/>
          <w:sz w:val="24"/>
          <w:szCs w:val="24"/>
        </w:rPr>
        <w:t>сюжетно-ролевые игры</w:t>
      </w:r>
      <w:r w:rsidR="00665D19">
        <w:rPr>
          <w:rFonts w:ascii="Times New Roman" w:hAnsi="Times New Roman" w:cs="Times New Roman"/>
          <w:sz w:val="24"/>
          <w:szCs w:val="24"/>
        </w:rPr>
        <w:t>:</w:t>
      </w:r>
      <w:r w:rsidR="00665D19" w:rsidRPr="00665D19">
        <w:rPr>
          <w:rFonts w:ascii="Times New Roman" w:hAnsi="Times New Roman" w:cs="Times New Roman"/>
          <w:sz w:val="24"/>
          <w:szCs w:val="24"/>
        </w:rPr>
        <w:t xml:space="preserve"> «Водители и пешеходы»</w:t>
      </w:r>
      <w:r w:rsidR="00665D19">
        <w:rPr>
          <w:rFonts w:ascii="Times New Roman" w:hAnsi="Times New Roman" w:cs="Times New Roman"/>
          <w:sz w:val="24"/>
          <w:szCs w:val="24"/>
        </w:rPr>
        <w:t>, «Светофор и его друзья»</w:t>
      </w:r>
      <w:r w:rsidR="005A738B">
        <w:rPr>
          <w:rFonts w:ascii="Times New Roman" w:hAnsi="Times New Roman" w:cs="Times New Roman"/>
          <w:sz w:val="24"/>
          <w:szCs w:val="24"/>
        </w:rPr>
        <w:t>, «Служба спасения»</w:t>
      </w:r>
    </w:p>
    <w:p w:rsidR="00F47AE0" w:rsidRDefault="00F47AE0" w:rsidP="00F47AE0">
      <w:pPr>
        <w:pStyle w:val="a8"/>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ТРИЗ технологии</w:t>
      </w:r>
    </w:p>
    <w:p w:rsidR="00F47AE0" w:rsidRDefault="00F47AE0" w:rsidP="00F47AE0">
      <w:pPr>
        <w:spacing w:after="0"/>
        <w:ind w:left="360"/>
        <w:jc w:val="both"/>
        <w:rPr>
          <w:rFonts w:ascii="Times New Roman" w:hAnsi="Times New Roman" w:cs="Times New Roman"/>
          <w:sz w:val="24"/>
          <w:szCs w:val="24"/>
        </w:rPr>
      </w:pPr>
      <w:r w:rsidRPr="00F47AE0">
        <w:rPr>
          <w:rFonts w:ascii="Times New Roman" w:hAnsi="Times New Roman" w:cs="Times New Roman"/>
          <w:sz w:val="24"/>
          <w:szCs w:val="24"/>
        </w:rPr>
        <w:t>«</w:t>
      </w:r>
      <w:r w:rsidR="00665D19">
        <w:rPr>
          <w:rFonts w:ascii="Times New Roman" w:hAnsi="Times New Roman" w:cs="Times New Roman"/>
          <w:sz w:val="24"/>
          <w:szCs w:val="24"/>
        </w:rPr>
        <w:t>Что случится, если исчезнут</w:t>
      </w:r>
      <w:r w:rsidRPr="00F47AE0">
        <w:rPr>
          <w:rFonts w:ascii="Times New Roman" w:hAnsi="Times New Roman" w:cs="Times New Roman"/>
          <w:sz w:val="24"/>
          <w:szCs w:val="24"/>
        </w:rPr>
        <w:t xml:space="preserve"> все дорожные знаки?»</w:t>
      </w:r>
    </w:p>
    <w:p w:rsidR="00F47AE0" w:rsidRDefault="00F47AE0" w:rsidP="00F47AE0">
      <w:pPr>
        <w:spacing w:after="0"/>
        <w:ind w:left="360"/>
        <w:jc w:val="both"/>
        <w:rPr>
          <w:rFonts w:ascii="Times New Roman" w:hAnsi="Times New Roman" w:cs="Times New Roman"/>
          <w:sz w:val="24"/>
          <w:szCs w:val="24"/>
        </w:rPr>
      </w:pPr>
      <w:r>
        <w:rPr>
          <w:rFonts w:ascii="Times New Roman" w:hAnsi="Times New Roman" w:cs="Times New Roman"/>
          <w:sz w:val="24"/>
          <w:szCs w:val="24"/>
        </w:rPr>
        <w:t>«Дорожные знаки помогают или мешают участникам дорожного движения?»</w:t>
      </w:r>
    </w:p>
    <w:p w:rsidR="00F47AE0" w:rsidRPr="00F47AE0" w:rsidRDefault="00F47AE0" w:rsidP="00F47AE0">
      <w:pPr>
        <w:spacing w:after="0"/>
        <w:ind w:left="360"/>
        <w:jc w:val="both"/>
        <w:rPr>
          <w:rFonts w:ascii="Times New Roman" w:hAnsi="Times New Roman" w:cs="Times New Roman"/>
          <w:sz w:val="24"/>
          <w:szCs w:val="24"/>
        </w:rPr>
      </w:pPr>
      <w:r>
        <w:rPr>
          <w:rFonts w:ascii="Times New Roman" w:hAnsi="Times New Roman" w:cs="Times New Roman"/>
          <w:sz w:val="24"/>
          <w:szCs w:val="24"/>
        </w:rPr>
        <w:t>«Какой дорожный знак ты бы придумал и для чего?»</w:t>
      </w:r>
    </w:p>
    <w:p w:rsidR="00F47AE0" w:rsidRDefault="00F47AE0" w:rsidP="00F47AE0">
      <w:pPr>
        <w:pStyle w:val="a8"/>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Информационно-коммуникативные технологии</w:t>
      </w:r>
      <w:r w:rsidR="00665D19">
        <w:rPr>
          <w:rFonts w:ascii="Times New Roman" w:hAnsi="Times New Roman" w:cs="Times New Roman"/>
          <w:sz w:val="24"/>
          <w:szCs w:val="24"/>
        </w:rPr>
        <w:t xml:space="preserve"> (работа на интерактивном столе)</w:t>
      </w:r>
    </w:p>
    <w:p w:rsidR="00F47AE0" w:rsidRDefault="00F47AE0" w:rsidP="00F47AE0">
      <w:pPr>
        <w:pStyle w:val="a8"/>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 (динамические паузы, физкультминутки, подвижные игры, гимнастика для глаз при работе с интерактивным столом и доской)</w:t>
      </w:r>
    </w:p>
    <w:p w:rsidR="00F47AE0" w:rsidRDefault="00665D19" w:rsidP="00665D19">
      <w:pPr>
        <w:spacing w:after="0"/>
        <w:jc w:val="both"/>
        <w:rPr>
          <w:rFonts w:ascii="Times New Roman" w:hAnsi="Times New Roman" w:cs="Times New Roman"/>
          <w:sz w:val="24"/>
          <w:szCs w:val="24"/>
        </w:rPr>
      </w:pPr>
      <w:r>
        <w:rPr>
          <w:rFonts w:ascii="Times New Roman" w:hAnsi="Times New Roman" w:cs="Times New Roman"/>
          <w:sz w:val="24"/>
          <w:szCs w:val="24"/>
        </w:rPr>
        <w:t>Применялись следующие методы и приемы:</w:t>
      </w:r>
    </w:p>
    <w:p w:rsidR="00665D19" w:rsidRDefault="00665D19" w:rsidP="00665D19">
      <w:pPr>
        <w:pStyle w:val="a8"/>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метод наблюдения – рассматривали дорожные знаки вокруг территории детского сада и по пути домой</w:t>
      </w:r>
      <w:r w:rsidR="00D50954">
        <w:rPr>
          <w:rFonts w:ascii="Times New Roman" w:hAnsi="Times New Roman" w:cs="Times New Roman"/>
          <w:sz w:val="24"/>
          <w:szCs w:val="24"/>
        </w:rPr>
        <w:t>. Наблюдали, что происходит, когда нарушают правила дорожного движения (эвакуатор увозит неправильно припаркованные автомобили)</w:t>
      </w:r>
    </w:p>
    <w:p w:rsidR="00665D19" w:rsidRPr="00D50954" w:rsidRDefault="00D50954" w:rsidP="00D50954">
      <w:pPr>
        <w:spacing w:after="0"/>
        <w:jc w:val="both"/>
        <w:rPr>
          <w:rFonts w:ascii="Times New Roman" w:hAnsi="Times New Roman" w:cs="Times New Roman"/>
          <w:sz w:val="24"/>
          <w:szCs w:val="24"/>
        </w:rPr>
      </w:pPr>
      <w:r>
        <w:rPr>
          <w:rFonts w:ascii="Times New Roman" w:hAnsi="Times New Roman" w:cs="Times New Roman"/>
          <w:sz w:val="24"/>
          <w:szCs w:val="24"/>
        </w:rPr>
        <w:t xml:space="preserve">Метод наблюдения включает в себя приемы показа дорожных знаков, </w:t>
      </w:r>
      <w:r w:rsidR="00D612CB">
        <w:rPr>
          <w:rFonts w:ascii="Times New Roman" w:hAnsi="Times New Roman" w:cs="Times New Roman"/>
          <w:sz w:val="24"/>
          <w:szCs w:val="24"/>
        </w:rPr>
        <w:t>их рисование</w:t>
      </w:r>
    </w:p>
    <w:p w:rsidR="00665D19" w:rsidRDefault="00D612CB" w:rsidP="00665D19">
      <w:pPr>
        <w:pStyle w:val="a8"/>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словесный метод объединяет приемы</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рассказа</w:t>
      </w:r>
      <w:r w:rsidR="000E7777">
        <w:rPr>
          <w:rFonts w:ascii="Times New Roman" w:hAnsi="Times New Roman" w:cs="Times New Roman"/>
          <w:sz w:val="24"/>
          <w:szCs w:val="24"/>
        </w:rPr>
        <w:t>: «Расскажи, какие ПДД ты знаешь?», «Безопасный путь в детский сад»</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беседы</w:t>
      </w:r>
      <w:r w:rsidR="000E7777">
        <w:rPr>
          <w:rFonts w:ascii="Times New Roman" w:hAnsi="Times New Roman" w:cs="Times New Roman"/>
          <w:sz w:val="24"/>
          <w:szCs w:val="24"/>
        </w:rPr>
        <w:t>: «Зачем нужны светоотражатели?», «Правила перевоза детей в транспортных средствах»</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С. Михалков «Дядя Степа милиционер», «Бездельник светофор»</w:t>
      </w:r>
      <w:r w:rsidR="000E7777">
        <w:rPr>
          <w:rFonts w:ascii="Times New Roman" w:hAnsi="Times New Roman" w:cs="Times New Roman"/>
          <w:sz w:val="24"/>
          <w:szCs w:val="24"/>
        </w:rPr>
        <w:t>, «Светофор», «Моя улица», «Шагая осторожно»</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Н. Носов «Автомобиль»</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Б. Житков «Светофор»</w:t>
      </w:r>
    </w:p>
    <w:p w:rsid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А. Северный «Три чудесных цвета»</w:t>
      </w:r>
    </w:p>
    <w:p w:rsidR="00D612CB" w:rsidRDefault="000E7777" w:rsidP="00D612CB">
      <w:pPr>
        <w:spacing w:after="0"/>
        <w:jc w:val="both"/>
        <w:rPr>
          <w:rFonts w:ascii="Times New Roman" w:hAnsi="Times New Roman" w:cs="Times New Roman"/>
          <w:sz w:val="24"/>
          <w:szCs w:val="24"/>
        </w:rPr>
      </w:pPr>
      <w:r>
        <w:rPr>
          <w:rFonts w:ascii="Times New Roman" w:hAnsi="Times New Roman" w:cs="Times New Roman"/>
          <w:sz w:val="24"/>
          <w:szCs w:val="24"/>
        </w:rPr>
        <w:t>И. Серяков «Улица, где все спешат», «Машина, которую рисовать научили»</w:t>
      </w:r>
    </w:p>
    <w:p w:rsidR="00D612CB" w:rsidRPr="00D612CB" w:rsidRDefault="00D612CB" w:rsidP="00D612CB">
      <w:pPr>
        <w:spacing w:after="0"/>
        <w:jc w:val="both"/>
        <w:rPr>
          <w:rFonts w:ascii="Times New Roman" w:hAnsi="Times New Roman" w:cs="Times New Roman"/>
          <w:sz w:val="24"/>
          <w:szCs w:val="24"/>
        </w:rPr>
      </w:pPr>
      <w:r>
        <w:rPr>
          <w:rFonts w:ascii="Times New Roman" w:hAnsi="Times New Roman" w:cs="Times New Roman"/>
          <w:sz w:val="24"/>
          <w:szCs w:val="24"/>
        </w:rPr>
        <w:t>отгадывание загадок</w:t>
      </w:r>
    </w:p>
    <w:p w:rsidR="00DE0096" w:rsidRPr="00320044" w:rsidRDefault="000E7777" w:rsidP="00DE0096">
      <w:pPr>
        <w:pStyle w:val="a8"/>
        <w:numPr>
          <w:ilvl w:val="0"/>
          <w:numId w:val="5"/>
        </w:numPr>
        <w:spacing w:after="0"/>
        <w:ind w:left="0" w:firstLine="360"/>
        <w:jc w:val="both"/>
        <w:rPr>
          <w:rFonts w:ascii="Times New Roman" w:hAnsi="Times New Roman" w:cs="Times New Roman"/>
          <w:sz w:val="24"/>
          <w:szCs w:val="24"/>
        </w:rPr>
      </w:pPr>
      <w:r>
        <w:rPr>
          <w:rFonts w:ascii="Times New Roman" w:hAnsi="Times New Roman" w:cs="Times New Roman"/>
          <w:sz w:val="24"/>
          <w:szCs w:val="24"/>
        </w:rPr>
        <w:t>информативно-рецептивный метод</w:t>
      </w:r>
      <w:r w:rsidR="003176F0">
        <w:rPr>
          <w:rFonts w:ascii="Times New Roman" w:hAnsi="Times New Roman" w:cs="Times New Roman"/>
          <w:sz w:val="24"/>
          <w:szCs w:val="24"/>
        </w:rPr>
        <w:t>, включает приемы наблюдения и р</w:t>
      </w:r>
      <w:r w:rsidR="002A11EB">
        <w:rPr>
          <w:rFonts w:ascii="Times New Roman" w:hAnsi="Times New Roman" w:cs="Times New Roman"/>
          <w:sz w:val="24"/>
          <w:szCs w:val="24"/>
        </w:rPr>
        <w:t>ассматривания,  наблюдаем</w:t>
      </w:r>
      <w:r w:rsidR="003176F0">
        <w:rPr>
          <w:rFonts w:ascii="Times New Roman" w:hAnsi="Times New Roman" w:cs="Times New Roman"/>
          <w:sz w:val="24"/>
          <w:szCs w:val="24"/>
        </w:rPr>
        <w:t xml:space="preserve"> за водителями и пешеходами</w:t>
      </w:r>
      <w:r w:rsidR="002A11EB">
        <w:rPr>
          <w:rFonts w:ascii="Times New Roman" w:hAnsi="Times New Roman" w:cs="Times New Roman"/>
          <w:sz w:val="24"/>
          <w:szCs w:val="24"/>
        </w:rPr>
        <w:t xml:space="preserve"> во время прогулок</w:t>
      </w:r>
      <w:r w:rsidR="003176F0">
        <w:rPr>
          <w:rFonts w:ascii="Times New Roman" w:hAnsi="Times New Roman" w:cs="Times New Roman"/>
          <w:sz w:val="24"/>
          <w:szCs w:val="24"/>
        </w:rPr>
        <w:t>.</w:t>
      </w:r>
    </w:p>
    <w:p w:rsidR="00E641AF" w:rsidRDefault="00511519" w:rsidP="00320044">
      <w:pPr>
        <w:spacing w:after="0"/>
        <w:ind w:firstLine="360"/>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Содержание данной </w:t>
      </w:r>
      <w:r w:rsidR="002A11EB">
        <w:rPr>
          <w:rFonts w:ascii="Times New Roman" w:eastAsia="Times New Roman" w:hAnsi="Times New Roman" w:cs="Times New Roman"/>
          <w:bCs/>
          <w:color w:val="000000"/>
          <w:sz w:val="24"/>
          <w:szCs w:val="24"/>
        </w:rPr>
        <w:t>серии игр</w:t>
      </w:r>
      <w:r>
        <w:rPr>
          <w:rFonts w:ascii="Times New Roman" w:eastAsia="Times New Roman" w:hAnsi="Times New Roman" w:cs="Times New Roman"/>
          <w:bCs/>
          <w:color w:val="000000"/>
          <w:sz w:val="24"/>
          <w:szCs w:val="24"/>
        </w:rPr>
        <w:t xml:space="preserve"> полностью отражает образовательную работу с детьми по парциальной программе «Безопасность» раздел «Ребенок на улице» Н.Н. Авдеева, Н.Л. Князева, Р.Б. Стеркина</w:t>
      </w:r>
      <w:r w:rsidR="00CB307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с которой работает детский сад.</w:t>
      </w:r>
    </w:p>
    <w:p w:rsidR="00E641AF" w:rsidRDefault="00E641AF">
      <w:pPr>
        <w:rPr>
          <w:rFonts w:ascii="Times New Roman" w:hAnsi="Times New Roman" w:cs="Times New Roman"/>
          <w:sz w:val="24"/>
          <w:szCs w:val="24"/>
        </w:rPr>
      </w:pPr>
      <w:r>
        <w:rPr>
          <w:rFonts w:ascii="Times New Roman" w:hAnsi="Times New Roman" w:cs="Times New Roman"/>
          <w:sz w:val="24"/>
          <w:szCs w:val="24"/>
        </w:rPr>
        <w:br w:type="page"/>
      </w:r>
    </w:p>
    <w:p w:rsidR="00C36F6D" w:rsidRDefault="00C36F6D" w:rsidP="00CB3071">
      <w:pPr>
        <w:jc w:val="center"/>
        <w:rPr>
          <w:rFonts w:ascii="Times New Roman" w:hAnsi="Times New Roman" w:cs="Times New Roman"/>
          <w:b/>
          <w:sz w:val="24"/>
          <w:szCs w:val="24"/>
        </w:rPr>
      </w:pPr>
      <w:r w:rsidRPr="00C36F6D">
        <w:rPr>
          <w:rFonts w:ascii="Times New Roman" w:hAnsi="Times New Roman" w:cs="Times New Roman"/>
          <w:b/>
          <w:sz w:val="24"/>
          <w:szCs w:val="24"/>
        </w:rPr>
        <w:lastRenderedPageBreak/>
        <w:t>Заключение</w:t>
      </w:r>
    </w:p>
    <w:p w:rsidR="00320044" w:rsidRDefault="00C36F6D" w:rsidP="004F5025">
      <w:pPr>
        <w:spacing w:after="0" w:line="240" w:lineRule="auto"/>
        <w:ind w:firstLine="708"/>
        <w:jc w:val="both"/>
        <w:rPr>
          <w:rFonts w:ascii="Times New Roman" w:hAnsi="Times New Roman" w:cs="Times New Roman"/>
          <w:sz w:val="24"/>
          <w:szCs w:val="24"/>
        </w:rPr>
      </w:pPr>
      <w:r w:rsidRPr="00C36F6D">
        <w:rPr>
          <w:rFonts w:ascii="Times New Roman" w:hAnsi="Times New Roman" w:cs="Times New Roman"/>
          <w:sz w:val="24"/>
          <w:szCs w:val="24"/>
        </w:rPr>
        <w:t>Данная работа</w:t>
      </w:r>
      <w:r w:rsidR="008669A4">
        <w:rPr>
          <w:rFonts w:ascii="Times New Roman" w:hAnsi="Times New Roman" w:cs="Times New Roman"/>
          <w:sz w:val="24"/>
          <w:szCs w:val="24"/>
        </w:rPr>
        <w:t>, направлена</w:t>
      </w:r>
      <w:r>
        <w:rPr>
          <w:rFonts w:ascii="Times New Roman" w:hAnsi="Times New Roman" w:cs="Times New Roman"/>
          <w:sz w:val="24"/>
          <w:szCs w:val="24"/>
        </w:rPr>
        <w:t xml:space="preserve"> на профилактику дорожно-транспортных происшествий и изучение правил дорожного движения</w:t>
      </w:r>
      <w:r w:rsidR="00FA2E10">
        <w:rPr>
          <w:rFonts w:ascii="Times New Roman" w:hAnsi="Times New Roman" w:cs="Times New Roman"/>
          <w:sz w:val="24"/>
          <w:szCs w:val="24"/>
        </w:rPr>
        <w:t xml:space="preserve">, позволяет не только интересно и увлекательно </w:t>
      </w:r>
      <w:r w:rsidR="00CB3071">
        <w:rPr>
          <w:rFonts w:ascii="Times New Roman" w:hAnsi="Times New Roman" w:cs="Times New Roman"/>
          <w:sz w:val="24"/>
          <w:szCs w:val="24"/>
        </w:rPr>
        <w:t>обучить ребенка, но и выявить</w:t>
      </w:r>
      <w:r w:rsidR="00FA2E10">
        <w:rPr>
          <w:rFonts w:ascii="Times New Roman" w:hAnsi="Times New Roman" w:cs="Times New Roman"/>
          <w:sz w:val="24"/>
          <w:szCs w:val="24"/>
        </w:rPr>
        <w:t xml:space="preserve"> пробелы в его знаниях, умениях и навыках. Пробелы, которые можно исправить и сохранить са</w:t>
      </w:r>
      <w:r w:rsidR="00CB3071">
        <w:rPr>
          <w:rFonts w:ascii="Times New Roman" w:hAnsi="Times New Roman" w:cs="Times New Roman"/>
          <w:sz w:val="24"/>
          <w:szCs w:val="24"/>
        </w:rPr>
        <w:t xml:space="preserve">мое ценное – человеческую </w:t>
      </w:r>
      <w:r w:rsidR="00FA2E10">
        <w:rPr>
          <w:rFonts w:ascii="Times New Roman" w:hAnsi="Times New Roman" w:cs="Times New Roman"/>
          <w:sz w:val="24"/>
          <w:szCs w:val="24"/>
        </w:rPr>
        <w:t>жизнь</w:t>
      </w:r>
      <w:r w:rsidR="00CB3071">
        <w:rPr>
          <w:rFonts w:ascii="Times New Roman" w:hAnsi="Times New Roman" w:cs="Times New Roman"/>
          <w:sz w:val="24"/>
          <w:szCs w:val="24"/>
        </w:rPr>
        <w:t>.</w:t>
      </w:r>
      <w:r w:rsidR="00FA2E10">
        <w:rPr>
          <w:rFonts w:ascii="Times New Roman" w:hAnsi="Times New Roman" w:cs="Times New Roman"/>
          <w:sz w:val="24"/>
          <w:szCs w:val="24"/>
        </w:rPr>
        <w:t xml:space="preserve"> </w:t>
      </w:r>
    </w:p>
    <w:p w:rsidR="00EF40BF" w:rsidRDefault="00EF40BF" w:rsidP="004F502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 детей систематизировались знания правил дорожного движения и навыки безопасного поведения на дороге и на улице. Дети </w:t>
      </w:r>
      <w:r w:rsidR="008669A4">
        <w:rPr>
          <w:rFonts w:ascii="Times New Roman" w:hAnsi="Times New Roman" w:cs="Times New Roman"/>
          <w:sz w:val="24"/>
          <w:szCs w:val="24"/>
        </w:rPr>
        <w:t>стали осознанно относи</w:t>
      </w:r>
      <w:r w:rsidR="00D609C7">
        <w:rPr>
          <w:rFonts w:ascii="Times New Roman" w:hAnsi="Times New Roman" w:cs="Times New Roman"/>
          <w:sz w:val="24"/>
          <w:szCs w:val="24"/>
        </w:rPr>
        <w:t>т</w:t>
      </w:r>
      <w:r w:rsidR="008669A4">
        <w:rPr>
          <w:rFonts w:ascii="Times New Roman" w:hAnsi="Times New Roman" w:cs="Times New Roman"/>
          <w:sz w:val="24"/>
          <w:szCs w:val="24"/>
        </w:rPr>
        <w:t>ь</w:t>
      </w:r>
      <w:r w:rsidR="00D609C7">
        <w:rPr>
          <w:rFonts w:ascii="Times New Roman" w:hAnsi="Times New Roman" w:cs="Times New Roman"/>
          <w:sz w:val="24"/>
          <w:szCs w:val="24"/>
        </w:rPr>
        <w:t xml:space="preserve">ся к необходимости соблюдения ПДД, </w:t>
      </w:r>
      <w:r>
        <w:rPr>
          <w:rFonts w:ascii="Times New Roman" w:hAnsi="Times New Roman" w:cs="Times New Roman"/>
          <w:sz w:val="24"/>
          <w:szCs w:val="24"/>
        </w:rPr>
        <w:t>стали проявлять заинтересованность в рассматривании иллюстраций по правилам дорожного движения, участвуют в беседах и охотно выполняют творческие задания. Активно вступают во взаимодействие с педагогом и сверстниками в различных видах деятельности.</w:t>
      </w:r>
    </w:p>
    <w:p w:rsidR="00EF40BF" w:rsidRDefault="00FA2E10" w:rsidP="00D609C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Положительным результатом является заинтересованность детей в изучении правил дорожного движения, их наблюдательность и осторожность на дороге в роли  пешеходов и пассажиров</w:t>
      </w:r>
      <w:r w:rsidR="00CB3071">
        <w:rPr>
          <w:rFonts w:ascii="Times New Roman" w:hAnsi="Times New Roman" w:cs="Times New Roman"/>
          <w:sz w:val="24"/>
          <w:szCs w:val="24"/>
        </w:rPr>
        <w:t>.</w:t>
      </w:r>
      <w:r w:rsidR="003B4764">
        <w:rPr>
          <w:rFonts w:ascii="Times New Roman" w:hAnsi="Times New Roman" w:cs="Times New Roman"/>
          <w:sz w:val="24"/>
          <w:szCs w:val="24"/>
        </w:rPr>
        <w:t xml:space="preserve"> Инновационные интерактивные игры сформировали у детей умение предвидеть опасные ситуации и правильно их оценивать.</w:t>
      </w:r>
    </w:p>
    <w:p w:rsidR="004F5025" w:rsidRDefault="00CB3071" w:rsidP="004F502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Учитывая то, что в игру можно играть не только в детском саду, ребенок с помощью родителей продолжает закреплять полученные знания, а приобретенные умения трансформируются в полезные навыки и привычки сознательного безопасного поведения на дорогах и в транспорте.</w:t>
      </w:r>
      <w:r w:rsidR="004F5025">
        <w:rPr>
          <w:rFonts w:ascii="Times New Roman" w:hAnsi="Times New Roman" w:cs="Times New Roman"/>
          <w:sz w:val="24"/>
          <w:szCs w:val="24"/>
        </w:rPr>
        <w:t xml:space="preserve"> </w:t>
      </w:r>
    </w:p>
    <w:p w:rsidR="000D7162" w:rsidRDefault="000D7162" w:rsidP="000D7162">
      <w:pPr>
        <w:pStyle w:val="a7"/>
        <w:shd w:val="clear" w:color="auto" w:fill="FFFFFF"/>
        <w:spacing w:before="0" w:beforeAutospacing="0" w:after="0" w:afterAutospacing="0" w:line="294" w:lineRule="atLeast"/>
        <w:ind w:firstLine="708"/>
      </w:pPr>
      <w:r>
        <w:t>Не стоит забывать об о</w:t>
      </w:r>
      <w:r w:rsidRPr="00384D95">
        <w:t>дно</w:t>
      </w:r>
      <w:r>
        <w:t>м</w:t>
      </w:r>
      <w:r w:rsidRPr="00384D95">
        <w:t xml:space="preserve"> из важных условий при использовании ИКТ технологий – это соблюдение длительности игр, как и времени, проводимого у компьютера, согласно рекомендациям СанПиН не должно превышать 15-20 минут в день для детей 5-7 </w:t>
      </w:r>
      <w:r>
        <w:t>лет.</w:t>
      </w:r>
    </w:p>
    <w:p w:rsidR="000D7162" w:rsidRPr="00384D95" w:rsidRDefault="000D7162" w:rsidP="000D7162">
      <w:pPr>
        <w:pStyle w:val="a7"/>
        <w:shd w:val="clear" w:color="auto" w:fill="FFFFFF"/>
        <w:spacing w:before="0" w:beforeAutospacing="0" w:after="0" w:afterAutospacing="0" w:line="294" w:lineRule="atLeast"/>
        <w:ind w:firstLine="708"/>
      </w:pPr>
      <w:r w:rsidRPr="00384D95">
        <w:t>Серия</w:t>
      </w:r>
      <w:r>
        <w:t xml:space="preserve"> интерактивных игр «Маленький пешеход</w:t>
      </w:r>
      <w:r w:rsidRPr="00384D95">
        <w:t>»:</w:t>
      </w:r>
    </w:p>
    <w:p w:rsidR="000D7162" w:rsidRPr="00384D95" w:rsidRDefault="000D7162" w:rsidP="000D7162">
      <w:pPr>
        <w:pStyle w:val="a7"/>
        <w:shd w:val="clear" w:color="auto" w:fill="FFFFFF"/>
        <w:spacing w:before="0" w:beforeAutospacing="0" w:after="0" w:afterAutospacing="0" w:line="294" w:lineRule="atLeast"/>
      </w:pPr>
      <w:r w:rsidRPr="00384D95">
        <w:t>- не требует дополнительных финансовых вложений;</w:t>
      </w:r>
    </w:p>
    <w:p w:rsidR="000D7162" w:rsidRPr="00384D95" w:rsidRDefault="000D7162" w:rsidP="000D7162">
      <w:pPr>
        <w:pStyle w:val="a7"/>
        <w:shd w:val="clear" w:color="auto" w:fill="FFFFFF"/>
        <w:spacing w:before="0" w:beforeAutospacing="0" w:after="0" w:afterAutospacing="0" w:line="294" w:lineRule="atLeast"/>
      </w:pPr>
      <w:r w:rsidRPr="00384D95">
        <w:t xml:space="preserve">- </w:t>
      </w:r>
      <w:proofErr w:type="gramStart"/>
      <w:r w:rsidRPr="00384D95">
        <w:t>проста</w:t>
      </w:r>
      <w:proofErr w:type="gramEnd"/>
      <w:r w:rsidRPr="00384D95">
        <w:t xml:space="preserve"> в применении;</w:t>
      </w:r>
    </w:p>
    <w:p w:rsidR="000D7162" w:rsidRPr="00384D95" w:rsidRDefault="000D7162" w:rsidP="000D7162">
      <w:pPr>
        <w:pStyle w:val="a7"/>
        <w:shd w:val="clear" w:color="auto" w:fill="FFFFFF"/>
        <w:spacing w:before="0" w:beforeAutospacing="0" w:after="0" w:afterAutospacing="0" w:line="294" w:lineRule="atLeast"/>
      </w:pPr>
      <w:r w:rsidRPr="00384D95">
        <w:t xml:space="preserve">- </w:t>
      </w:r>
      <w:proofErr w:type="gramStart"/>
      <w:r w:rsidRPr="00384D95">
        <w:t>доступна</w:t>
      </w:r>
      <w:proofErr w:type="gramEnd"/>
      <w:r w:rsidRPr="00384D95">
        <w:t xml:space="preserve"> на интерактивном столе, интерактивной доске, компьютере, ноутбуке, планшете, телефоне;</w:t>
      </w:r>
    </w:p>
    <w:p w:rsidR="000D7162" w:rsidRPr="00384D95" w:rsidRDefault="000D7162" w:rsidP="000D7162">
      <w:pPr>
        <w:pStyle w:val="a7"/>
        <w:shd w:val="clear" w:color="auto" w:fill="FFFFFF"/>
        <w:spacing w:before="0" w:beforeAutospacing="0" w:after="0" w:afterAutospacing="0" w:line="294" w:lineRule="atLeast"/>
      </w:pPr>
      <w:r w:rsidRPr="00384D95">
        <w:t>- позволяет педагогам применять её в своей профессиональной деятельности;</w:t>
      </w:r>
    </w:p>
    <w:p w:rsidR="000D7162" w:rsidRPr="00384D95" w:rsidRDefault="000D7162" w:rsidP="000D7162">
      <w:pPr>
        <w:pStyle w:val="a7"/>
        <w:shd w:val="clear" w:color="auto" w:fill="FFFFFF"/>
        <w:spacing w:before="0" w:beforeAutospacing="0" w:after="0" w:afterAutospacing="0" w:line="294" w:lineRule="atLeast"/>
      </w:pPr>
      <w:r w:rsidRPr="00384D95">
        <w:t>- создает условия для участия родителей в образовательной деятельности;</w:t>
      </w:r>
    </w:p>
    <w:p w:rsidR="00D609C7" w:rsidRDefault="000D7162" w:rsidP="008669A4">
      <w:pPr>
        <w:pStyle w:val="a7"/>
        <w:shd w:val="clear" w:color="auto" w:fill="FFFFFF"/>
        <w:spacing w:before="0" w:beforeAutospacing="0" w:after="0" w:afterAutospacing="0" w:line="294" w:lineRule="atLeast"/>
      </w:pPr>
      <w:r w:rsidRPr="00384D95">
        <w:t>- позволяет успешно решать проблему пр</w:t>
      </w:r>
      <w:r>
        <w:t>офилактики детского дорожно-транспортного травматизма</w:t>
      </w:r>
    </w:p>
    <w:p w:rsidR="007F2CF7" w:rsidRDefault="007F2CF7" w:rsidP="004F502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00CB3071" w:rsidRPr="007F2CF7">
        <w:rPr>
          <w:rFonts w:ascii="Times New Roman" w:hAnsi="Times New Roman" w:cs="Times New Roman"/>
          <w:sz w:val="24"/>
          <w:szCs w:val="24"/>
        </w:rPr>
        <w:t xml:space="preserve">е у всех родителей отрылась игра с помощью </w:t>
      </w:r>
      <w:r w:rsidR="00CB3071" w:rsidRPr="007F2CF7">
        <w:rPr>
          <w:rFonts w:ascii="Times New Roman" w:hAnsi="Times New Roman" w:cs="Times New Roman"/>
          <w:sz w:val="24"/>
          <w:szCs w:val="24"/>
          <w:lang w:val="en-US"/>
        </w:rPr>
        <w:t>QR</w:t>
      </w:r>
      <w:r w:rsidR="00CB3071" w:rsidRPr="007F2CF7">
        <w:rPr>
          <w:rFonts w:ascii="Times New Roman" w:hAnsi="Times New Roman" w:cs="Times New Roman"/>
          <w:sz w:val="24"/>
          <w:szCs w:val="24"/>
        </w:rPr>
        <w:t>-</w:t>
      </w:r>
      <w:r w:rsidR="00CB3071" w:rsidRPr="007F2CF7">
        <w:rPr>
          <w:rFonts w:ascii="Times New Roman" w:hAnsi="Times New Roman" w:cs="Times New Roman"/>
          <w:sz w:val="24"/>
          <w:szCs w:val="24"/>
          <w:lang w:val="en-US"/>
        </w:rPr>
        <w:t>CODE</w:t>
      </w:r>
      <w:r>
        <w:rPr>
          <w:rFonts w:ascii="Times New Roman" w:hAnsi="Times New Roman" w:cs="Times New Roman"/>
          <w:sz w:val="24"/>
          <w:szCs w:val="24"/>
        </w:rPr>
        <w:t xml:space="preserve">, с этим </w:t>
      </w:r>
      <w:r w:rsidR="004F5025">
        <w:rPr>
          <w:rFonts w:ascii="Times New Roman" w:hAnsi="Times New Roman" w:cs="Times New Roman"/>
          <w:sz w:val="24"/>
          <w:szCs w:val="24"/>
        </w:rPr>
        <w:t xml:space="preserve">легко справились, установив соответствующее приложение. </w:t>
      </w:r>
    </w:p>
    <w:p w:rsidR="008669A4" w:rsidRDefault="008669A4" w:rsidP="004F502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Проанализировав получ</w:t>
      </w:r>
      <w:r w:rsidR="0065474F">
        <w:rPr>
          <w:rFonts w:ascii="Times New Roman" w:hAnsi="Times New Roman" w:cs="Times New Roman"/>
          <w:sz w:val="24"/>
          <w:szCs w:val="24"/>
        </w:rPr>
        <w:t>енный результат, решила</w:t>
      </w:r>
      <w:r w:rsidR="002227A5">
        <w:rPr>
          <w:rFonts w:ascii="Times New Roman" w:hAnsi="Times New Roman" w:cs="Times New Roman"/>
          <w:sz w:val="24"/>
          <w:szCs w:val="24"/>
        </w:rPr>
        <w:t xml:space="preserve"> продолжи</w:t>
      </w:r>
      <w:r>
        <w:rPr>
          <w:rFonts w:ascii="Times New Roman" w:hAnsi="Times New Roman" w:cs="Times New Roman"/>
          <w:sz w:val="24"/>
          <w:szCs w:val="24"/>
        </w:rPr>
        <w:t xml:space="preserve">ть </w:t>
      </w:r>
      <w:r w:rsidR="0065474F">
        <w:rPr>
          <w:rFonts w:ascii="Times New Roman" w:hAnsi="Times New Roman" w:cs="Times New Roman"/>
          <w:sz w:val="24"/>
          <w:szCs w:val="24"/>
        </w:rPr>
        <w:t>создание интерактивных игр</w:t>
      </w:r>
      <w:r>
        <w:rPr>
          <w:rFonts w:ascii="Times New Roman" w:hAnsi="Times New Roman" w:cs="Times New Roman"/>
          <w:sz w:val="24"/>
          <w:szCs w:val="24"/>
        </w:rPr>
        <w:t xml:space="preserve"> </w:t>
      </w:r>
      <w:r w:rsidR="0065474F">
        <w:rPr>
          <w:rFonts w:ascii="Times New Roman" w:hAnsi="Times New Roman" w:cs="Times New Roman"/>
          <w:sz w:val="24"/>
          <w:szCs w:val="24"/>
        </w:rPr>
        <w:t>по данной теме</w:t>
      </w:r>
      <w:r w:rsidR="002227A5">
        <w:rPr>
          <w:rFonts w:ascii="Times New Roman" w:hAnsi="Times New Roman" w:cs="Times New Roman"/>
          <w:sz w:val="24"/>
          <w:szCs w:val="24"/>
        </w:rPr>
        <w:t xml:space="preserve"> (игры, приуроченные к акциям «Скорость – не главное», «Будь заметен на дороге!» и т.д.; совместные игры для родителей с детьми).</w:t>
      </w:r>
    </w:p>
    <w:p w:rsidR="004F5025" w:rsidRDefault="001F0AC2" w:rsidP="000D716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Серия интерактивных игр «Маленький пешеход</w:t>
      </w:r>
      <w:r w:rsidR="004F5025">
        <w:rPr>
          <w:rFonts w:ascii="Times New Roman" w:hAnsi="Times New Roman" w:cs="Times New Roman"/>
          <w:sz w:val="24"/>
          <w:szCs w:val="24"/>
        </w:rPr>
        <w:t xml:space="preserve">» составлена для работы с детьми </w:t>
      </w:r>
      <w:r w:rsidR="003E617E">
        <w:rPr>
          <w:rFonts w:ascii="Times New Roman" w:hAnsi="Times New Roman" w:cs="Times New Roman"/>
          <w:sz w:val="24"/>
          <w:szCs w:val="24"/>
        </w:rPr>
        <w:t xml:space="preserve">дошкольного возраста, но </w:t>
      </w:r>
      <w:r w:rsidR="004F5025">
        <w:rPr>
          <w:rFonts w:ascii="Times New Roman" w:hAnsi="Times New Roman" w:cs="Times New Roman"/>
          <w:sz w:val="24"/>
          <w:szCs w:val="24"/>
        </w:rPr>
        <w:t xml:space="preserve">подойдет </w:t>
      </w:r>
      <w:r w:rsidR="003E617E">
        <w:rPr>
          <w:rFonts w:ascii="Times New Roman" w:hAnsi="Times New Roman" w:cs="Times New Roman"/>
          <w:sz w:val="24"/>
          <w:szCs w:val="24"/>
        </w:rPr>
        <w:t xml:space="preserve">и </w:t>
      </w:r>
      <w:r w:rsidR="004F5025">
        <w:rPr>
          <w:rFonts w:ascii="Times New Roman" w:hAnsi="Times New Roman" w:cs="Times New Roman"/>
          <w:sz w:val="24"/>
          <w:szCs w:val="24"/>
        </w:rPr>
        <w:t xml:space="preserve">для детей начальной школы для закрепления полученных знаний. Детям-дошкольникам, которые еще не читают, </w:t>
      </w:r>
      <w:r w:rsidR="003E617E">
        <w:rPr>
          <w:rFonts w:ascii="Times New Roman" w:hAnsi="Times New Roman" w:cs="Times New Roman"/>
          <w:sz w:val="24"/>
          <w:szCs w:val="24"/>
        </w:rPr>
        <w:t>по</w:t>
      </w:r>
      <w:r w:rsidR="004F5025">
        <w:rPr>
          <w:rFonts w:ascii="Times New Roman" w:hAnsi="Times New Roman" w:cs="Times New Roman"/>
          <w:sz w:val="24"/>
          <w:szCs w:val="24"/>
        </w:rPr>
        <w:t xml:space="preserve">требуется помощь педагога или родителей. </w:t>
      </w:r>
    </w:p>
    <w:p w:rsidR="003E617E" w:rsidRPr="004F5025" w:rsidRDefault="004F5025" w:rsidP="000D716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Игра не требует установки специальной программы – считывается </w:t>
      </w:r>
      <w:r w:rsidR="003E617E">
        <w:rPr>
          <w:rFonts w:ascii="Times New Roman" w:hAnsi="Times New Roman" w:cs="Times New Roman"/>
          <w:sz w:val="24"/>
          <w:szCs w:val="24"/>
        </w:rPr>
        <w:t>код, открывается или</w:t>
      </w:r>
      <w:r>
        <w:rPr>
          <w:rFonts w:ascii="Times New Roman" w:hAnsi="Times New Roman" w:cs="Times New Roman"/>
          <w:sz w:val="24"/>
          <w:szCs w:val="24"/>
        </w:rPr>
        <w:t xml:space="preserve"> </w:t>
      </w:r>
      <w:r w:rsidR="003E617E">
        <w:rPr>
          <w:rFonts w:ascii="Times New Roman" w:hAnsi="Times New Roman" w:cs="Times New Roman"/>
          <w:sz w:val="24"/>
          <w:szCs w:val="24"/>
        </w:rPr>
        <w:t>ко</w:t>
      </w:r>
      <w:r w:rsidR="000D7162">
        <w:rPr>
          <w:rFonts w:ascii="Times New Roman" w:hAnsi="Times New Roman" w:cs="Times New Roman"/>
          <w:sz w:val="24"/>
          <w:szCs w:val="24"/>
        </w:rPr>
        <w:t xml:space="preserve">пируется ссылка и можно играть! </w:t>
      </w:r>
      <w:r w:rsidR="003E617E">
        <w:rPr>
          <w:rFonts w:ascii="Times New Roman" w:hAnsi="Times New Roman" w:cs="Times New Roman"/>
          <w:sz w:val="24"/>
          <w:szCs w:val="24"/>
        </w:rPr>
        <w:t>Благодаря современным технологиям и интерактивному оборудованию эта игра доступна для практического применения в образовательных учреждениях.</w:t>
      </w:r>
    </w:p>
    <w:p w:rsidR="00384D95" w:rsidRPr="00384D95" w:rsidRDefault="00F648CE" w:rsidP="002227A5">
      <w:pPr>
        <w:ind w:firstLine="708"/>
        <w:jc w:val="both"/>
        <w:rPr>
          <w:rFonts w:ascii="Times New Roman" w:hAnsi="Times New Roman" w:cs="Times New Roman"/>
          <w:sz w:val="24"/>
          <w:szCs w:val="24"/>
        </w:rPr>
      </w:pPr>
      <w:r>
        <w:rPr>
          <w:rFonts w:ascii="Times New Roman" w:hAnsi="Times New Roman" w:cs="Times New Roman"/>
          <w:sz w:val="24"/>
          <w:szCs w:val="24"/>
        </w:rPr>
        <w:t>Несомненным достоинством данной серии игр является её полная готовность к реализации в образовательном пространстве детских учреждений и в семье. Это профилактика детского дорожно-транспортного травматизма и пропаганда умения ориентироваться в чрезвычайных ситуациях.</w:t>
      </w:r>
    </w:p>
    <w:p w:rsidR="005A738B" w:rsidRDefault="00C36F6D" w:rsidP="002227A5">
      <w:pPr>
        <w:jc w:val="both"/>
        <w:rPr>
          <w:rFonts w:ascii="Times New Roman" w:hAnsi="Times New Roman" w:cs="Times New Roman"/>
          <w:sz w:val="24"/>
          <w:szCs w:val="24"/>
        </w:rPr>
      </w:pPr>
      <w:r>
        <w:rPr>
          <w:rFonts w:ascii="Times New Roman" w:hAnsi="Times New Roman" w:cs="Times New Roman"/>
          <w:sz w:val="24"/>
          <w:szCs w:val="24"/>
        </w:rPr>
        <w:br w:type="page"/>
      </w:r>
    </w:p>
    <w:p w:rsidR="000750F9" w:rsidRPr="009144DE" w:rsidRDefault="005A738B" w:rsidP="009144DE">
      <w:pPr>
        <w:jc w:val="center"/>
        <w:rPr>
          <w:rFonts w:ascii="Times New Roman" w:hAnsi="Times New Roman" w:cs="Times New Roman"/>
          <w:b/>
          <w:sz w:val="24"/>
          <w:szCs w:val="24"/>
        </w:rPr>
      </w:pPr>
      <w:r w:rsidRPr="009144DE">
        <w:rPr>
          <w:rFonts w:ascii="Times New Roman" w:hAnsi="Times New Roman" w:cs="Times New Roman"/>
          <w:b/>
          <w:sz w:val="24"/>
          <w:szCs w:val="24"/>
        </w:rPr>
        <w:lastRenderedPageBreak/>
        <w:t>Список использованных источников</w:t>
      </w:r>
    </w:p>
    <w:p w:rsidR="000750F9" w:rsidRPr="005A738B" w:rsidRDefault="000750F9" w:rsidP="005A738B">
      <w:pPr>
        <w:shd w:val="clear" w:color="auto" w:fill="FFFFFF"/>
        <w:spacing w:after="0" w:line="294" w:lineRule="atLeast"/>
        <w:ind w:left="360"/>
        <w:rPr>
          <w:rFonts w:ascii="Open Sans" w:eastAsia="Times New Roman" w:hAnsi="Open Sans" w:cs="Open Sans"/>
          <w:color w:val="000000"/>
          <w:sz w:val="21"/>
          <w:szCs w:val="21"/>
          <w:lang w:eastAsia="ru-RU"/>
        </w:rPr>
      </w:pP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«Азбука пешехода: для дошкольников», Третий Рим, 2007 – 60 с.</w:t>
      </w: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Белая  К.Ю. «Как обеспечить безопасность дошкольника», Феникс, 2007 – 40 с.</w:t>
      </w:r>
    </w:p>
    <w:p w:rsidR="0036154D" w:rsidRPr="001F0AC2" w:rsidRDefault="0036154D"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Дружинина М. «Наш друг светофор», Махаон, 2005 – 18 с.</w:t>
      </w:r>
    </w:p>
    <w:p w:rsidR="0036154D" w:rsidRPr="001F0AC2" w:rsidRDefault="0036154D"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Извекова Н.А. «Занятия по правилам дорожного движения», Сфера, 2009 – 64 с.</w:t>
      </w: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Коган М.С. «Правила дорожные знать каждому положено»</w:t>
      </w:r>
      <w:r w:rsidR="009144DE" w:rsidRPr="001F0AC2">
        <w:rPr>
          <w:rFonts w:ascii="Times New Roman" w:eastAsia="Times New Roman" w:hAnsi="Times New Roman" w:cs="Times New Roman"/>
          <w:iCs/>
          <w:sz w:val="24"/>
          <w:szCs w:val="24"/>
          <w:lang w:eastAsia="ru-RU"/>
        </w:rPr>
        <w:t>, Просвещение, 1990 – 35 с.</w:t>
      </w:r>
    </w:p>
    <w:p w:rsidR="000750F9" w:rsidRPr="001F0AC2" w:rsidRDefault="000750F9" w:rsidP="003E76B0">
      <w:pPr>
        <w:pStyle w:val="a8"/>
        <w:numPr>
          <w:ilvl w:val="0"/>
          <w:numId w:val="7"/>
        </w:numPr>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sz w:val="24"/>
          <w:szCs w:val="24"/>
          <w:lang w:eastAsia="ru-RU"/>
        </w:rPr>
        <w:t xml:space="preserve">Кривин Н.М « Школа </w:t>
      </w:r>
      <w:r w:rsidR="009144DE" w:rsidRPr="001F0AC2">
        <w:rPr>
          <w:rFonts w:ascii="Times New Roman" w:eastAsia="Times New Roman" w:hAnsi="Times New Roman" w:cs="Times New Roman"/>
          <w:sz w:val="24"/>
          <w:szCs w:val="24"/>
          <w:lang w:eastAsia="ru-RU"/>
        </w:rPr>
        <w:t xml:space="preserve">пешехода», Малыш, 1989 – 20 с. </w:t>
      </w:r>
    </w:p>
    <w:p w:rsidR="000750F9" w:rsidRPr="001F0AC2" w:rsidRDefault="009144DE"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Лиходед В. «</w:t>
      </w:r>
      <w:r w:rsidR="000750F9" w:rsidRPr="001F0AC2">
        <w:rPr>
          <w:rFonts w:ascii="Times New Roman" w:eastAsia="Times New Roman" w:hAnsi="Times New Roman" w:cs="Times New Roman"/>
          <w:iCs/>
          <w:sz w:val="24"/>
          <w:szCs w:val="24"/>
          <w:lang w:eastAsia="ru-RU"/>
        </w:rPr>
        <w:t>Уроки светофор</w:t>
      </w:r>
      <w:r w:rsidRPr="001F0AC2">
        <w:rPr>
          <w:rFonts w:ascii="Times New Roman" w:eastAsia="Times New Roman" w:hAnsi="Times New Roman" w:cs="Times New Roman"/>
          <w:iCs/>
          <w:sz w:val="24"/>
          <w:szCs w:val="24"/>
          <w:lang w:eastAsia="ru-RU"/>
        </w:rPr>
        <w:t xml:space="preserve">а», Стрекоза, 2010 – 18 с. </w:t>
      </w:r>
    </w:p>
    <w:p w:rsidR="0036154D" w:rsidRPr="001F0AC2" w:rsidRDefault="0036154D"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Майорова Ф.С. «Изучаем дорожную азбуку», Скрипторий, 2009 – 87 с.</w:t>
      </w: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Методические рекомендации: формирование у дошкольников навыков безопасного поведения на улицах и дорогах для педагогов дошкольных образовательных у</w:t>
      </w:r>
      <w:r w:rsidR="009144DE" w:rsidRPr="001F0AC2">
        <w:rPr>
          <w:rFonts w:ascii="Times New Roman" w:eastAsia="Times New Roman" w:hAnsi="Times New Roman" w:cs="Times New Roman"/>
          <w:iCs/>
          <w:sz w:val="24"/>
          <w:szCs w:val="24"/>
          <w:lang w:eastAsia="ru-RU"/>
        </w:rPr>
        <w:t xml:space="preserve">чреждений,  Третий Рим, 2007 – </w:t>
      </w:r>
      <w:r w:rsidRPr="001F0AC2">
        <w:rPr>
          <w:rFonts w:ascii="Times New Roman" w:eastAsia="Times New Roman" w:hAnsi="Times New Roman" w:cs="Times New Roman"/>
          <w:iCs/>
          <w:sz w:val="24"/>
          <w:szCs w:val="24"/>
          <w:lang w:eastAsia="ru-RU"/>
        </w:rPr>
        <w:t>48 с.</w:t>
      </w:r>
    </w:p>
    <w:p w:rsidR="0036154D" w:rsidRPr="001F0AC2" w:rsidRDefault="0036154D"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Петров А.В. «Я бегу (?) через дорогу», Карапуз, 2002 – 18 с.</w:t>
      </w:r>
    </w:p>
    <w:p w:rsidR="000750F9" w:rsidRPr="001F0AC2" w:rsidRDefault="000750F9" w:rsidP="003E76B0">
      <w:pPr>
        <w:pStyle w:val="a8"/>
        <w:numPr>
          <w:ilvl w:val="0"/>
          <w:numId w:val="7"/>
        </w:numPr>
        <w:jc w:val="both"/>
        <w:rPr>
          <w:rFonts w:ascii="Times New Roman" w:hAnsi="Times New Roman" w:cs="Times New Roman"/>
          <w:sz w:val="24"/>
          <w:szCs w:val="24"/>
        </w:rPr>
      </w:pPr>
      <w:r w:rsidRPr="001F0AC2">
        <w:rPr>
          <w:rFonts w:ascii="Times New Roman" w:hAnsi="Times New Roman" w:cs="Times New Roman"/>
          <w:sz w:val="24"/>
          <w:szCs w:val="24"/>
          <w:shd w:val="clear" w:color="auto" w:fill="FFFFFF"/>
        </w:rPr>
        <w:t>Правила дорожного движения дошкольникам: пособие /С.</w:t>
      </w:r>
      <w:r w:rsidR="009144DE" w:rsidRPr="001F0AC2">
        <w:rPr>
          <w:rFonts w:ascii="Times New Roman" w:hAnsi="Times New Roman" w:cs="Times New Roman"/>
          <w:sz w:val="24"/>
          <w:szCs w:val="24"/>
          <w:shd w:val="clear" w:color="auto" w:fill="FFFFFF"/>
        </w:rPr>
        <w:t xml:space="preserve">Н. Черепанова. </w:t>
      </w:r>
      <w:r w:rsidRPr="001F0AC2">
        <w:rPr>
          <w:rFonts w:ascii="Times New Roman" w:hAnsi="Times New Roman" w:cs="Times New Roman"/>
          <w:sz w:val="24"/>
          <w:szCs w:val="24"/>
          <w:shd w:val="clear" w:color="auto" w:fill="FFFFFF"/>
        </w:rPr>
        <w:t xml:space="preserve"> </w:t>
      </w:r>
      <w:r w:rsidR="009144DE" w:rsidRPr="001F0AC2">
        <w:rPr>
          <w:rFonts w:ascii="Times New Roman" w:hAnsi="Times New Roman" w:cs="Times New Roman"/>
          <w:sz w:val="24"/>
          <w:szCs w:val="24"/>
          <w:shd w:val="clear" w:color="auto" w:fill="FFFFFF"/>
        </w:rPr>
        <w:t xml:space="preserve">«Скрипторий 2003», 2008 – </w:t>
      </w:r>
      <w:r w:rsidRPr="001F0AC2">
        <w:rPr>
          <w:rFonts w:ascii="Times New Roman" w:hAnsi="Times New Roman" w:cs="Times New Roman"/>
          <w:sz w:val="24"/>
          <w:szCs w:val="24"/>
          <w:shd w:val="clear" w:color="auto" w:fill="FFFFFF"/>
        </w:rPr>
        <w:t>80 с.</w:t>
      </w:r>
    </w:p>
    <w:p w:rsidR="000750F9" w:rsidRPr="001F0AC2" w:rsidRDefault="000750F9" w:rsidP="003E76B0">
      <w:pPr>
        <w:pStyle w:val="a8"/>
        <w:numPr>
          <w:ilvl w:val="0"/>
          <w:numId w:val="7"/>
        </w:numPr>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sz w:val="24"/>
          <w:szCs w:val="24"/>
          <w:lang w:eastAsia="ru-RU"/>
        </w:rPr>
        <w:t>Саулина Т. Ф. «Три сигнала</w:t>
      </w:r>
      <w:r w:rsidR="009144DE" w:rsidRPr="001F0AC2">
        <w:rPr>
          <w:rFonts w:ascii="Times New Roman" w:eastAsia="Times New Roman" w:hAnsi="Times New Roman" w:cs="Times New Roman"/>
          <w:sz w:val="24"/>
          <w:szCs w:val="24"/>
          <w:lang w:eastAsia="ru-RU"/>
        </w:rPr>
        <w:t xml:space="preserve"> светофора», Просвещение, 1989 – 54 с. </w:t>
      </w: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Саулина Т. Ф. «Ознакомление дошкольников с ППД», 2013</w:t>
      </w:r>
      <w:r w:rsidR="009144DE" w:rsidRPr="001F0AC2">
        <w:rPr>
          <w:rFonts w:ascii="Times New Roman" w:eastAsia="Times New Roman" w:hAnsi="Times New Roman" w:cs="Times New Roman"/>
          <w:iCs/>
          <w:sz w:val="24"/>
          <w:szCs w:val="24"/>
          <w:lang w:eastAsia="ru-RU"/>
        </w:rPr>
        <w:t xml:space="preserve"> – 25 с.</w:t>
      </w:r>
    </w:p>
    <w:p w:rsidR="000750F9" w:rsidRPr="001F0AC2" w:rsidRDefault="000750F9" w:rsidP="003E76B0">
      <w:pPr>
        <w:pStyle w:val="a8"/>
        <w:numPr>
          <w:ilvl w:val="0"/>
          <w:numId w:val="7"/>
        </w:numPr>
        <w:shd w:val="clear" w:color="auto" w:fill="FFFFFF"/>
        <w:spacing w:after="0" w:line="294" w:lineRule="atLeast"/>
        <w:jc w:val="both"/>
        <w:rPr>
          <w:rFonts w:ascii="Times New Roman" w:eastAsia="Times New Roman" w:hAnsi="Times New Roman" w:cs="Times New Roman"/>
          <w:sz w:val="24"/>
          <w:szCs w:val="24"/>
          <w:lang w:eastAsia="ru-RU"/>
        </w:rPr>
      </w:pPr>
      <w:r w:rsidRPr="001F0AC2">
        <w:rPr>
          <w:rFonts w:ascii="Times New Roman" w:eastAsia="Times New Roman" w:hAnsi="Times New Roman" w:cs="Times New Roman"/>
          <w:iCs/>
          <w:sz w:val="24"/>
          <w:szCs w:val="24"/>
          <w:lang w:eastAsia="ru-RU"/>
        </w:rPr>
        <w:t>Хабибуллина</w:t>
      </w:r>
      <w:r w:rsidR="009144DE" w:rsidRPr="001F0AC2">
        <w:rPr>
          <w:rFonts w:ascii="Times New Roman" w:eastAsia="Times New Roman" w:hAnsi="Times New Roman" w:cs="Times New Roman"/>
          <w:iCs/>
          <w:sz w:val="24"/>
          <w:szCs w:val="24"/>
          <w:lang w:eastAsia="ru-RU"/>
        </w:rPr>
        <w:t xml:space="preserve"> Е. Я. «Дорожная азбука в детском саду»</w:t>
      </w:r>
      <w:r w:rsidRPr="001F0AC2">
        <w:rPr>
          <w:rFonts w:ascii="Times New Roman" w:eastAsia="Times New Roman" w:hAnsi="Times New Roman" w:cs="Times New Roman"/>
          <w:iCs/>
          <w:sz w:val="24"/>
          <w:szCs w:val="24"/>
          <w:lang w:eastAsia="ru-RU"/>
        </w:rPr>
        <w:t>,</w:t>
      </w:r>
      <w:r w:rsidR="009144DE" w:rsidRPr="001F0AC2">
        <w:rPr>
          <w:rFonts w:ascii="Times New Roman" w:eastAsia="Times New Roman" w:hAnsi="Times New Roman" w:cs="Times New Roman"/>
          <w:iCs/>
          <w:sz w:val="24"/>
          <w:szCs w:val="24"/>
          <w:lang w:eastAsia="ru-RU"/>
        </w:rPr>
        <w:t xml:space="preserve"> </w:t>
      </w:r>
      <w:r w:rsidRPr="001F0AC2">
        <w:rPr>
          <w:rFonts w:ascii="Times New Roman" w:eastAsia="Times New Roman" w:hAnsi="Times New Roman" w:cs="Times New Roman"/>
          <w:iCs/>
          <w:sz w:val="24"/>
          <w:szCs w:val="24"/>
          <w:lang w:eastAsia="ru-RU"/>
        </w:rPr>
        <w:t>2013</w:t>
      </w:r>
    </w:p>
    <w:p w:rsidR="000750F9" w:rsidRPr="000750F9" w:rsidRDefault="000750F9" w:rsidP="000750F9">
      <w:pPr>
        <w:pStyle w:val="a8"/>
        <w:shd w:val="clear" w:color="auto" w:fill="FFFFFF"/>
        <w:spacing w:after="0" w:line="294" w:lineRule="atLeast"/>
        <w:rPr>
          <w:rFonts w:ascii="Times New Roman" w:eastAsia="Times New Roman" w:hAnsi="Times New Roman" w:cs="Times New Roman"/>
          <w:color w:val="000000"/>
          <w:sz w:val="24"/>
          <w:szCs w:val="24"/>
          <w:lang w:eastAsia="ru-RU"/>
        </w:rPr>
      </w:pPr>
    </w:p>
    <w:p w:rsidR="005A738B" w:rsidRPr="000750F9" w:rsidRDefault="005A738B" w:rsidP="005A738B">
      <w:pPr>
        <w:pStyle w:val="a8"/>
        <w:rPr>
          <w:rFonts w:ascii="Times New Roman" w:hAnsi="Times New Roman" w:cs="Times New Roman"/>
          <w:sz w:val="24"/>
          <w:szCs w:val="24"/>
        </w:rPr>
      </w:pPr>
    </w:p>
    <w:p w:rsidR="009144DE" w:rsidRDefault="009144DE">
      <w:pPr>
        <w:rPr>
          <w:rFonts w:ascii="Times New Roman" w:hAnsi="Times New Roman" w:cs="Times New Roman"/>
          <w:sz w:val="24"/>
          <w:szCs w:val="24"/>
        </w:rPr>
      </w:pPr>
    </w:p>
    <w:p w:rsidR="009144DE" w:rsidRDefault="009144DE">
      <w:pPr>
        <w:rPr>
          <w:rFonts w:ascii="Times New Roman" w:hAnsi="Times New Roman" w:cs="Times New Roman"/>
          <w:sz w:val="24"/>
          <w:szCs w:val="24"/>
        </w:rPr>
      </w:pPr>
    </w:p>
    <w:p w:rsidR="009144DE" w:rsidRDefault="009144DE">
      <w:pPr>
        <w:rPr>
          <w:rFonts w:ascii="Times New Roman" w:hAnsi="Times New Roman" w:cs="Times New Roman"/>
          <w:sz w:val="24"/>
          <w:szCs w:val="24"/>
        </w:rPr>
      </w:pPr>
      <w:r>
        <w:rPr>
          <w:rFonts w:ascii="Times New Roman" w:hAnsi="Times New Roman" w:cs="Times New Roman"/>
          <w:sz w:val="24"/>
          <w:szCs w:val="24"/>
        </w:rPr>
        <w:br w:type="page"/>
      </w:r>
    </w:p>
    <w:p w:rsidR="00C36F6D" w:rsidRDefault="00C36F6D">
      <w:pPr>
        <w:rPr>
          <w:rFonts w:ascii="Times New Roman" w:hAnsi="Times New Roman" w:cs="Times New Roman"/>
          <w:sz w:val="24"/>
          <w:szCs w:val="24"/>
        </w:rPr>
      </w:pPr>
    </w:p>
    <w:p w:rsidR="000A1C27" w:rsidRDefault="00DE0096" w:rsidP="00572578">
      <w:pPr>
        <w:spacing w:after="0"/>
        <w:jc w:val="right"/>
        <w:rPr>
          <w:rFonts w:ascii="Times New Roman" w:hAnsi="Times New Roman" w:cs="Times New Roman"/>
          <w:b/>
          <w:sz w:val="24"/>
          <w:szCs w:val="24"/>
        </w:rPr>
      </w:pPr>
      <w:r w:rsidRPr="00DE0096">
        <w:rPr>
          <w:rFonts w:ascii="Times New Roman" w:hAnsi="Times New Roman" w:cs="Times New Roman"/>
          <w:b/>
          <w:sz w:val="24"/>
          <w:szCs w:val="24"/>
        </w:rPr>
        <w:t>Приложение</w:t>
      </w:r>
      <w:r w:rsidR="00057D7F">
        <w:rPr>
          <w:rFonts w:ascii="Times New Roman" w:hAnsi="Times New Roman" w:cs="Times New Roman"/>
          <w:b/>
          <w:sz w:val="24"/>
          <w:szCs w:val="24"/>
        </w:rPr>
        <w:t xml:space="preserve"> № 1 </w:t>
      </w:r>
    </w:p>
    <w:p w:rsidR="00EA4E8F" w:rsidRDefault="00EA4E8F" w:rsidP="00EA4E8F">
      <w:pPr>
        <w:spacing w:after="0"/>
        <w:jc w:val="center"/>
        <w:rPr>
          <w:rFonts w:ascii="Times New Roman" w:hAnsi="Times New Roman" w:cs="Times New Roman"/>
          <w:sz w:val="24"/>
          <w:szCs w:val="24"/>
        </w:rPr>
      </w:pPr>
      <w:r>
        <w:rPr>
          <w:rFonts w:ascii="Times New Roman" w:hAnsi="Times New Roman" w:cs="Times New Roman"/>
          <w:sz w:val="24"/>
          <w:szCs w:val="24"/>
        </w:rPr>
        <w:t>Фотографии</w:t>
      </w:r>
    </w:p>
    <w:p w:rsidR="00DE0096" w:rsidRDefault="0036154D" w:rsidP="001F0AC2">
      <w:pPr>
        <w:spacing w:after="0"/>
        <w:jc w:val="center"/>
        <w:rPr>
          <w:rFonts w:ascii="Times New Roman" w:hAnsi="Times New Roman" w:cs="Times New Roman"/>
          <w:sz w:val="24"/>
          <w:szCs w:val="24"/>
        </w:rPr>
      </w:pPr>
      <w:r>
        <w:rPr>
          <w:noProof/>
          <w:lang w:eastAsia="ru-RU"/>
        </w:rPr>
        <w:drawing>
          <wp:inline distT="0" distB="0" distL="0" distR="0" wp14:anchorId="0CF90192" wp14:editId="44933C4F">
            <wp:extent cx="4218825" cy="2486025"/>
            <wp:effectExtent l="19050" t="19050" r="1079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543" t="16814" r="14859" b="12069"/>
                    <a:stretch/>
                  </pic:blipFill>
                  <pic:spPr bwMode="auto">
                    <a:xfrm>
                      <a:off x="0" y="0"/>
                      <a:ext cx="4227408" cy="2491083"/>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180005" w:rsidRDefault="00180005" w:rsidP="00EA4E8F">
      <w:pPr>
        <w:spacing w:after="0"/>
        <w:jc w:val="center"/>
        <w:rPr>
          <w:rFonts w:ascii="Times New Roman" w:hAnsi="Times New Roman" w:cs="Times New Roman"/>
          <w:sz w:val="24"/>
          <w:szCs w:val="24"/>
        </w:rPr>
      </w:pPr>
    </w:p>
    <w:p w:rsidR="001F74D2" w:rsidRDefault="001F0AC2" w:rsidP="00EA4E8F">
      <w:pPr>
        <w:spacing w:after="0"/>
        <w:jc w:val="center"/>
        <w:rPr>
          <w:rFonts w:ascii="Times New Roman" w:hAnsi="Times New Roman" w:cs="Times New Roman"/>
          <w:sz w:val="24"/>
          <w:szCs w:val="24"/>
        </w:rPr>
      </w:pPr>
      <w:r>
        <w:rPr>
          <w:rFonts w:ascii="Times New Roman" w:hAnsi="Times New Roman" w:cs="Times New Roman"/>
          <w:sz w:val="24"/>
          <w:szCs w:val="24"/>
        </w:rPr>
        <w:t>Игра «Дорожные знаки» На</w:t>
      </w:r>
      <w:r w:rsidR="00EA4E8F">
        <w:rPr>
          <w:rFonts w:ascii="Times New Roman" w:hAnsi="Times New Roman" w:cs="Times New Roman"/>
          <w:sz w:val="24"/>
          <w:szCs w:val="24"/>
        </w:rPr>
        <w:t>йди пару</w:t>
      </w:r>
    </w:p>
    <w:p w:rsidR="00F100C7" w:rsidRDefault="0036154D" w:rsidP="001F0AC2">
      <w:pPr>
        <w:spacing w:after="0"/>
        <w:jc w:val="center"/>
        <w:rPr>
          <w:rFonts w:ascii="Times New Roman" w:hAnsi="Times New Roman" w:cs="Times New Roman"/>
          <w:sz w:val="24"/>
          <w:szCs w:val="24"/>
        </w:rPr>
      </w:pPr>
      <w:r>
        <w:rPr>
          <w:noProof/>
          <w:lang w:eastAsia="ru-RU"/>
        </w:rPr>
        <w:drawing>
          <wp:inline distT="0" distB="0" distL="0" distR="0" wp14:anchorId="71E2B13A" wp14:editId="6DB9B7FF">
            <wp:extent cx="4201886" cy="2435054"/>
            <wp:effectExtent l="19050" t="19050" r="27305" b="228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542" t="10474" r="15015" b="11240"/>
                    <a:stretch/>
                  </pic:blipFill>
                  <pic:spPr bwMode="auto">
                    <a:xfrm>
                      <a:off x="0" y="0"/>
                      <a:ext cx="4213750" cy="2441929"/>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057D7F" w:rsidRDefault="00057D7F" w:rsidP="00935DD0">
      <w:pPr>
        <w:spacing w:after="0"/>
        <w:jc w:val="both"/>
        <w:rPr>
          <w:rFonts w:ascii="Times New Roman" w:hAnsi="Times New Roman" w:cs="Times New Roman"/>
          <w:sz w:val="24"/>
          <w:szCs w:val="24"/>
        </w:rPr>
      </w:pPr>
    </w:p>
    <w:p w:rsidR="00862162" w:rsidRDefault="00EA4E8F" w:rsidP="00EA4E8F">
      <w:pPr>
        <w:spacing w:after="0"/>
        <w:jc w:val="center"/>
        <w:rPr>
          <w:rFonts w:ascii="Times New Roman" w:hAnsi="Times New Roman" w:cs="Times New Roman"/>
          <w:sz w:val="24"/>
          <w:szCs w:val="24"/>
        </w:rPr>
      </w:pPr>
      <w:r>
        <w:rPr>
          <w:rFonts w:ascii="Times New Roman" w:hAnsi="Times New Roman" w:cs="Times New Roman"/>
          <w:sz w:val="24"/>
          <w:szCs w:val="24"/>
        </w:rPr>
        <w:t>Игра-викторина «Светофор и зебра»</w:t>
      </w:r>
    </w:p>
    <w:p w:rsidR="008327CA" w:rsidRDefault="00EA4E8F" w:rsidP="00EA4E8F">
      <w:pPr>
        <w:spacing w:after="0"/>
        <w:jc w:val="center"/>
        <w:rPr>
          <w:rFonts w:ascii="Times New Roman" w:hAnsi="Times New Roman" w:cs="Times New Roman"/>
          <w:sz w:val="24"/>
          <w:szCs w:val="24"/>
        </w:rPr>
      </w:pPr>
      <w:r>
        <w:rPr>
          <w:noProof/>
          <w:lang w:eastAsia="ru-RU"/>
        </w:rPr>
        <w:drawing>
          <wp:inline distT="0" distB="0" distL="0" distR="0" wp14:anchorId="09A4B01A" wp14:editId="0E0478E4">
            <wp:extent cx="4286688" cy="2373086"/>
            <wp:effectExtent l="19050" t="19050" r="19050" b="273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89" t="15988" r="14703" b="15090"/>
                    <a:stretch/>
                  </pic:blipFill>
                  <pic:spPr bwMode="auto">
                    <a:xfrm>
                      <a:off x="0" y="0"/>
                      <a:ext cx="4302922" cy="2382073"/>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057D7F" w:rsidRDefault="00057D7F" w:rsidP="00935DD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50AE1" w:rsidRDefault="00550AE1" w:rsidP="00EA4E8F">
      <w:pPr>
        <w:spacing w:after="0"/>
        <w:jc w:val="center"/>
        <w:rPr>
          <w:rFonts w:ascii="Times New Roman" w:hAnsi="Times New Roman" w:cs="Times New Roman"/>
          <w:sz w:val="24"/>
          <w:szCs w:val="24"/>
        </w:rPr>
      </w:pPr>
    </w:p>
    <w:p w:rsidR="001F74D2" w:rsidRDefault="00EA4E8F" w:rsidP="00EA4E8F">
      <w:pPr>
        <w:spacing w:after="0"/>
        <w:jc w:val="center"/>
        <w:rPr>
          <w:rFonts w:ascii="Times New Roman" w:hAnsi="Times New Roman" w:cs="Times New Roman"/>
          <w:sz w:val="24"/>
          <w:szCs w:val="24"/>
        </w:rPr>
      </w:pPr>
      <w:r>
        <w:rPr>
          <w:rFonts w:ascii="Times New Roman" w:hAnsi="Times New Roman" w:cs="Times New Roman"/>
          <w:sz w:val="24"/>
          <w:szCs w:val="24"/>
        </w:rPr>
        <w:t>Игра «Найди слова»</w:t>
      </w:r>
    </w:p>
    <w:p w:rsidR="001F74D2" w:rsidRDefault="001F74D2" w:rsidP="00EA4E8F">
      <w:pPr>
        <w:jc w:val="center"/>
        <w:rPr>
          <w:rFonts w:ascii="Times New Roman" w:hAnsi="Times New Roman" w:cs="Times New Roman"/>
          <w:sz w:val="24"/>
          <w:szCs w:val="24"/>
        </w:rPr>
      </w:pPr>
      <w:r>
        <w:rPr>
          <w:noProof/>
          <w:lang w:eastAsia="ru-RU"/>
        </w:rPr>
        <w:drawing>
          <wp:inline distT="0" distB="0" distL="0" distR="0" wp14:anchorId="6CBF844F" wp14:editId="67C1C7EE">
            <wp:extent cx="4110640" cy="2013857"/>
            <wp:effectExtent l="19050" t="19050" r="23495"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386" t="12127" r="20151" b="29434"/>
                    <a:stretch/>
                  </pic:blipFill>
                  <pic:spPr bwMode="auto">
                    <a:xfrm>
                      <a:off x="0" y="0"/>
                      <a:ext cx="4122605" cy="2019719"/>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EA4E8F" w:rsidRDefault="00EA4E8F" w:rsidP="00FE64D0">
      <w:pPr>
        <w:spacing w:after="0"/>
        <w:jc w:val="center"/>
        <w:rPr>
          <w:rFonts w:ascii="Times New Roman" w:hAnsi="Times New Roman" w:cs="Times New Roman"/>
          <w:sz w:val="24"/>
          <w:szCs w:val="24"/>
        </w:rPr>
      </w:pPr>
      <w:r>
        <w:rPr>
          <w:rFonts w:ascii="Times New Roman" w:hAnsi="Times New Roman" w:cs="Times New Roman"/>
          <w:sz w:val="24"/>
          <w:szCs w:val="24"/>
        </w:rPr>
        <w:t>Игра</w:t>
      </w:r>
      <w:r w:rsidR="00D63F01">
        <w:rPr>
          <w:rFonts w:ascii="Times New Roman" w:hAnsi="Times New Roman" w:cs="Times New Roman"/>
          <w:sz w:val="24"/>
          <w:szCs w:val="24"/>
        </w:rPr>
        <w:t>-викторина</w:t>
      </w:r>
      <w:r>
        <w:rPr>
          <w:rFonts w:ascii="Times New Roman" w:hAnsi="Times New Roman" w:cs="Times New Roman"/>
          <w:sz w:val="24"/>
          <w:szCs w:val="24"/>
        </w:rPr>
        <w:t xml:space="preserve"> «Сказочные герои и ПДД»</w:t>
      </w:r>
    </w:p>
    <w:p w:rsidR="001F74D2" w:rsidRDefault="001F74D2" w:rsidP="00EA4E8F">
      <w:pPr>
        <w:jc w:val="center"/>
        <w:rPr>
          <w:rFonts w:ascii="Times New Roman" w:hAnsi="Times New Roman" w:cs="Times New Roman"/>
          <w:sz w:val="24"/>
          <w:szCs w:val="24"/>
        </w:rPr>
      </w:pPr>
      <w:r>
        <w:rPr>
          <w:noProof/>
          <w:lang w:eastAsia="ru-RU"/>
        </w:rPr>
        <w:drawing>
          <wp:inline distT="0" distB="0" distL="0" distR="0" wp14:anchorId="73B406D9" wp14:editId="52D0341F">
            <wp:extent cx="4162425" cy="2438400"/>
            <wp:effectExtent l="19050" t="19050" r="2857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230" t="12954" r="15483" b="16478"/>
                    <a:stretch/>
                  </pic:blipFill>
                  <pic:spPr bwMode="auto">
                    <a:xfrm>
                      <a:off x="0" y="0"/>
                      <a:ext cx="4163289" cy="2438906"/>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FE64D0" w:rsidRDefault="00FE64D0" w:rsidP="00FE64D0">
      <w:pPr>
        <w:spacing w:after="0"/>
        <w:jc w:val="center"/>
        <w:rPr>
          <w:rFonts w:ascii="Times New Roman" w:hAnsi="Times New Roman" w:cs="Times New Roman"/>
          <w:sz w:val="24"/>
          <w:szCs w:val="24"/>
        </w:rPr>
      </w:pPr>
      <w:r>
        <w:rPr>
          <w:rFonts w:ascii="Times New Roman" w:hAnsi="Times New Roman" w:cs="Times New Roman"/>
          <w:sz w:val="24"/>
          <w:szCs w:val="24"/>
        </w:rPr>
        <w:t>Игра «Внимание, дорога!»</w:t>
      </w:r>
    </w:p>
    <w:p w:rsidR="001F74D2" w:rsidRDefault="001F74D2" w:rsidP="00FE64D0">
      <w:pPr>
        <w:spacing w:after="0"/>
        <w:jc w:val="center"/>
        <w:rPr>
          <w:rFonts w:ascii="Times New Roman" w:hAnsi="Times New Roman" w:cs="Times New Roman"/>
          <w:sz w:val="24"/>
          <w:szCs w:val="24"/>
        </w:rPr>
      </w:pPr>
      <w:r>
        <w:rPr>
          <w:noProof/>
          <w:lang w:eastAsia="ru-RU"/>
        </w:rPr>
        <w:drawing>
          <wp:inline distT="0" distB="0" distL="0" distR="0" wp14:anchorId="697DABB2" wp14:editId="4946CA0C">
            <wp:extent cx="4219575" cy="2466975"/>
            <wp:effectExtent l="19050" t="1905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41" t="12404" r="15171" b="16202"/>
                    <a:stretch/>
                  </pic:blipFill>
                  <pic:spPr bwMode="auto">
                    <a:xfrm>
                      <a:off x="0" y="0"/>
                      <a:ext cx="4220451" cy="24674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FE64D0" w:rsidRDefault="00FE64D0" w:rsidP="00FE64D0">
      <w:pPr>
        <w:spacing w:after="0"/>
        <w:jc w:val="center"/>
        <w:rPr>
          <w:rFonts w:ascii="Times New Roman" w:hAnsi="Times New Roman" w:cs="Times New Roman"/>
          <w:sz w:val="24"/>
          <w:szCs w:val="24"/>
        </w:rPr>
      </w:pPr>
    </w:p>
    <w:p w:rsidR="00FE64D0" w:rsidRDefault="00FE64D0" w:rsidP="00FE64D0">
      <w:pPr>
        <w:spacing w:after="0"/>
        <w:jc w:val="center"/>
        <w:rPr>
          <w:rFonts w:ascii="Times New Roman" w:hAnsi="Times New Roman" w:cs="Times New Roman"/>
          <w:sz w:val="24"/>
          <w:szCs w:val="24"/>
        </w:rPr>
      </w:pPr>
    </w:p>
    <w:p w:rsidR="00FE64D0" w:rsidRDefault="00FE64D0" w:rsidP="00FE64D0">
      <w:pPr>
        <w:spacing w:after="0"/>
        <w:jc w:val="center"/>
        <w:rPr>
          <w:rFonts w:ascii="Times New Roman" w:hAnsi="Times New Roman" w:cs="Times New Roman"/>
          <w:sz w:val="24"/>
          <w:szCs w:val="24"/>
        </w:rPr>
      </w:pPr>
    </w:p>
    <w:p w:rsidR="00FE64D0" w:rsidRDefault="00FE64D0" w:rsidP="00FE64D0">
      <w:pPr>
        <w:spacing w:after="0"/>
        <w:jc w:val="center"/>
        <w:rPr>
          <w:rFonts w:ascii="Times New Roman" w:hAnsi="Times New Roman" w:cs="Times New Roman"/>
          <w:sz w:val="24"/>
          <w:szCs w:val="24"/>
        </w:rPr>
      </w:pPr>
    </w:p>
    <w:p w:rsidR="00FE64D0" w:rsidRDefault="00FE64D0" w:rsidP="00FE64D0">
      <w:pPr>
        <w:spacing w:after="0"/>
        <w:jc w:val="center"/>
        <w:rPr>
          <w:rFonts w:ascii="Times New Roman" w:hAnsi="Times New Roman" w:cs="Times New Roman"/>
          <w:sz w:val="24"/>
          <w:szCs w:val="24"/>
        </w:rPr>
      </w:pPr>
    </w:p>
    <w:p w:rsidR="00FE64D0" w:rsidRDefault="00FE64D0" w:rsidP="00FE64D0">
      <w:pPr>
        <w:jc w:val="center"/>
        <w:rPr>
          <w:rFonts w:ascii="Times New Roman" w:hAnsi="Times New Roman" w:cs="Times New Roman"/>
          <w:sz w:val="24"/>
          <w:szCs w:val="24"/>
        </w:rPr>
      </w:pPr>
      <w:r>
        <w:rPr>
          <w:rFonts w:ascii="Times New Roman" w:hAnsi="Times New Roman" w:cs="Times New Roman"/>
          <w:sz w:val="24"/>
          <w:szCs w:val="24"/>
        </w:rPr>
        <w:lastRenderedPageBreak/>
        <w:t>Игра «Сказочный транспорт»</w:t>
      </w:r>
    </w:p>
    <w:p w:rsidR="001F74D2" w:rsidRDefault="001F74D2" w:rsidP="00FE64D0">
      <w:pPr>
        <w:jc w:val="center"/>
        <w:rPr>
          <w:rFonts w:ascii="Times New Roman" w:hAnsi="Times New Roman" w:cs="Times New Roman"/>
          <w:sz w:val="24"/>
          <w:szCs w:val="24"/>
        </w:rPr>
      </w:pPr>
      <w:r>
        <w:rPr>
          <w:noProof/>
          <w:lang w:eastAsia="ru-RU"/>
        </w:rPr>
        <w:drawing>
          <wp:inline distT="0" distB="0" distL="0" distR="0" wp14:anchorId="0D5B320A" wp14:editId="134FF112">
            <wp:extent cx="4389755" cy="2457163"/>
            <wp:effectExtent l="19050" t="19050" r="1079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233" t="5236" r="15015" b="23636"/>
                    <a:stretch/>
                  </pic:blipFill>
                  <pic:spPr bwMode="auto">
                    <a:xfrm>
                      <a:off x="0" y="0"/>
                      <a:ext cx="4389755" cy="2457163"/>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FE64D0" w:rsidRDefault="00FE64D0" w:rsidP="00FE64D0">
      <w:pPr>
        <w:jc w:val="center"/>
        <w:rPr>
          <w:rFonts w:ascii="Times New Roman" w:hAnsi="Times New Roman" w:cs="Times New Roman"/>
          <w:sz w:val="24"/>
          <w:szCs w:val="24"/>
        </w:rPr>
      </w:pPr>
      <w:r>
        <w:rPr>
          <w:rFonts w:ascii="Times New Roman" w:hAnsi="Times New Roman" w:cs="Times New Roman"/>
          <w:sz w:val="24"/>
          <w:szCs w:val="24"/>
        </w:rPr>
        <w:t>Игра «Дорожные знаки в загадках»</w:t>
      </w:r>
    </w:p>
    <w:p w:rsidR="001F74D2" w:rsidRDefault="001F74D2" w:rsidP="00FE64D0">
      <w:pPr>
        <w:jc w:val="center"/>
        <w:rPr>
          <w:rFonts w:ascii="Times New Roman" w:hAnsi="Times New Roman" w:cs="Times New Roman"/>
          <w:sz w:val="24"/>
          <w:szCs w:val="24"/>
        </w:rPr>
      </w:pPr>
      <w:r>
        <w:rPr>
          <w:noProof/>
          <w:lang w:eastAsia="ru-RU"/>
        </w:rPr>
        <w:drawing>
          <wp:inline distT="0" distB="0" distL="0" distR="0" wp14:anchorId="57A63C30" wp14:editId="1EE72872">
            <wp:extent cx="4448175" cy="250507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385" t="8268" r="13931" b="19239"/>
                    <a:stretch/>
                  </pic:blipFill>
                  <pic:spPr bwMode="auto">
                    <a:xfrm>
                      <a:off x="0" y="0"/>
                      <a:ext cx="4448802" cy="250542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FE64D0" w:rsidRDefault="00FE64D0" w:rsidP="00FE64D0">
      <w:pPr>
        <w:jc w:val="center"/>
        <w:rPr>
          <w:rFonts w:ascii="Times New Roman" w:hAnsi="Times New Roman" w:cs="Times New Roman"/>
          <w:sz w:val="24"/>
          <w:szCs w:val="24"/>
        </w:rPr>
      </w:pPr>
      <w:r>
        <w:rPr>
          <w:rFonts w:ascii="Times New Roman" w:hAnsi="Times New Roman" w:cs="Times New Roman"/>
          <w:sz w:val="24"/>
          <w:szCs w:val="24"/>
        </w:rPr>
        <w:t>Игра «Разрешается – запрещается»</w:t>
      </w:r>
    </w:p>
    <w:p w:rsidR="001F74D2" w:rsidRDefault="001F74D2" w:rsidP="00FE64D0">
      <w:pPr>
        <w:jc w:val="center"/>
        <w:rPr>
          <w:rFonts w:ascii="Times New Roman" w:hAnsi="Times New Roman" w:cs="Times New Roman"/>
          <w:sz w:val="24"/>
          <w:szCs w:val="24"/>
        </w:rPr>
      </w:pPr>
      <w:r>
        <w:rPr>
          <w:noProof/>
          <w:lang w:eastAsia="ru-RU"/>
        </w:rPr>
        <w:drawing>
          <wp:inline distT="0" distB="0" distL="0" distR="0" wp14:anchorId="395AE8CF" wp14:editId="15020DA3">
            <wp:extent cx="4467225" cy="2752725"/>
            <wp:effectExtent l="19050" t="19050" r="2857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387" t="25634" r="15015" b="7934"/>
                    <a:stretch/>
                  </pic:blipFill>
                  <pic:spPr bwMode="auto">
                    <a:xfrm>
                      <a:off x="0" y="0"/>
                      <a:ext cx="4468152" cy="2753296"/>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572578" w:rsidRPr="00572578" w:rsidRDefault="00572578" w:rsidP="00572578">
      <w:pPr>
        <w:spacing w:after="0"/>
        <w:jc w:val="right"/>
        <w:rPr>
          <w:rFonts w:ascii="Times New Roman" w:hAnsi="Times New Roman" w:cs="Times New Roman"/>
          <w:b/>
          <w:sz w:val="24"/>
          <w:szCs w:val="24"/>
        </w:rPr>
      </w:pPr>
      <w:r w:rsidRPr="00572578">
        <w:rPr>
          <w:rFonts w:ascii="Times New Roman" w:hAnsi="Times New Roman" w:cs="Times New Roman"/>
          <w:b/>
          <w:sz w:val="24"/>
          <w:szCs w:val="24"/>
        </w:rPr>
        <w:lastRenderedPageBreak/>
        <w:t xml:space="preserve">Приложение № 2 </w:t>
      </w:r>
    </w:p>
    <w:p w:rsidR="00C36F6D" w:rsidRDefault="00C36F6D" w:rsidP="00C36F6D">
      <w:pPr>
        <w:spacing w:after="0"/>
        <w:jc w:val="center"/>
        <w:rPr>
          <w:rFonts w:ascii="Times New Roman" w:hAnsi="Times New Roman" w:cs="Times New Roman"/>
          <w:sz w:val="24"/>
          <w:szCs w:val="24"/>
        </w:rPr>
      </w:pPr>
    </w:p>
    <w:p w:rsidR="000A1C27" w:rsidRPr="00572578" w:rsidRDefault="00572578" w:rsidP="00C36F6D">
      <w:pPr>
        <w:spacing w:after="0"/>
        <w:jc w:val="center"/>
        <w:rPr>
          <w:rFonts w:ascii="Times New Roman" w:hAnsi="Times New Roman" w:cs="Times New Roman"/>
          <w:sz w:val="24"/>
          <w:szCs w:val="24"/>
        </w:rPr>
      </w:pPr>
      <w:r w:rsidRPr="00572578">
        <w:rPr>
          <w:rFonts w:ascii="Times New Roman" w:hAnsi="Times New Roman" w:cs="Times New Roman"/>
          <w:sz w:val="24"/>
          <w:szCs w:val="24"/>
          <w:lang w:val="en-US"/>
        </w:rPr>
        <w:t>QR</w:t>
      </w:r>
      <w:r w:rsidRPr="00572578">
        <w:rPr>
          <w:rFonts w:ascii="Times New Roman" w:hAnsi="Times New Roman" w:cs="Times New Roman"/>
          <w:sz w:val="24"/>
          <w:szCs w:val="24"/>
        </w:rPr>
        <w:t>-</w:t>
      </w:r>
      <w:r w:rsidRPr="00572578">
        <w:rPr>
          <w:rFonts w:ascii="Times New Roman" w:hAnsi="Times New Roman" w:cs="Times New Roman"/>
          <w:sz w:val="24"/>
          <w:szCs w:val="24"/>
          <w:lang w:val="en-US"/>
        </w:rPr>
        <w:t>CODE</w:t>
      </w:r>
      <w:r w:rsidR="00F92A53">
        <w:rPr>
          <w:rFonts w:ascii="Times New Roman" w:hAnsi="Times New Roman" w:cs="Times New Roman"/>
          <w:sz w:val="24"/>
          <w:szCs w:val="24"/>
        </w:rPr>
        <w:t xml:space="preserve"> </w:t>
      </w:r>
      <w:r w:rsidR="00E15E02">
        <w:rPr>
          <w:rFonts w:ascii="Times New Roman" w:hAnsi="Times New Roman" w:cs="Times New Roman"/>
          <w:sz w:val="24"/>
          <w:szCs w:val="24"/>
        </w:rPr>
        <w:t>серии интерактивных игр «Маленький пешеход</w:t>
      </w:r>
      <w:r>
        <w:rPr>
          <w:rFonts w:ascii="Times New Roman" w:hAnsi="Times New Roman" w:cs="Times New Roman"/>
          <w:sz w:val="24"/>
          <w:szCs w:val="24"/>
        </w:rPr>
        <w:t>»</w:t>
      </w:r>
    </w:p>
    <w:p w:rsidR="000A1C27" w:rsidRDefault="000A1C27" w:rsidP="00935DD0">
      <w:pPr>
        <w:spacing w:after="0"/>
        <w:jc w:val="both"/>
        <w:rPr>
          <w:rFonts w:ascii="Times New Roman" w:hAnsi="Times New Roman" w:cs="Times New Roman"/>
          <w:sz w:val="24"/>
          <w:szCs w:val="24"/>
        </w:rPr>
      </w:pPr>
    </w:p>
    <w:p w:rsidR="000A1C27" w:rsidRDefault="000A1C27" w:rsidP="00935DD0">
      <w:pPr>
        <w:spacing w:after="0"/>
        <w:jc w:val="both"/>
        <w:rPr>
          <w:rFonts w:ascii="Times New Roman" w:hAnsi="Times New Roman" w:cs="Times New Roman"/>
          <w:sz w:val="24"/>
          <w:szCs w:val="24"/>
        </w:rPr>
      </w:pPr>
    </w:p>
    <w:p w:rsidR="000A1C27" w:rsidRDefault="00E15E02" w:rsidP="00C36F6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600F63">
            <wp:extent cx="2810510" cy="281051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2810510"/>
                    </a:xfrm>
                    <a:prstGeom prst="rect">
                      <a:avLst/>
                    </a:prstGeom>
                    <a:noFill/>
                  </pic:spPr>
                </pic:pic>
              </a:graphicData>
            </a:graphic>
          </wp:inline>
        </w:drawing>
      </w:r>
    </w:p>
    <w:p w:rsidR="0036154D" w:rsidRDefault="0036154D" w:rsidP="00C36F6D">
      <w:pPr>
        <w:spacing w:after="0"/>
        <w:jc w:val="center"/>
        <w:rPr>
          <w:rFonts w:ascii="Times New Roman" w:hAnsi="Times New Roman" w:cs="Times New Roman"/>
          <w:sz w:val="24"/>
          <w:szCs w:val="24"/>
        </w:rPr>
      </w:pPr>
    </w:p>
    <w:p w:rsidR="000A1C27" w:rsidRDefault="000A1C27" w:rsidP="00935DD0">
      <w:pPr>
        <w:spacing w:after="0"/>
        <w:jc w:val="both"/>
        <w:rPr>
          <w:rFonts w:ascii="Times New Roman" w:hAnsi="Times New Roman" w:cs="Times New Roman"/>
          <w:sz w:val="24"/>
          <w:szCs w:val="24"/>
        </w:rPr>
      </w:pPr>
    </w:p>
    <w:p w:rsidR="000A1C27" w:rsidRDefault="000A1C27" w:rsidP="00935DD0">
      <w:pPr>
        <w:spacing w:after="0"/>
        <w:jc w:val="both"/>
        <w:rPr>
          <w:noProof/>
          <w:lang w:eastAsia="ru-RU"/>
        </w:rPr>
      </w:pPr>
    </w:p>
    <w:p w:rsidR="000A1C27" w:rsidRDefault="000A1C27" w:rsidP="00935DD0">
      <w:pPr>
        <w:spacing w:after="0"/>
        <w:jc w:val="both"/>
        <w:rPr>
          <w:noProof/>
          <w:lang w:eastAsia="ru-RU"/>
        </w:rPr>
      </w:pPr>
    </w:p>
    <w:p w:rsidR="000A1C27" w:rsidRDefault="000A1C27" w:rsidP="00935DD0">
      <w:pPr>
        <w:spacing w:after="0"/>
        <w:jc w:val="both"/>
        <w:rPr>
          <w:rFonts w:ascii="Times New Roman" w:hAnsi="Times New Roman" w:cs="Times New Roman"/>
          <w:sz w:val="24"/>
          <w:szCs w:val="24"/>
        </w:rPr>
      </w:pPr>
    </w:p>
    <w:p w:rsidR="000A1C27" w:rsidRDefault="000A1C27" w:rsidP="00935DD0">
      <w:pPr>
        <w:spacing w:after="0"/>
        <w:jc w:val="both"/>
        <w:rPr>
          <w:rFonts w:ascii="Times New Roman" w:hAnsi="Times New Roman" w:cs="Times New Roman"/>
          <w:sz w:val="24"/>
          <w:szCs w:val="24"/>
        </w:rPr>
      </w:pPr>
    </w:p>
    <w:p w:rsidR="000A1C27" w:rsidRDefault="000A1C27" w:rsidP="00935DD0">
      <w:pPr>
        <w:spacing w:after="0"/>
        <w:jc w:val="both"/>
        <w:rPr>
          <w:rFonts w:ascii="Times New Roman" w:hAnsi="Times New Roman" w:cs="Times New Roman"/>
          <w:sz w:val="24"/>
          <w:szCs w:val="24"/>
        </w:rPr>
      </w:pPr>
    </w:p>
    <w:p w:rsidR="000A1C27" w:rsidRDefault="000A1C27" w:rsidP="00935DD0">
      <w:pPr>
        <w:spacing w:after="0"/>
        <w:jc w:val="both"/>
        <w:rPr>
          <w:rFonts w:ascii="Times New Roman" w:hAnsi="Times New Roman" w:cs="Times New Roman"/>
          <w:sz w:val="24"/>
          <w:szCs w:val="24"/>
        </w:rPr>
      </w:pPr>
    </w:p>
    <w:sectPr w:rsidR="000A1C27" w:rsidSect="00EA4E8F">
      <w:footerReference w:type="default" r:id="rId20"/>
      <w:pgSz w:w="11906" w:h="16838"/>
      <w:pgMar w:top="993" w:right="849"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8B7" w:rsidRDefault="00D948B7" w:rsidP="008E0669">
      <w:pPr>
        <w:spacing w:after="0" w:line="240" w:lineRule="auto"/>
      </w:pPr>
      <w:r>
        <w:separator/>
      </w:r>
    </w:p>
  </w:endnote>
  <w:endnote w:type="continuationSeparator" w:id="0">
    <w:p w:rsidR="00D948B7" w:rsidRDefault="00D948B7" w:rsidP="008E0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Tahoma"/>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986736"/>
      <w:docPartObj>
        <w:docPartGallery w:val="Page Numbers (Bottom of Page)"/>
        <w:docPartUnique/>
      </w:docPartObj>
    </w:sdtPr>
    <w:sdtEndPr/>
    <w:sdtContent>
      <w:p w:rsidR="008E0669" w:rsidRDefault="008E0669">
        <w:pPr>
          <w:pStyle w:val="a5"/>
          <w:jc w:val="right"/>
        </w:pPr>
        <w:r>
          <w:fldChar w:fldCharType="begin"/>
        </w:r>
        <w:r>
          <w:instrText>PAGE   \* MERGEFORMAT</w:instrText>
        </w:r>
        <w:r>
          <w:fldChar w:fldCharType="separate"/>
        </w:r>
        <w:r w:rsidR="002D247E">
          <w:rPr>
            <w:noProof/>
          </w:rPr>
          <w:t>9</w:t>
        </w:r>
        <w:r>
          <w:fldChar w:fldCharType="end"/>
        </w:r>
      </w:p>
    </w:sdtContent>
  </w:sdt>
  <w:p w:rsidR="008E0669" w:rsidRDefault="008E06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8B7" w:rsidRDefault="00D948B7" w:rsidP="008E0669">
      <w:pPr>
        <w:spacing w:after="0" w:line="240" w:lineRule="auto"/>
      </w:pPr>
      <w:r>
        <w:separator/>
      </w:r>
    </w:p>
  </w:footnote>
  <w:footnote w:type="continuationSeparator" w:id="0">
    <w:p w:rsidR="00D948B7" w:rsidRDefault="00D948B7" w:rsidP="008E0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F7479"/>
    <w:multiLevelType w:val="hybridMultilevel"/>
    <w:tmpl w:val="3740FD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677917"/>
    <w:multiLevelType w:val="multilevel"/>
    <w:tmpl w:val="8F621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90DE1"/>
    <w:multiLevelType w:val="hybridMultilevel"/>
    <w:tmpl w:val="2674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D82CF9"/>
    <w:multiLevelType w:val="multilevel"/>
    <w:tmpl w:val="FB26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7835DF"/>
    <w:multiLevelType w:val="hybridMultilevel"/>
    <w:tmpl w:val="3E14E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83408F"/>
    <w:multiLevelType w:val="hybridMultilevel"/>
    <w:tmpl w:val="31FCE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DB75FBA"/>
    <w:multiLevelType w:val="hybridMultilevel"/>
    <w:tmpl w:val="C2163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95"/>
    <w:rsid w:val="00057D7F"/>
    <w:rsid w:val="000750F9"/>
    <w:rsid w:val="000A1C27"/>
    <w:rsid w:val="000D7162"/>
    <w:rsid w:val="000E7777"/>
    <w:rsid w:val="000E7F25"/>
    <w:rsid w:val="001065AF"/>
    <w:rsid w:val="00120CAD"/>
    <w:rsid w:val="00161E63"/>
    <w:rsid w:val="00180005"/>
    <w:rsid w:val="001A7E6E"/>
    <w:rsid w:val="001E5890"/>
    <w:rsid w:val="001F0AC2"/>
    <w:rsid w:val="001F74D2"/>
    <w:rsid w:val="002227A5"/>
    <w:rsid w:val="002924DB"/>
    <w:rsid w:val="002A11EB"/>
    <w:rsid w:val="002D247E"/>
    <w:rsid w:val="00301D3D"/>
    <w:rsid w:val="00303FB3"/>
    <w:rsid w:val="00305638"/>
    <w:rsid w:val="003176F0"/>
    <w:rsid w:val="00320044"/>
    <w:rsid w:val="0036154D"/>
    <w:rsid w:val="00384D95"/>
    <w:rsid w:val="003B4764"/>
    <w:rsid w:val="003E617E"/>
    <w:rsid w:val="003E76B0"/>
    <w:rsid w:val="004A0D79"/>
    <w:rsid w:val="004F2C5A"/>
    <w:rsid w:val="004F5025"/>
    <w:rsid w:val="00511519"/>
    <w:rsid w:val="00550AE1"/>
    <w:rsid w:val="00572578"/>
    <w:rsid w:val="00586CB8"/>
    <w:rsid w:val="005932EF"/>
    <w:rsid w:val="005A70E0"/>
    <w:rsid w:val="005A738B"/>
    <w:rsid w:val="0065474F"/>
    <w:rsid w:val="00665D19"/>
    <w:rsid w:val="00696925"/>
    <w:rsid w:val="006C270C"/>
    <w:rsid w:val="007535C1"/>
    <w:rsid w:val="0075500D"/>
    <w:rsid w:val="007A3F89"/>
    <w:rsid w:val="007B10E2"/>
    <w:rsid w:val="007F2CF7"/>
    <w:rsid w:val="008327CA"/>
    <w:rsid w:val="00862162"/>
    <w:rsid w:val="008669A4"/>
    <w:rsid w:val="008927CF"/>
    <w:rsid w:val="008E0669"/>
    <w:rsid w:val="009144DE"/>
    <w:rsid w:val="009202F4"/>
    <w:rsid w:val="00935DD0"/>
    <w:rsid w:val="009530CA"/>
    <w:rsid w:val="009635E5"/>
    <w:rsid w:val="009A1ED1"/>
    <w:rsid w:val="009B19CE"/>
    <w:rsid w:val="00A01DCF"/>
    <w:rsid w:val="00A164AA"/>
    <w:rsid w:val="00B5332B"/>
    <w:rsid w:val="00C260BE"/>
    <w:rsid w:val="00C36F6D"/>
    <w:rsid w:val="00C54D13"/>
    <w:rsid w:val="00C63DBD"/>
    <w:rsid w:val="00CB3071"/>
    <w:rsid w:val="00CB6048"/>
    <w:rsid w:val="00D50954"/>
    <w:rsid w:val="00D52222"/>
    <w:rsid w:val="00D609C7"/>
    <w:rsid w:val="00D612CB"/>
    <w:rsid w:val="00D63F01"/>
    <w:rsid w:val="00D948B7"/>
    <w:rsid w:val="00D97E1B"/>
    <w:rsid w:val="00DE0096"/>
    <w:rsid w:val="00DF5A95"/>
    <w:rsid w:val="00E15E02"/>
    <w:rsid w:val="00E641AF"/>
    <w:rsid w:val="00E778F6"/>
    <w:rsid w:val="00E910F2"/>
    <w:rsid w:val="00EA4E8F"/>
    <w:rsid w:val="00EB0F96"/>
    <w:rsid w:val="00EF40BF"/>
    <w:rsid w:val="00F02509"/>
    <w:rsid w:val="00F100C7"/>
    <w:rsid w:val="00F35C77"/>
    <w:rsid w:val="00F40768"/>
    <w:rsid w:val="00F47AE0"/>
    <w:rsid w:val="00F648CE"/>
    <w:rsid w:val="00F66395"/>
    <w:rsid w:val="00F85A20"/>
    <w:rsid w:val="00F92A53"/>
    <w:rsid w:val="00FA2E10"/>
    <w:rsid w:val="00FE6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06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0669"/>
  </w:style>
  <w:style w:type="paragraph" w:styleId="a5">
    <w:name w:val="footer"/>
    <w:basedOn w:val="a"/>
    <w:link w:val="a6"/>
    <w:uiPriority w:val="99"/>
    <w:unhideWhenUsed/>
    <w:rsid w:val="008E06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0669"/>
  </w:style>
  <w:style w:type="paragraph" w:styleId="a7">
    <w:name w:val="Normal (Web)"/>
    <w:basedOn w:val="a"/>
    <w:uiPriority w:val="99"/>
    <w:unhideWhenUsed/>
    <w:rsid w:val="008E0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20CAD"/>
    <w:pPr>
      <w:ind w:left="720"/>
      <w:contextualSpacing/>
    </w:pPr>
  </w:style>
  <w:style w:type="paragraph" w:styleId="a9">
    <w:name w:val="Balloon Text"/>
    <w:basedOn w:val="a"/>
    <w:link w:val="aa"/>
    <w:uiPriority w:val="99"/>
    <w:semiHidden/>
    <w:unhideWhenUsed/>
    <w:rsid w:val="00E641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41AF"/>
    <w:rPr>
      <w:rFonts w:ascii="Tahoma" w:hAnsi="Tahoma" w:cs="Tahoma"/>
      <w:sz w:val="16"/>
      <w:szCs w:val="16"/>
    </w:rPr>
  </w:style>
  <w:style w:type="character" w:styleId="ab">
    <w:name w:val="Hyperlink"/>
    <w:basedOn w:val="a0"/>
    <w:uiPriority w:val="99"/>
    <w:unhideWhenUsed/>
    <w:rsid w:val="0036154D"/>
    <w:rPr>
      <w:color w:val="0000FF" w:themeColor="hyperlink"/>
      <w:u w:val="single"/>
    </w:rPr>
  </w:style>
  <w:style w:type="character" w:styleId="ac">
    <w:name w:val="FollowedHyperlink"/>
    <w:basedOn w:val="a0"/>
    <w:uiPriority w:val="99"/>
    <w:semiHidden/>
    <w:unhideWhenUsed/>
    <w:rsid w:val="002A11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06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0669"/>
  </w:style>
  <w:style w:type="paragraph" w:styleId="a5">
    <w:name w:val="footer"/>
    <w:basedOn w:val="a"/>
    <w:link w:val="a6"/>
    <w:uiPriority w:val="99"/>
    <w:unhideWhenUsed/>
    <w:rsid w:val="008E06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0669"/>
  </w:style>
  <w:style w:type="paragraph" w:styleId="a7">
    <w:name w:val="Normal (Web)"/>
    <w:basedOn w:val="a"/>
    <w:uiPriority w:val="99"/>
    <w:unhideWhenUsed/>
    <w:rsid w:val="008E0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20CAD"/>
    <w:pPr>
      <w:ind w:left="720"/>
      <w:contextualSpacing/>
    </w:pPr>
  </w:style>
  <w:style w:type="paragraph" w:styleId="a9">
    <w:name w:val="Balloon Text"/>
    <w:basedOn w:val="a"/>
    <w:link w:val="aa"/>
    <w:uiPriority w:val="99"/>
    <w:semiHidden/>
    <w:unhideWhenUsed/>
    <w:rsid w:val="00E641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41AF"/>
    <w:rPr>
      <w:rFonts w:ascii="Tahoma" w:hAnsi="Tahoma" w:cs="Tahoma"/>
      <w:sz w:val="16"/>
      <w:szCs w:val="16"/>
    </w:rPr>
  </w:style>
  <w:style w:type="character" w:styleId="ab">
    <w:name w:val="Hyperlink"/>
    <w:basedOn w:val="a0"/>
    <w:uiPriority w:val="99"/>
    <w:unhideWhenUsed/>
    <w:rsid w:val="0036154D"/>
    <w:rPr>
      <w:color w:val="0000FF" w:themeColor="hyperlink"/>
      <w:u w:val="single"/>
    </w:rPr>
  </w:style>
  <w:style w:type="character" w:styleId="ac">
    <w:name w:val="FollowedHyperlink"/>
    <w:basedOn w:val="a0"/>
    <w:uiPriority w:val="99"/>
    <w:semiHidden/>
    <w:unhideWhenUsed/>
    <w:rsid w:val="002A11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9930">
      <w:bodyDiv w:val="1"/>
      <w:marLeft w:val="0"/>
      <w:marRight w:val="0"/>
      <w:marTop w:val="0"/>
      <w:marBottom w:val="0"/>
      <w:divBdr>
        <w:top w:val="none" w:sz="0" w:space="0" w:color="auto"/>
        <w:left w:val="none" w:sz="0" w:space="0" w:color="auto"/>
        <w:bottom w:val="none" w:sz="0" w:space="0" w:color="auto"/>
        <w:right w:val="none" w:sz="0" w:space="0" w:color="auto"/>
      </w:divBdr>
    </w:div>
    <w:div w:id="1526943969">
      <w:bodyDiv w:val="1"/>
      <w:marLeft w:val="0"/>
      <w:marRight w:val="0"/>
      <w:marTop w:val="0"/>
      <w:marBottom w:val="0"/>
      <w:divBdr>
        <w:top w:val="none" w:sz="0" w:space="0" w:color="auto"/>
        <w:left w:val="none" w:sz="0" w:space="0" w:color="auto"/>
        <w:bottom w:val="none" w:sz="0" w:space="0" w:color="auto"/>
        <w:right w:val="none" w:sz="0" w:space="0" w:color="auto"/>
      </w:divBdr>
    </w:div>
    <w:div w:id="1973707050">
      <w:bodyDiv w:val="1"/>
      <w:marLeft w:val="0"/>
      <w:marRight w:val="0"/>
      <w:marTop w:val="0"/>
      <w:marBottom w:val="0"/>
      <w:divBdr>
        <w:top w:val="none" w:sz="0" w:space="0" w:color="auto"/>
        <w:left w:val="none" w:sz="0" w:space="0" w:color="auto"/>
        <w:bottom w:val="none" w:sz="0" w:space="0" w:color="auto"/>
        <w:right w:val="none" w:sz="0" w:space="0" w:color="auto"/>
      </w:divBdr>
    </w:div>
    <w:div w:id="204324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learningapps.org/display?v=p54unsq232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89383-BED9-4661-AFCE-84EE01BD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TotalTime>
  <Pages>1</Pages>
  <Words>1768</Words>
  <Characters>10083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19</cp:revision>
  <cp:lastPrinted>2021-03-09T19:25:00Z</cp:lastPrinted>
  <dcterms:created xsi:type="dcterms:W3CDTF">2019-12-07T20:58:00Z</dcterms:created>
  <dcterms:modified xsi:type="dcterms:W3CDTF">2021-10-23T09:50:00Z</dcterms:modified>
</cp:coreProperties>
</file>