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Liberation Sans" w:hAnsi="Liberation Sans"/>
          <w:b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477125" cy="742950"/>
                <wp:effectExtent l="0" t="0" r="9525" b="0"/>
                <wp:docPr id="1" name="Рисунок 1" descr="Описание: C:\Users\User\Pictures\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C:\Users\User\Pictures\3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74771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88.8pt;height:58.5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after="0"/>
        <w:rPr>
          <w:rFonts w:ascii="Liberation Sans" w:hAnsi="Liberation Sans"/>
          <w:b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</w:r>
      <w:r/>
    </w:p>
    <w:p>
      <w:pPr>
        <w:jc w:val="center"/>
        <w:spacing w:after="0"/>
        <w:rPr>
          <w:rFonts w:ascii="Liberation Sans" w:hAnsi="Liberation Sans"/>
          <w:b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</w:r>
      <w:r/>
    </w:p>
    <w:p>
      <w:pPr>
        <w:spacing w:after="0"/>
        <w:rPr>
          <w:rFonts w:ascii="Liberation Sans" w:hAnsi="Liberation Sans"/>
          <w:b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</w:r>
      <w:r/>
    </w:p>
    <w:p>
      <w:pPr>
        <w:spacing w:after="0"/>
        <w:rPr>
          <w:rFonts w:ascii="Liberation Sans" w:hAnsi="Liberation Sans"/>
          <w:b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</w:r>
      <w:r/>
    </w:p>
    <w:p>
      <w:pPr>
        <w:spacing w:after="0"/>
        <w:rPr>
          <w:rFonts w:ascii="Liberation Sans" w:hAnsi="Liberation Sans"/>
          <w:b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</w:r>
      <w:r/>
    </w:p>
    <w:p>
      <w:pPr>
        <w:spacing w:after="0"/>
        <w:rPr>
          <w:rFonts w:ascii="Liberation Sans" w:hAnsi="Liberation Sans"/>
          <w:b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</w:r>
      <w:r/>
    </w:p>
    <w:p>
      <w:pPr>
        <w:jc w:val="center"/>
        <w:spacing w:after="0" w:line="360" w:lineRule="auto"/>
        <w:rPr>
          <w:rFonts w:ascii="Liberation Sans" w:hAnsi="Liberation Sans"/>
          <w:b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  <w:t xml:space="preserve">Сценарий непосредственно-образовательной деятельности </w:t>
      </w:r>
      <w:r/>
    </w:p>
    <w:p>
      <w:pPr>
        <w:jc w:val="center"/>
        <w:spacing w:after="0" w:line="360" w:lineRule="auto"/>
        <w:rPr>
          <w:rFonts w:ascii="Liberation Sans" w:hAnsi="Liberation Sans"/>
          <w:b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  <w:t xml:space="preserve">с детьми подготовительной «А» группы </w:t>
      </w:r>
      <w:r/>
    </w:p>
    <w:p>
      <w:pPr>
        <w:jc w:val="center"/>
        <w:spacing w:after="0" w:line="360" w:lineRule="auto"/>
        <w:rPr>
          <w:rFonts w:ascii="Liberation Sans" w:hAnsi="Liberation Sans"/>
          <w:b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  <w:t xml:space="preserve">«Космические друзья</w:t>
      </w:r>
      <w:r>
        <w:rPr>
          <w:rFonts w:ascii="Liberation Sans" w:hAnsi="Liberation Sans"/>
          <w:b/>
          <w:sz w:val="24"/>
          <w:szCs w:val="24"/>
        </w:rPr>
        <w:t xml:space="preserve"> для Ирсика</w:t>
      </w:r>
      <w:r>
        <w:rPr>
          <w:rFonts w:ascii="Liberation Sans" w:hAnsi="Liberation Sans"/>
          <w:b/>
          <w:sz w:val="24"/>
          <w:szCs w:val="24"/>
        </w:rPr>
        <w:t xml:space="preserve">» </w:t>
      </w:r>
      <w:r/>
    </w:p>
    <w:p>
      <w:pPr>
        <w:jc w:val="center"/>
        <w:spacing w:after="0" w:line="360" w:lineRule="auto"/>
        <w:rPr>
          <w:rFonts w:ascii="Liberation Sans" w:hAnsi="Liberation Sans"/>
          <w:b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  <w:t xml:space="preserve">(образовательная область «Художественно – эстетическое развитие»)</w:t>
      </w:r>
      <w:r/>
    </w:p>
    <w:p>
      <w:pPr>
        <w:jc w:val="center"/>
        <w:rPr>
          <w:rFonts w:ascii="Liberation Sans" w:hAnsi="Liberation Sans"/>
          <w:i/>
          <w:sz w:val="24"/>
          <w:szCs w:val="24"/>
        </w:rPr>
      </w:pPr>
      <w:r>
        <w:rPr>
          <w:rFonts w:ascii="Liberation Sans" w:hAnsi="Liberation Sans"/>
          <w:i/>
          <w:sz w:val="24"/>
          <w:szCs w:val="24"/>
        </w:rPr>
      </w:r>
      <w:r/>
    </w:p>
    <w:p>
      <w:pPr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jc w:val="right"/>
        <w:spacing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  <w:r>
        <w:rPr>
          <w:rFonts w:ascii="Liberation Sans" w:hAnsi="Liberation Sans"/>
          <w:sz w:val="24"/>
          <w:szCs w:val="24"/>
        </w:rPr>
      </w:r>
    </w:p>
    <w:p>
      <w:pPr>
        <w:jc w:val="right"/>
        <w:spacing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  <w:r>
        <w:rPr>
          <w:rFonts w:ascii="Liberation Sans" w:hAnsi="Liberation Sans"/>
          <w:sz w:val="24"/>
          <w:szCs w:val="24"/>
        </w:rPr>
      </w:r>
    </w:p>
    <w:p>
      <w:pPr>
        <w:jc w:val="right"/>
        <w:spacing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spacing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jc w:val="center"/>
        <w:spacing w:after="0"/>
        <w:rPr>
          <w:rFonts w:ascii="Liberation Sans" w:hAnsi="Liberation Sans"/>
          <w:b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  <w:t xml:space="preserve">                                                                                                                                         Подготовила: Валитова Р.Р.</w:t>
      </w:r>
      <w:r/>
    </w:p>
    <w:p>
      <w:pPr>
        <w:jc w:val="center"/>
        <w:spacing w:after="0"/>
        <w:rPr>
          <w:rFonts w:ascii="Liberation Sans" w:hAnsi="Liberation Sans"/>
          <w:b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Liberation Sans" w:hAnsi="Liberation Sans"/>
          <w:b/>
          <w:sz w:val="24"/>
          <w:szCs w:val="24"/>
        </w:rPr>
        <w:t xml:space="preserve">                                            Дата проведения: 20.03.2024 г.  </w:t>
      </w:r>
      <w:r/>
    </w:p>
    <w:p>
      <w:pPr>
        <w:jc w:val="right"/>
        <w:spacing w:after="0"/>
        <w:rPr>
          <w:rFonts w:ascii="Liberation Sans" w:hAnsi="Liberation Sans"/>
          <w:b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</w:r>
      <w:r/>
    </w:p>
    <w:p>
      <w:pPr>
        <w:jc w:val="right"/>
        <w:spacing w:after="0"/>
        <w:rPr>
          <w:rFonts w:ascii="Liberation Sans" w:hAnsi="Liberation Sans"/>
          <w:b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</w:r>
      <w:r/>
    </w:p>
    <w:p>
      <w:pPr>
        <w:spacing w:after="0"/>
        <w:rPr>
          <w:rFonts w:ascii="Liberation Sans" w:hAnsi="Liberation Sans"/>
          <w:b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</w:r>
      <w:r/>
    </w:p>
    <w:p>
      <w:pPr>
        <w:jc w:val="center"/>
        <w:spacing w:after="0"/>
        <w:rPr>
          <w:rFonts w:ascii="Liberation Sans" w:hAnsi="Liberation Sans"/>
          <w:b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  <w:t xml:space="preserve">Надым, 2024 г.</w:t>
      </w:r>
      <w:r/>
    </w:p>
    <w:p>
      <w:pPr>
        <w:jc w:val="center"/>
        <w:spacing w:after="0"/>
        <w:rPr>
          <w:rFonts w:ascii="Liberation Sans" w:hAnsi="Liberation Sans"/>
          <w:b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</w:r>
      <w:r/>
    </w:p>
    <w:p>
      <w:pPr>
        <w:jc w:val="center"/>
        <w:spacing w:after="0"/>
        <w:rPr>
          <w:rFonts w:ascii="Liberation Sans" w:hAnsi="Liberation Sans"/>
          <w:b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</w:r>
      <w:r/>
    </w:p>
    <w:p>
      <w:pPr>
        <w:jc w:val="center"/>
        <w:spacing w:after="0"/>
        <w:rPr>
          <w:rFonts w:ascii="Liberation Sans" w:hAnsi="Liberation Sans"/>
          <w:b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</w:r>
      <w:r/>
    </w:p>
    <w:p>
      <w:pPr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 xml:space="preserve">Тема: Космические друзья</w:t>
      </w:r>
      <w:r>
        <w:rPr>
          <w:rFonts w:ascii="Liberation Sans" w:hAnsi="Liberation Sans" w:cs="Times New Roman"/>
          <w:sz w:val="24"/>
          <w:szCs w:val="24"/>
        </w:rPr>
        <w:t xml:space="preserve"> для Ирсика</w:t>
      </w:r>
      <w:r/>
    </w:p>
    <w:p>
      <w:pPr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 xml:space="preserve">Возр</w:t>
      </w:r>
      <w:r>
        <w:rPr>
          <w:rFonts w:ascii="Liberation Sans" w:hAnsi="Liberation Sans" w:cs="Times New Roman"/>
          <w:sz w:val="24"/>
          <w:szCs w:val="24"/>
        </w:rPr>
        <w:t xml:space="preserve">астная группа: подготовительная к школе группа</w:t>
      </w:r>
      <w:bookmarkStart w:id="0" w:name="_GoBack"/>
      <w:r/>
      <w:bookmarkEnd w:id="0"/>
      <w:r>
        <w:rPr>
          <w:rFonts w:ascii="Liberation Sans" w:hAnsi="Liberation Sans" w:cs="Times New Roman"/>
          <w:sz w:val="24"/>
          <w:szCs w:val="24"/>
        </w:rPr>
        <w:t xml:space="preserve">(6-7 лет)</w:t>
      </w:r>
      <w:r/>
    </w:p>
    <w:p>
      <w:pPr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 xml:space="preserve">Цель: нарисова</w:t>
      </w:r>
      <w:r>
        <w:rPr>
          <w:rFonts w:ascii="Liberation Sans" w:hAnsi="Liberation Sans" w:cs="Times New Roman"/>
          <w:sz w:val="24"/>
          <w:szCs w:val="24"/>
        </w:rPr>
        <w:t xml:space="preserve">ть космические образы и </w:t>
      </w:r>
      <w:r>
        <w:rPr>
          <w:rFonts w:ascii="Liberation Sans" w:hAnsi="Liberation Sans" w:cs="Times New Roman"/>
          <w:sz w:val="24"/>
          <w:szCs w:val="24"/>
        </w:rPr>
        <w:t xml:space="preserve">овладение умением создавать изображения разных инопланетных существ в космическом пространстве графическими средствами в изобразительной деятельности.</w:t>
      </w:r>
      <w:r/>
    </w:p>
    <w:p>
      <w:pPr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 xml:space="preserve">Задачи:</w:t>
      </w:r>
      <w:r/>
    </w:p>
    <w:p>
      <w:pPr>
        <w:spacing w:after="150" w:line="240" w:lineRule="auto"/>
        <w:shd w:val="clear" w:color="auto" w:fill="ffffff"/>
        <w:rPr>
          <w:rFonts w:ascii="Liberation Sans" w:hAnsi="Liberation Sans" w:eastAsia="Times New Roman" w:cs="Helvetica"/>
          <w:sz w:val="24"/>
          <w:szCs w:val="24"/>
        </w:rPr>
      </w:pPr>
      <w:r>
        <w:rPr>
          <w:rFonts w:ascii="Liberation Sans" w:hAnsi="Liberation Sans" w:eastAsia="Times New Roman" w:cs="Arial"/>
          <w:sz w:val="24"/>
          <w:szCs w:val="24"/>
          <w:u w:val="single"/>
        </w:rPr>
        <w:t xml:space="preserve">Образовательные:</w:t>
      </w:r>
      <w:r/>
    </w:p>
    <w:p>
      <w:pPr>
        <w:spacing w:after="150" w:line="240" w:lineRule="auto"/>
        <w:shd w:val="clear" w:color="auto" w:fill="ffffff"/>
        <w:rPr>
          <w:rFonts w:ascii="Liberation Sans" w:hAnsi="Liberation Sans" w:eastAsia="Times New Roman" w:cs="Arial"/>
          <w:sz w:val="24"/>
          <w:szCs w:val="24"/>
        </w:rPr>
      </w:pPr>
      <w:r>
        <w:rPr>
          <w:rFonts w:ascii="Liberation Sans" w:hAnsi="Liberation Sans" w:eastAsia="Times New Roman" w:cs="Arial"/>
          <w:sz w:val="24"/>
          <w:szCs w:val="24"/>
        </w:rPr>
        <w:t xml:space="preserve">1.</w:t>
      </w:r>
      <w:r>
        <w:rPr>
          <w:rFonts w:ascii="Liberation Sans" w:hAnsi="Liberation Sans"/>
          <w:sz w:val="24"/>
          <w:szCs w:val="24"/>
        </w:rPr>
        <w:t xml:space="preserve"> </w:t>
      </w:r>
      <w:r>
        <w:rPr>
          <w:rFonts w:ascii="Liberation Sans" w:hAnsi="Liberation Sans" w:eastAsia="Times New Roman" w:cs="Arial"/>
          <w:sz w:val="24"/>
          <w:szCs w:val="24"/>
        </w:rPr>
        <w:t xml:space="preserve">Учить детей размещать сделанные ими фигурки в общей композиции.</w:t>
      </w:r>
      <w:r/>
    </w:p>
    <w:p>
      <w:pPr>
        <w:spacing w:after="150" w:line="240" w:lineRule="auto"/>
        <w:shd w:val="clear" w:color="auto" w:fill="ffffff"/>
        <w:rPr>
          <w:rFonts w:ascii="Liberation Sans" w:hAnsi="Liberation Sans" w:eastAsia="Times New Roman" w:cs="Helvetica"/>
          <w:sz w:val="24"/>
          <w:szCs w:val="24"/>
        </w:rPr>
      </w:pPr>
      <w:r>
        <w:rPr>
          <w:rFonts w:ascii="Liberation Sans" w:hAnsi="Liberation Sans" w:eastAsia="Times New Roman" w:cs="Arial"/>
          <w:sz w:val="24"/>
          <w:szCs w:val="24"/>
        </w:rPr>
        <w:t xml:space="preserve">2. Учить детей оценивать свою и чужую работу.</w:t>
      </w:r>
      <w:r/>
    </w:p>
    <w:p>
      <w:pPr>
        <w:spacing w:after="150" w:line="240" w:lineRule="auto"/>
        <w:shd w:val="clear" w:color="auto" w:fill="ffffff"/>
        <w:rPr>
          <w:rFonts w:ascii="Liberation Sans" w:hAnsi="Liberation Sans" w:eastAsia="Times New Roman" w:cs="Helvetica"/>
          <w:sz w:val="24"/>
          <w:szCs w:val="24"/>
        </w:rPr>
      </w:pPr>
      <w:r>
        <w:rPr>
          <w:rFonts w:ascii="Liberation Sans" w:hAnsi="Liberation Sans" w:eastAsia="Times New Roman" w:cs="Arial"/>
          <w:sz w:val="24"/>
          <w:szCs w:val="24"/>
          <w:u w:val="single"/>
        </w:rPr>
        <w:t xml:space="preserve">Развивающие:</w:t>
      </w:r>
      <w:r/>
    </w:p>
    <w:p>
      <w:pPr>
        <w:spacing w:after="150" w:line="240" w:lineRule="auto"/>
        <w:shd w:val="clear" w:color="auto" w:fill="ffffff"/>
        <w:rPr>
          <w:rFonts w:ascii="Liberation Sans" w:hAnsi="Liberation Sans" w:eastAsia="Times New Roman" w:cs="Arial"/>
          <w:sz w:val="24"/>
          <w:szCs w:val="24"/>
        </w:rPr>
      </w:pPr>
      <w:r>
        <w:rPr>
          <w:rFonts w:ascii="Liberation Sans" w:hAnsi="Liberation Sans" w:eastAsia="Times New Roman" w:cs="Arial"/>
          <w:sz w:val="24"/>
          <w:szCs w:val="24"/>
        </w:rPr>
        <w:t xml:space="preserve">1.</w:t>
      </w:r>
      <w:r>
        <w:rPr>
          <w:rFonts w:ascii="Liberation Sans" w:hAnsi="Liberation Sans"/>
          <w:sz w:val="24"/>
          <w:szCs w:val="24"/>
        </w:rPr>
        <w:t xml:space="preserve"> </w:t>
      </w:r>
      <w:r>
        <w:rPr>
          <w:rFonts w:ascii="Liberation Sans" w:hAnsi="Liberation Sans" w:eastAsia="Times New Roman" w:cs="Arial"/>
          <w:sz w:val="24"/>
          <w:szCs w:val="24"/>
        </w:rPr>
        <w:t xml:space="preserve">Развивать творческую фантазию детей, умение рисовать по представлению, воплощать свой замысел в рисунке;</w:t>
      </w:r>
      <w:r/>
    </w:p>
    <w:p>
      <w:pPr>
        <w:spacing w:after="150" w:line="240" w:lineRule="auto"/>
        <w:shd w:val="clear" w:color="auto" w:fill="ffffff"/>
        <w:rPr>
          <w:rFonts w:ascii="Liberation Sans" w:hAnsi="Liberation Sans" w:eastAsia="Times New Roman" w:cs="Arial"/>
          <w:sz w:val="24"/>
          <w:szCs w:val="24"/>
        </w:rPr>
      </w:pPr>
      <w:r>
        <w:rPr>
          <w:rFonts w:ascii="Liberation Sans" w:hAnsi="Liberation Sans" w:eastAsia="Times New Roman" w:cs="Arial"/>
          <w:sz w:val="24"/>
          <w:szCs w:val="24"/>
        </w:rPr>
        <w:t xml:space="preserve">2. Развивать пространстве</w:t>
      </w:r>
      <w:r>
        <w:rPr>
          <w:rFonts w:ascii="Liberation Sans" w:hAnsi="Liberation Sans" w:eastAsia="Times New Roman" w:cs="Arial"/>
          <w:sz w:val="24"/>
          <w:szCs w:val="24"/>
        </w:rPr>
        <w:t xml:space="preserve">нную ориентацию, мелкую моторику руки;</w:t>
      </w:r>
      <w:r/>
    </w:p>
    <w:p>
      <w:pPr>
        <w:spacing w:after="150" w:line="240" w:lineRule="auto"/>
        <w:shd w:val="clear" w:color="auto" w:fill="ffffff"/>
        <w:rPr>
          <w:rFonts w:ascii="Liberation Sans" w:hAnsi="Liberation Sans" w:eastAsia="Times New Roman" w:cs="Arial"/>
          <w:sz w:val="24"/>
          <w:szCs w:val="24"/>
        </w:rPr>
      </w:pPr>
      <w:r>
        <w:rPr>
          <w:rFonts w:ascii="Liberation Sans" w:hAnsi="Liberation Sans" w:eastAsia="Times New Roman" w:cs="Arial"/>
          <w:sz w:val="24"/>
          <w:szCs w:val="24"/>
        </w:rPr>
        <w:t xml:space="preserve">3. Развивать познавательный интерес к космосу;</w:t>
      </w:r>
      <w:r/>
    </w:p>
    <w:p>
      <w:pPr>
        <w:spacing w:after="150" w:line="240" w:lineRule="auto"/>
        <w:shd w:val="clear" w:color="auto" w:fill="ffffff"/>
        <w:rPr>
          <w:rFonts w:ascii="Liberation Sans" w:hAnsi="Liberation Sans" w:eastAsia="Times New Roman" w:cs="Helvetica"/>
          <w:sz w:val="24"/>
          <w:szCs w:val="24"/>
        </w:rPr>
      </w:pPr>
      <w:r>
        <w:rPr>
          <w:rFonts w:ascii="Liberation Sans" w:hAnsi="Liberation Sans" w:eastAsia="Times New Roman" w:cs="Arial"/>
          <w:sz w:val="24"/>
          <w:szCs w:val="24"/>
          <w:u w:val="single"/>
        </w:rPr>
        <w:t xml:space="preserve">Воспитательные:</w:t>
      </w:r>
      <w:r/>
    </w:p>
    <w:p>
      <w:pPr>
        <w:spacing w:after="150" w:line="240" w:lineRule="auto"/>
        <w:shd w:val="clear" w:color="auto" w:fill="ffffff"/>
        <w:rPr>
          <w:rFonts w:ascii="Liberation Sans" w:hAnsi="Liberation Sans" w:eastAsia="Times New Roman" w:cs="Helvetica"/>
          <w:sz w:val="24"/>
          <w:szCs w:val="24"/>
        </w:rPr>
      </w:pPr>
      <w:r>
        <w:rPr>
          <w:rFonts w:ascii="Liberation Sans" w:hAnsi="Liberation Sans" w:eastAsia="Times New Roman" w:cs="Arial"/>
          <w:sz w:val="24"/>
          <w:szCs w:val="24"/>
        </w:rPr>
        <w:t xml:space="preserve">1.</w:t>
      </w:r>
      <w:r>
        <w:rPr>
          <w:rFonts w:ascii="Liberation Sans" w:hAnsi="Liberation Sans"/>
          <w:sz w:val="24"/>
          <w:szCs w:val="24"/>
        </w:rPr>
        <w:t xml:space="preserve"> </w:t>
      </w:r>
      <w:r>
        <w:rPr>
          <w:rFonts w:ascii="Liberation Sans" w:hAnsi="Liberation Sans" w:eastAsia="Times New Roman" w:cs="Arial"/>
          <w:sz w:val="24"/>
          <w:szCs w:val="24"/>
        </w:rPr>
        <w:t xml:space="preserve">Воспитывать интерес к космосу;</w:t>
      </w:r>
      <w:r/>
    </w:p>
    <w:p>
      <w:pPr>
        <w:spacing w:after="150" w:line="240" w:lineRule="auto"/>
        <w:shd w:val="clear" w:color="auto" w:fill="ffffff"/>
        <w:rPr>
          <w:rFonts w:ascii="Liberation Sans" w:hAnsi="Liberation Sans" w:eastAsia="Times New Roman" w:cs="Helvetica"/>
          <w:sz w:val="24"/>
          <w:szCs w:val="24"/>
        </w:rPr>
      </w:pPr>
      <w:r>
        <w:rPr>
          <w:rFonts w:ascii="Liberation Sans" w:hAnsi="Liberation Sans" w:eastAsia="Times New Roman" w:cs="Arial"/>
          <w:sz w:val="24"/>
          <w:szCs w:val="24"/>
        </w:rPr>
        <w:t xml:space="preserve">2.Воспитывать умение видеть красоту окружающей природы.</w:t>
      </w:r>
      <w:r/>
    </w:p>
    <w:p>
      <w:pPr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Материалы к занятию:</w:t>
      </w:r>
      <w:r>
        <w:rPr>
          <w:rFonts w:ascii="Liberation Sans" w:hAnsi="Liberation Sans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 xml:space="preserve">восковые мелки, кар</w:t>
      </w:r>
      <w:r>
        <w:rPr>
          <w:rFonts w:ascii="Liberation Sans" w:hAnsi="Liberation Sans"/>
          <w:sz w:val="24"/>
          <w:szCs w:val="24"/>
        </w:rPr>
        <w:t xml:space="preserve">андаши на выбор, бумага.</w:t>
      </w:r>
      <w:r/>
    </w:p>
    <w:p>
      <w:pPr>
        <w:pStyle w:val="817"/>
        <w:ind w:left="360"/>
        <w:spacing w:after="0"/>
        <w:rPr>
          <w:rFonts w:ascii="Liberation Sans" w:hAnsi="Liberation Sans"/>
          <w:b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</w:r>
      <w:r/>
    </w:p>
    <w:p>
      <w:pPr>
        <w:pStyle w:val="817"/>
        <w:ind w:left="360"/>
        <w:spacing w:after="0"/>
        <w:rPr>
          <w:rFonts w:ascii="Liberation Sans" w:hAnsi="Liberation Sans"/>
          <w:b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</w:r>
      <w:r/>
    </w:p>
    <w:p>
      <w:pPr>
        <w:spacing w:after="0"/>
        <w:rPr>
          <w:rFonts w:ascii="Liberation Sans" w:hAnsi="Liberation Sans" w:eastAsia="Calibri" w:cs="Times New Roman"/>
          <w:b/>
          <w:sz w:val="24"/>
          <w:szCs w:val="24"/>
          <w:lang w:eastAsia="en-US"/>
        </w:rPr>
      </w:pPr>
      <w:r>
        <w:rPr>
          <w:rFonts w:ascii="Liberation Sans" w:hAnsi="Liberation Sans" w:eastAsia="Calibri" w:cs="Times New Roman"/>
          <w:b/>
          <w:sz w:val="24"/>
          <w:szCs w:val="24"/>
          <w:lang w:eastAsia="en-US"/>
        </w:rPr>
      </w:r>
      <w:r/>
    </w:p>
    <w:p>
      <w:pPr>
        <w:spacing w:after="0"/>
        <w:rPr>
          <w:rFonts w:ascii="Liberation Sans" w:hAnsi="Liberation Sans" w:eastAsia="Calibri" w:cs="Times New Roman"/>
          <w:b/>
          <w:sz w:val="24"/>
          <w:szCs w:val="24"/>
          <w:lang w:eastAsia="en-US"/>
        </w:rPr>
      </w:pPr>
      <w:r>
        <w:rPr>
          <w:rFonts w:ascii="Liberation Sans" w:hAnsi="Liberation Sans" w:eastAsia="Calibri" w:cs="Times New Roman"/>
          <w:b/>
          <w:sz w:val="24"/>
          <w:szCs w:val="24"/>
          <w:lang w:eastAsia="en-US"/>
        </w:rPr>
      </w:r>
      <w:r/>
    </w:p>
    <w:p>
      <w:pPr>
        <w:spacing w:after="0"/>
        <w:rPr>
          <w:rFonts w:ascii="Liberation Sans" w:hAnsi="Liberation Sans" w:eastAsia="Calibri" w:cs="Times New Roman"/>
          <w:b/>
          <w:sz w:val="24"/>
          <w:szCs w:val="24"/>
          <w:lang w:eastAsia="en-US"/>
        </w:rPr>
      </w:pPr>
      <w:r>
        <w:rPr>
          <w:rFonts w:ascii="Liberation Sans" w:hAnsi="Liberation Sans" w:eastAsia="Calibri" w:cs="Times New Roman"/>
          <w:b/>
          <w:sz w:val="24"/>
          <w:szCs w:val="24"/>
          <w:lang w:eastAsia="en-US"/>
        </w:rPr>
      </w:r>
      <w:r/>
    </w:p>
    <w:p>
      <w:pPr>
        <w:spacing w:after="0"/>
        <w:rPr>
          <w:rFonts w:ascii="Liberation Sans" w:hAnsi="Liberation Sans" w:eastAsia="Calibri" w:cs="Times New Roman"/>
          <w:b/>
          <w:sz w:val="24"/>
          <w:szCs w:val="24"/>
          <w:lang w:eastAsia="en-US"/>
        </w:rPr>
      </w:pPr>
      <w:r>
        <w:rPr>
          <w:rFonts w:ascii="Liberation Sans" w:hAnsi="Liberation Sans" w:eastAsia="Calibri" w:cs="Times New Roman"/>
          <w:b/>
          <w:sz w:val="24"/>
          <w:szCs w:val="24"/>
          <w:lang w:eastAsia="en-US"/>
        </w:rPr>
      </w:r>
      <w:r/>
    </w:p>
    <w:p>
      <w:pPr>
        <w:spacing w:after="0"/>
        <w:rPr>
          <w:rFonts w:ascii="Liberation Sans" w:hAnsi="Liberation Sans" w:eastAsia="Calibri" w:cs="Times New Roman"/>
          <w:b/>
          <w:sz w:val="24"/>
          <w:szCs w:val="24"/>
          <w:lang w:eastAsia="en-US"/>
        </w:rPr>
      </w:pPr>
      <w:r>
        <w:rPr>
          <w:rFonts w:ascii="Liberation Sans" w:hAnsi="Liberation Sans" w:eastAsia="Calibri" w:cs="Times New Roman"/>
          <w:b/>
          <w:sz w:val="24"/>
          <w:szCs w:val="24"/>
          <w:lang w:eastAsia="en-US"/>
        </w:rPr>
      </w:r>
      <w:r/>
    </w:p>
    <w:p>
      <w:pPr>
        <w:spacing w:after="0"/>
        <w:rPr>
          <w:rFonts w:ascii="Liberation Sans" w:hAnsi="Liberation Sans" w:eastAsia="Calibri" w:cs="Times New Roman"/>
          <w:b/>
          <w:sz w:val="24"/>
          <w:szCs w:val="24"/>
          <w:lang w:eastAsia="en-US"/>
        </w:rPr>
      </w:pPr>
      <w:r>
        <w:rPr>
          <w:rFonts w:ascii="Liberation Sans" w:hAnsi="Liberation Sans" w:eastAsia="Calibri" w:cs="Times New Roman"/>
          <w:b/>
          <w:sz w:val="24"/>
          <w:szCs w:val="24"/>
          <w:lang w:eastAsia="en-US"/>
        </w:rPr>
      </w:r>
      <w:r/>
    </w:p>
    <w:p>
      <w:pPr>
        <w:spacing w:after="0"/>
        <w:rPr>
          <w:rFonts w:ascii="Liberation Sans" w:hAnsi="Liberation Sans" w:eastAsia="Calibri" w:cs="Times New Roman"/>
          <w:b/>
          <w:sz w:val="24"/>
          <w:szCs w:val="24"/>
          <w:lang w:eastAsia="en-US"/>
        </w:rPr>
      </w:pPr>
      <w:r>
        <w:rPr>
          <w:rFonts w:ascii="Liberation Sans" w:hAnsi="Liberation Sans" w:eastAsia="Calibri" w:cs="Times New Roman"/>
          <w:b/>
          <w:sz w:val="24"/>
          <w:szCs w:val="24"/>
          <w:lang w:eastAsia="en-US"/>
        </w:rPr>
      </w:r>
      <w:r/>
    </w:p>
    <w:p>
      <w:pPr>
        <w:spacing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  <w:r/>
    </w:p>
    <w:tbl>
      <w:tblPr>
        <w:tblW w:w="1573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155"/>
        <w:gridCol w:w="7087"/>
        <w:gridCol w:w="1986"/>
        <w:gridCol w:w="1559"/>
        <w:gridCol w:w="1672"/>
      </w:tblGrid>
      <w:tr>
        <w:trPr>
          <w:trHeight w:val="9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/>
                <w:b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b/>
                <w:sz w:val="24"/>
                <w:szCs w:val="24"/>
                <w:lang w:eastAsia="en-US"/>
              </w:rPr>
              <w:t xml:space="preserve">Этапы мероп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/>
                <w:b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b/>
                <w:sz w:val="24"/>
                <w:szCs w:val="24"/>
                <w:lang w:eastAsia="en-US"/>
              </w:rPr>
              <w:t xml:space="preserve">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/>
                <w:b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b/>
                <w:sz w:val="24"/>
                <w:szCs w:val="24"/>
                <w:lang w:eastAsia="en-US"/>
              </w:rPr>
              <w:t xml:space="preserve">Этапные задачи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/>
                <w:b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b/>
                <w:sz w:val="24"/>
                <w:szCs w:val="24"/>
                <w:lang w:eastAsia="en-US"/>
              </w:rPr>
              <w:t xml:space="preserve">Деятельность педагога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/>
                <w:b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b/>
                <w:sz w:val="24"/>
                <w:szCs w:val="24"/>
                <w:lang w:eastAsia="en-US"/>
              </w:rPr>
              <w:t xml:space="preserve">Осуществляемая деятельность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/>
                <w:b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b/>
                <w:sz w:val="24"/>
                <w:szCs w:val="24"/>
                <w:lang w:eastAsia="en-US"/>
              </w:rPr>
              <w:t xml:space="preserve">Предпосылки учебной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/>
                <w:b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b/>
                <w:sz w:val="24"/>
                <w:szCs w:val="24"/>
                <w:lang w:eastAsia="en-US"/>
              </w:rPr>
              <w:t xml:space="preserve">Контроль результатов деятельности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Введение в ситуацию</w:t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(3-4 мин.)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textDirection w:val="lrTb"/>
            <w:noWrap w:val="false"/>
          </w:tcPr>
          <w:p>
            <w:pPr>
              <w:pStyle w:val="816"/>
              <w:jc w:val="both"/>
              <w:spacing w:line="256" w:lineRule="auto"/>
              <w:rPr>
                <w:rFonts w:ascii="Liberation Sans" w:hAnsi="Liberation Sans"/>
                <w:lang w:eastAsia="en-US"/>
              </w:rPr>
            </w:pPr>
            <w:r>
              <w:rPr>
                <w:rFonts w:ascii="Liberation Sans" w:hAnsi="Liberation Sans"/>
                <w:lang w:eastAsia="en-US"/>
              </w:rPr>
              <w:t xml:space="preserve">Мотивировать детей на включение в игровую деятельность</w:t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7" w:type="dxa"/>
            <w:textDirection w:val="lrTb"/>
            <w:noWrap w:val="false"/>
          </w:tcPr>
          <w:p>
            <w:pPr>
              <w:pStyle w:val="816"/>
              <w:ind w:firstLine="709"/>
              <w:spacing w:line="276" w:lineRule="auto"/>
              <w:rPr>
                <w:rFonts w:ascii="Liberation Sans" w:hAnsi="Liberation Sans"/>
                <w:lang w:eastAsia="en-US"/>
              </w:rPr>
            </w:pPr>
            <w:r>
              <w:rPr>
                <w:rFonts w:ascii="Liberation Sans" w:hAnsi="Liberation Sans"/>
                <w:lang w:eastAsia="en-US"/>
              </w:rPr>
              <w:t xml:space="preserve">Педагог: Ребята, я получила электронное письмо от моего космического друга Ирсик</w:t>
            </w:r>
            <w:r>
              <w:rPr>
                <w:rFonts w:ascii="Liberation Sans" w:hAnsi="Liberation Sans"/>
                <w:lang w:eastAsia="en-US"/>
              </w:rPr>
              <w:t xml:space="preserve">а</w:t>
            </w:r>
            <w:r>
              <w:rPr>
                <w:rFonts w:ascii="Liberation Sans" w:hAnsi="Liberation Sans"/>
                <w:lang w:eastAsia="en-US"/>
              </w:rPr>
              <w:t xml:space="preserve">. Ирсик</w:t>
            </w:r>
            <w:r>
              <w:rPr>
                <w:rFonts w:ascii="Liberation Sans" w:hAnsi="Liberation Sans"/>
                <w:lang w:eastAsia="en-US"/>
              </w:rPr>
              <w:t xml:space="preserve"> поселился на новой планете и</w:t>
            </w:r>
            <w:r>
              <w:rPr>
                <w:rFonts w:ascii="Liberation Sans" w:hAnsi="Liberation Sans"/>
                <w:lang w:eastAsia="en-US"/>
              </w:rPr>
              <w:t xml:space="preserve"> написал</w:t>
            </w:r>
            <w:r>
              <w:rPr>
                <w:rFonts w:ascii="Liberation Sans" w:hAnsi="Liberation Sans"/>
                <w:lang w:eastAsia="en-US"/>
              </w:rPr>
              <w:t xml:space="preserve">, что ему одному очень скучно. Он просит помощи. Ребята, хотите вы помочь Ирсику? Сможете? Как сможете </w:t>
            </w:r>
            <w:r>
              <w:rPr>
                <w:rFonts w:ascii="Liberation Sans" w:hAnsi="Liberation Sans"/>
                <w:lang w:eastAsia="en-US"/>
              </w:rPr>
              <w:t xml:space="preserve">помочь? (Можем нарисовать ему друзей)</w:t>
            </w:r>
            <w:r/>
          </w:p>
          <w:p>
            <w:pPr>
              <w:pStyle w:val="816"/>
              <w:ind w:firstLine="709"/>
              <w:spacing w:line="276" w:lineRule="auto"/>
              <w:rPr>
                <w:rFonts w:ascii="Liberation Sans" w:hAnsi="Liberation Sans"/>
                <w:lang w:eastAsia="en-US"/>
              </w:rPr>
            </w:pPr>
            <w:r>
              <w:rPr>
                <w:rFonts w:ascii="Liberation Sans" w:hAnsi="Liberation Sans"/>
                <w:lang w:eastAsia="en-US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Вопросы: Хотите?</w:t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Сможете?</w:t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70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Актуализация знаний (5-6 мин.)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Тренировать мыслительные операции, развивать речь, логическое мышление</w:t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7" w:type="dxa"/>
            <w:textDirection w:val="lrTb"/>
            <w:noWrap w:val="false"/>
          </w:tcPr>
          <w:p>
            <w:pPr>
              <w:ind w:firstLine="709"/>
              <w:spacing w:after="0" w:line="360" w:lineRule="auto"/>
              <w:shd w:val="clear" w:color="auto" w:fill="ffffff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Педагог: Ребята как называется наша планета? </w:t>
            </w:r>
            <w:r/>
          </w:p>
          <w:p>
            <w:pPr>
              <w:ind w:firstLine="709"/>
              <w:spacing w:after="0" w:line="360" w:lineRule="auto"/>
              <w:shd w:val="clear" w:color="auto" w:fill="ffffff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Дети: Земля</w:t>
            </w:r>
            <w:r/>
          </w:p>
          <w:p>
            <w:pPr>
              <w:ind w:firstLine="709"/>
              <w:spacing w:after="0" w:line="360" w:lineRule="auto"/>
              <w:shd w:val="clear" w:color="auto" w:fill="ffffff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Педагог: Как называ</w:t>
            </w: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ют людей, которые живут на ней</w:t>
            </w: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?</w:t>
            </w:r>
            <w:r/>
          </w:p>
          <w:p>
            <w:pPr>
              <w:ind w:firstLine="709"/>
              <w:spacing w:after="0" w:line="360" w:lineRule="auto"/>
              <w:shd w:val="clear" w:color="auto" w:fill="ffffff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Дети: Земляне</w:t>
            </w:r>
            <w:r/>
          </w:p>
          <w:p>
            <w:pPr>
              <w:ind w:firstLine="709"/>
              <w:spacing w:after="0" w:line="360" w:lineRule="auto"/>
              <w:shd w:val="clear" w:color="auto" w:fill="ffffff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Педагог: А как вы думаете, как можно назвать жителей других планет?</w:t>
            </w:r>
            <w:r/>
          </w:p>
          <w:p>
            <w:pPr>
              <w:ind w:firstLine="709"/>
              <w:spacing w:after="0" w:line="360" w:lineRule="auto"/>
              <w:shd w:val="clear" w:color="auto" w:fill="ffffff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Дети: Инопланетяне.</w:t>
            </w:r>
            <w:r/>
          </w:p>
          <w:p>
            <w:pPr>
              <w:ind w:firstLine="709"/>
              <w:spacing w:after="0" w:line="360" w:lineRule="auto"/>
              <w:shd w:val="clear" w:color="auto" w:fill="ffffff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Педагог: И</w:t>
            </w: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нопланетяне выглядят также как земляне?</w:t>
            </w: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Назовите строение тела человека</w:t>
            </w: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? </w:t>
            </w: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Ребята, а как вы думаете, как могут выгля</w:t>
            </w: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деть космические друзья? Есть </w:t>
            </w: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ли у них </w:t>
            </w: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уши? Сколько пальцев на р</w:t>
            </w: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ук</w:t>
            </w: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ах</w:t>
            </w: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? </w:t>
            </w:r>
            <w:r/>
          </w:p>
          <w:p>
            <w:pPr>
              <w:ind w:firstLine="709"/>
              <w:spacing w:after="0" w:line="360" w:lineRule="auto"/>
              <w:shd w:val="clear" w:color="auto" w:fill="ffffff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Предлагаю немного отдохнуть</w:t>
            </w:r>
            <w:r/>
          </w:p>
          <w:p>
            <w:pPr>
              <w:ind w:firstLine="709"/>
              <w:jc w:val="center"/>
              <w:spacing w:after="0" w:line="360" w:lineRule="auto"/>
              <w:shd w:val="clear" w:color="auto" w:fill="ffffff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Физминутка</w:t>
            </w: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 «Инопланетянин»</w:t>
            </w:r>
            <w:r/>
          </w:p>
          <w:p>
            <w:pPr>
              <w:ind w:firstLine="709"/>
              <w:spacing w:after="0" w:line="360" w:lineRule="auto"/>
              <w:shd w:val="clear" w:color="auto" w:fill="ffff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  <w:t xml:space="preserve">Педагог: Ребята, нашему Ирсику очень по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  <w:t xml:space="preserve">нравилось с нами играть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  <w:t xml:space="preserve">. Н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  <w:t xml:space="preserve">о в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  <w:t xml:space="preserve">ы ведь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  <w:t xml:space="preserve"> не забыли о чем он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  <w:t xml:space="preserve"> попросил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  <w:t xml:space="preserve">? (обрести новых друзей)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Обсуждение возможных вариантов решения ситуации, постановка детской цели</w:t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Фиксирование в речи затруднения и его причины</w:t>
            </w:r>
            <w:r/>
          </w:p>
        </w:tc>
      </w:tr>
      <w:tr>
        <w:trPr>
          <w:trHeight w:val="537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Открытие нового знания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Формировать представление об инопланетянах, какой он должен быть в глазах ребенка</w:t>
            </w: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. Формировать опыт целеполагания и закреплять умение преодолевать затруднение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7" w:type="dxa"/>
            <w:textDirection w:val="lrTb"/>
            <w:noWrap w:val="false"/>
          </w:tcPr>
          <w:p>
            <w:pPr>
              <w:ind w:firstLine="709"/>
              <w:spacing w:after="0" w:line="360" w:lineRule="auto"/>
              <w:shd w:val="clear" w:color="auto" w:fill="ffff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  <w:t xml:space="preserve">Педагог: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  <w:t xml:space="preserve"> Реб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  <w:t xml:space="preserve">ята, подумайте, как будет выглядеть 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  <w:t xml:space="preserve">инопланетянин? Кто уже решил, можно приступать к работе.</w:t>
            </w:r>
            <w:r/>
          </w:p>
          <w:p>
            <w:pPr>
              <w:ind w:firstLine="709"/>
              <w:spacing w:after="0" w:line="360" w:lineRule="auto"/>
              <w:shd w:val="clear" w:color="auto" w:fill="ffff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</w:r>
            <w:r/>
          </w:p>
          <w:p>
            <w:pPr>
              <w:spacing w:after="0" w:line="360" w:lineRule="auto"/>
              <w:shd w:val="clear" w:color="auto" w:fill="ffff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</w:r>
            <w:r/>
          </w:p>
          <w:p>
            <w:pPr>
              <w:ind w:firstLine="709"/>
              <w:spacing w:after="0" w:line="360" w:lineRule="auto"/>
              <w:shd w:val="clear" w:color="auto" w:fill="ffff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Умение фиксировать свои затруднения и выявлять их причину Умение определять способы и средства для достижения цели</w:t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Умение действовать по инструкции, контролировать и адекватно оценивать свои действия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Выявление уровня затруднения </w:t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Теперь вы знаете как?</w:t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Включение нового знания в систему знаний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Закрепить представления об измерении объема, умение выполнять практическое </w:t>
            </w: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применение рисование </w:t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на бумаге; применение усвоенные знания и способы деятельности для решения несложных задач, поставленных взрослым.</w:t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7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Liberation Sans" w:hAnsi="Liberation Sans" w:eastAsia="Times New Roman" w:cs="Times New Roman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sz w:val="24"/>
                <w:szCs w:val="24"/>
              </w:rPr>
              <w:t xml:space="preserve">Практическая часть</w:t>
            </w:r>
            <w:r/>
          </w:p>
          <w:p>
            <w:pPr>
              <w:ind w:firstLine="709"/>
              <w:spacing w:before="100" w:beforeAutospacing="1" w:after="100" w:afterAutospacing="1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Осмысление (3  мин)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Побуждение детей к осмыслению своей деятельности.</w:t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Восстановить в памяти детей то, что они делали на занятии, создать ситуацию успеха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7" w:type="dxa"/>
            <w:textDirection w:val="lrTb"/>
            <w:noWrap w:val="false"/>
          </w:tcPr>
          <w:p>
            <w:pPr>
              <w:ind w:firstLine="709"/>
              <w:spacing w:after="0" w:line="360" w:lineRule="auto"/>
              <w:shd w:val="clear" w:color="auto" w:fill="ffff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  <w:t xml:space="preserve">- Д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  <w:t xml:space="preserve">авайте мы посмотрим каких мы друзей нарисовали Ирсику. 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  <w:t xml:space="preserve">Как в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  <w:t xml:space="preserve">ы думаете Ирсику понравятся новые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  <w:t xml:space="preserve"> друзья? (Ответы детей)</w:t>
            </w:r>
            <w:r/>
          </w:p>
          <w:p>
            <w:pPr>
              <w:ind w:firstLine="709"/>
              <w:spacing w:after="0" w:line="360" w:lineRule="auto"/>
              <w:shd w:val="clear" w:color="auto" w:fill="ffff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  <w:t xml:space="preserve">- Анечка, какой у тебя интересный получился пришелец, расскажи нам о нем. </w:t>
            </w:r>
            <w:r/>
          </w:p>
          <w:p>
            <w:pPr>
              <w:ind w:firstLine="709"/>
              <w:spacing w:after="0" w:line="360" w:lineRule="auto"/>
              <w:shd w:val="clear" w:color="auto" w:fill="ffff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  <w:t xml:space="preserve">- Кому мы с вами сегодня помогали? </w:t>
            </w:r>
            <w:r/>
          </w:p>
          <w:p>
            <w:pPr>
              <w:ind w:firstLine="709"/>
              <w:spacing w:after="0" w:line="360" w:lineRule="auto"/>
              <w:shd w:val="clear" w:color="auto" w:fill="ffff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  <w:t xml:space="preserve">- Что мы сделали для него?</w:t>
            </w:r>
            <w:r/>
          </w:p>
          <w:p>
            <w:pPr>
              <w:ind w:firstLine="709"/>
              <w:spacing w:after="0" w:line="360" w:lineRule="auto"/>
              <w:shd w:val="clear" w:color="auto" w:fill="ffff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  <w:t xml:space="preserve">- Получилось у нас это сделать? </w:t>
            </w:r>
            <w:r/>
          </w:p>
          <w:p>
            <w:pPr>
              <w:ind w:firstLine="709"/>
              <w:spacing w:after="0" w:line="360" w:lineRule="auto"/>
              <w:shd w:val="clear" w:color="auto" w:fill="ffff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en-US"/>
              </w:rPr>
              <w:t xml:space="preserve">Педагог: Спасибо вам большое, приятно было с вами рисовать. До свидания.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Рефлек</w:t>
            </w: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сия (личная оценка)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Умение достигать поставленной цели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sz w:val="24"/>
                <w:szCs w:val="24"/>
                <w:lang w:eastAsia="en-US"/>
              </w:rPr>
              <w:t xml:space="preserve">Что хотели сделать? Получилось? Почему?</w:t>
            </w:r>
            <w:r/>
          </w:p>
        </w:tc>
      </w:tr>
    </w:tbl>
    <w:p>
      <w:pPr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993" w:right="111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6"/>
    <w:link w:val="63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6"/>
    <w:link w:val="63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6"/>
    <w:link w:val="63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6"/>
    <w:link w:val="64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6"/>
    <w:link w:val="64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6"/>
    <w:link w:val="642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6"/>
    <w:link w:val="6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6"/>
    <w:link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6"/>
    <w:link w:val="645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6"/>
    <w:link w:val="658"/>
    <w:uiPriority w:val="10"/>
    <w:rPr>
      <w:sz w:val="48"/>
      <w:szCs w:val="48"/>
    </w:rPr>
  </w:style>
  <w:style w:type="character" w:styleId="36">
    <w:name w:val="Subtitle Char"/>
    <w:basedOn w:val="646"/>
    <w:link w:val="660"/>
    <w:uiPriority w:val="11"/>
    <w:rPr>
      <w:sz w:val="24"/>
      <w:szCs w:val="24"/>
    </w:rPr>
  </w:style>
  <w:style w:type="character" w:styleId="38">
    <w:name w:val="Quote Char"/>
    <w:link w:val="662"/>
    <w:uiPriority w:val="29"/>
    <w:rPr>
      <w:i/>
    </w:rPr>
  </w:style>
  <w:style w:type="character" w:styleId="40">
    <w:name w:val="Intense Quote Char"/>
    <w:link w:val="664"/>
    <w:uiPriority w:val="30"/>
    <w:rPr>
      <w:i/>
    </w:rPr>
  </w:style>
  <w:style w:type="character" w:styleId="42">
    <w:name w:val="Header Char"/>
    <w:basedOn w:val="646"/>
    <w:link w:val="666"/>
    <w:uiPriority w:val="99"/>
  </w:style>
  <w:style w:type="character" w:styleId="46">
    <w:name w:val="Caption Char"/>
    <w:basedOn w:val="670"/>
    <w:link w:val="668"/>
    <w:uiPriority w:val="99"/>
  </w:style>
  <w:style w:type="character" w:styleId="175">
    <w:name w:val="Footnote Text Char"/>
    <w:link w:val="799"/>
    <w:uiPriority w:val="99"/>
    <w:rPr>
      <w:sz w:val="18"/>
    </w:rPr>
  </w:style>
  <w:style w:type="character" w:styleId="178">
    <w:name w:val="Endnote Text Char"/>
    <w:link w:val="802"/>
    <w:uiPriority w:val="99"/>
    <w:rPr>
      <w:sz w:val="20"/>
    </w:rPr>
  </w:style>
  <w:style w:type="paragraph" w:styleId="636" w:default="1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637">
    <w:name w:val="Heading 1"/>
    <w:basedOn w:val="636"/>
    <w:next w:val="636"/>
    <w:link w:val="649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38">
    <w:name w:val="Heading 2"/>
    <w:basedOn w:val="636"/>
    <w:next w:val="636"/>
    <w:link w:val="650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39">
    <w:name w:val="Heading 3"/>
    <w:basedOn w:val="636"/>
    <w:next w:val="636"/>
    <w:link w:val="651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40">
    <w:name w:val="Heading 4"/>
    <w:basedOn w:val="636"/>
    <w:next w:val="636"/>
    <w:link w:val="652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1">
    <w:name w:val="Heading 5"/>
    <w:basedOn w:val="636"/>
    <w:next w:val="636"/>
    <w:link w:val="653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2">
    <w:name w:val="Heading 6"/>
    <w:basedOn w:val="636"/>
    <w:next w:val="636"/>
    <w:link w:val="654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3">
    <w:name w:val="Heading 7"/>
    <w:basedOn w:val="636"/>
    <w:next w:val="636"/>
    <w:link w:val="655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4">
    <w:name w:val="Heading 8"/>
    <w:basedOn w:val="636"/>
    <w:next w:val="636"/>
    <w:link w:val="65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5">
    <w:name w:val="Heading 9"/>
    <w:basedOn w:val="636"/>
    <w:next w:val="636"/>
    <w:link w:val="65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Заголовок 1 Знак"/>
    <w:basedOn w:val="646"/>
    <w:link w:val="637"/>
    <w:uiPriority w:val="9"/>
    <w:rPr>
      <w:rFonts w:ascii="Arial" w:hAnsi="Arial" w:eastAsia="Arial" w:cs="Arial"/>
      <w:sz w:val="40"/>
      <w:szCs w:val="40"/>
    </w:rPr>
  </w:style>
  <w:style w:type="character" w:styleId="650" w:customStyle="1">
    <w:name w:val="Заголовок 2 Знак"/>
    <w:basedOn w:val="646"/>
    <w:link w:val="638"/>
    <w:uiPriority w:val="9"/>
    <w:rPr>
      <w:rFonts w:ascii="Arial" w:hAnsi="Arial" w:eastAsia="Arial" w:cs="Arial"/>
      <w:sz w:val="34"/>
    </w:rPr>
  </w:style>
  <w:style w:type="character" w:styleId="651" w:customStyle="1">
    <w:name w:val="Заголовок 3 Знак"/>
    <w:basedOn w:val="646"/>
    <w:link w:val="639"/>
    <w:uiPriority w:val="9"/>
    <w:rPr>
      <w:rFonts w:ascii="Arial" w:hAnsi="Arial" w:eastAsia="Arial" w:cs="Arial"/>
      <w:sz w:val="30"/>
      <w:szCs w:val="30"/>
    </w:rPr>
  </w:style>
  <w:style w:type="character" w:styleId="652" w:customStyle="1">
    <w:name w:val="Заголовок 4 Знак"/>
    <w:basedOn w:val="646"/>
    <w:link w:val="640"/>
    <w:uiPriority w:val="9"/>
    <w:rPr>
      <w:rFonts w:ascii="Arial" w:hAnsi="Arial" w:eastAsia="Arial" w:cs="Arial"/>
      <w:b/>
      <w:bCs/>
      <w:sz w:val="26"/>
      <w:szCs w:val="26"/>
    </w:rPr>
  </w:style>
  <w:style w:type="character" w:styleId="653" w:customStyle="1">
    <w:name w:val="Заголовок 5 Знак"/>
    <w:basedOn w:val="646"/>
    <w:link w:val="641"/>
    <w:uiPriority w:val="9"/>
    <w:rPr>
      <w:rFonts w:ascii="Arial" w:hAnsi="Arial" w:eastAsia="Arial" w:cs="Arial"/>
      <w:b/>
      <w:bCs/>
      <w:sz w:val="24"/>
      <w:szCs w:val="24"/>
    </w:rPr>
  </w:style>
  <w:style w:type="character" w:styleId="654" w:customStyle="1">
    <w:name w:val="Заголовок 6 Знак"/>
    <w:basedOn w:val="646"/>
    <w:link w:val="642"/>
    <w:uiPriority w:val="9"/>
    <w:rPr>
      <w:rFonts w:ascii="Arial" w:hAnsi="Arial" w:eastAsia="Arial" w:cs="Arial"/>
      <w:b/>
      <w:bCs/>
      <w:sz w:val="22"/>
      <w:szCs w:val="22"/>
    </w:rPr>
  </w:style>
  <w:style w:type="character" w:styleId="655" w:customStyle="1">
    <w:name w:val="Заголовок 7 Знак"/>
    <w:basedOn w:val="646"/>
    <w:link w:val="6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6" w:customStyle="1">
    <w:name w:val="Заголовок 8 Знак"/>
    <w:basedOn w:val="646"/>
    <w:link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57" w:customStyle="1">
    <w:name w:val="Заголовок 9 Знак"/>
    <w:basedOn w:val="646"/>
    <w:link w:val="645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Title"/>
    <w:basedOn w:val="636"/>
    <w:next w:val="636"/>
    <w:link w:val="659"/>
    <w:uiPriority w:val="10"/>
    <w:qFormat/>
    <w:pPr>
      <w:contextualSpacing/>
      <w:spacing w:before="300"/>
    </w:pPr>
    <w:rPr>
      <w:sz w:val="48"/>
      <w:szCs w:val="48"/>
    </w:rPr>
  </w:style>
  <w:style w:type="character" w:styleId="659" w:customStyle="1">
    <w:name w:val="Заголовок Знак"/>
    <w:basedOn w:val="646"/>
    <w:link w:val="658"/>
    <w:uiPriority w:val="10"/>
    <w:rPr>
      <w:sz w:val="48"/>
      <w:szCs w:val="48"/>
    </w:rPr>
  </w:style>
  <w:style w:type="paragraph" w:styleId="660">
    <w:name w:val="Subtitle"/>
    <w:basedOn w:val="636"/>
    <w:next w:val="636"/>
    <w:link w:val="661"/>
    <w:uiPriority w:val="11"/>
    <w:qFormat/>
    <w:pPr>
      <w:spacing w:before="200"/>
    </w:pPr>
    <w:rPr>
      <w:sz w:val="24"/>
      <w:szCs w:val="24"/>
    </w:rPr>
  </w:style>
  <w:style w:type="character" w:styleId="661" w:customStyle="1">
    <w:name w:val="Подзаголовок Знак"/>
    <w:basedOn w:val="646"/>
    <w:link w:val="660"/>
    <w:uiPriority w:val="11"/>
    <w:rPr>
      <w:sz w:val="24"/>
      <w:szCs w:val="24"/>
    </w:rPr>
  </w:style>
  <w:style w:type="paragraph" w:styleId="662">
    <w:name w:val="Quote"/>
    <w:basedOn w:val="636"/>
    <w:next w:val="636"/>
    <w:link w:val="663"/>
    <w:uiPriority w:val="29"/>
    <w:qFormat/>
    <w:pPr>
      <w:ind w:left="720" w:right="720"/>
    </w:pPr>
    <w:rPr>
      <w:i/>
    </w:rPr>
  </w:style>
  <w:style w:type="character" w:styleId="663" w:customStyle="1">
    <w:name w:val="Цитата 2 Знак"/>
    <w:link w:val="662"/>
    <w:uiPriority w:val="29"/>
    <w:rPr>
      <w:i/>
    </w:rPr>
  </w:style>
  <w:style w:type="paragraph" w:styleId="664">
    <w:name w:val="Intense Quote"/>
    <w:basedOn w:val="636"/>
    <w:next w:val="636"/>
    <w:link w:val="6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 w:customStyle="1">
    <w:name w:val="Выделенная цитата Знак"/>
    <w:link w:val="664"/>
    <w:uiPriority w:val="30"/>
    <w:rPr>
      <w:i/>
    </w:rPr>
  </w:style>
  <w:style w:type="paragraph" w:styleId="666">
    <w:name w:val="Header"/>
    <w:basedOn w:val="63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 w:customStyle="1">
    <w:name w:val="Верхний колонтитул Знак"/>
    <w:basedOn w:val="646"/>
    <w:link w:val="666"/>
    <w:uiPriority w:val="99"/>
  </w:style>
  <w:style w:type="paragraph" w:styleId="668">
    <w:name w:val="Footer"/>
    <w:basedOn w:val="63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basedOn w:val="646"/>
    <w:uiPriority w:val="99"/>
  </w:style>
  <w:style w:type="paragraph" w:styleId="670">
    <w:name w:val="Caption"/>
    <w:basedOn w:val="636"/>
    <w:next w:val="636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671" w:customStyle="1">
    <w:name w:val="Нижний колонтитул Знак"/>
    <w:link w:val="668"/>
    <w:uiPriority w:val="99"/>
  </w:style>
  <w:style w:type="table" w:styleId="672">
    <w:name w:val="Table Grid"/>
    <w:basedOn w:val="64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3" w:customStyle="1">
    <w:name w:val="Table Grid Light"/>
    <w:basedOn w:val="64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4">
    <w:name w:val="Plain Table 1"/>
    <w:basedOn w:val="64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64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 w:customStyle="1">
    <w:name w:val="Grid Table 4 - Accent 1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02" w:customStyle="1">
    <w:name w:val="Grid Table 4 - Accent 2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3" w:customStyle="1">
    <w:name w:val="Grid Table 4 - Accent 3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4" w:customStyle="1">
    <w:name w:val="Grid Table 4 - Accent 4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5" w:customStyle="1">
    <w:name w:val="Grid Table 4 - Accent 5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06" w:customStyle="1">
    <w:name w:val="Grid Table 4 - Accent 6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7">
    <w:name w:val="Grid Table 5 Dark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4">
    <w:name w:val="Grid Table 6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 w:customStyle="1">
    <w:name w:val="Grid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16" w:customStyle="1">
    <w:name w:val="Grid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7" w:customStyle="1">
    <w:name w:val="Grid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8" w:customStyle="1">
    <w:name w:val="Grid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9" w:customStyle="1">
    <w:name w:val="Grid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0" w:customStyle="1">
    <w:name w:val="Grid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1">
    <w:name w:val="Grid Table 7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2" w:customStyle="1">
    <w:name w:val="Grid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3" w:customStyle="1">
    <w:name w:val="Grid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Grid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>
    <w:name w:val="List Table 1 Light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1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2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3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4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5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6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>
    <w:name w:val="List Table 6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4" w:customStyle="1">
    <w:name w:val="List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65" w:customStyle="1">
    <w:name w:val="List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6" w:customStyle="1">
    <w:name w:val="List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7" w:customStyle="1">
    <w:name w:val="List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8" w:customStyle="1">
    <w:name w:val="List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69" w:customStyle="1">
    <w:name w:val="List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70">
    <w:name w:val="List Table 7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List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List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st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ned - Accent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8" w:customStyle="1">
    <w:name w:val="Lined - Accent 1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79" w:customStyle="1">
    <w:name w:val="Lined - Accent 2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0" w:customStyle="1">
    <w:name w:val="Lined - Accent 3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1" w:customStyle="1">
    <w:name w:val="Lined - Accent 4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2" w:customStyle="1">
    <w:name w:val="Lined - Accent 5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83" w:customStyle="1">
    <w:name w:val="Lined - Accent 6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4" w:customStyle="1">
    <w:name w:val="Bordered &amp; Lined - Accent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5" w:customStyle="1">
    <w:name w:val="Bordered &amp; Lined - Accent 1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86" w:customStyle="1">
    <w:name w:val="Bordered &amp; Lined - Accent 2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7" w:customStyle="1">
    <w:name w:val="Bordered &amp; Lined - Accent 3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8" w:customStyle="1">
    <w:name w:val="Bordered &amp; Lined - Accent 4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9" w:customStyle="1">
    <w:name w:val="Bordered &amp; Lined - Accent 5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90" w:customStyle="1">
    <w:name w:val="Bordered &amp; Lined - Accent 6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1" w:customStyle="1">
    <w:name w:val="Bordered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2" w:customStyle="1">
    <w:name w:val="Bordered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793" w:customStyle="1">
    <w:name w:val="Bordered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4" w:customStyle="1">
    <w:name w:val="Bordered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5" w:customStyle="1">
    <w:name w:val="Bordered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6" w:customStyle="1">
    <w:name w:val="Bordered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797" w:customStyle="1">
    <w:name w:val="Bordered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563c1" w:themeColor="hyperlink"/>
      <w:u w:val="single"/>
    </w:rPr>
  </w:style>
  <w:style w:type="paragraph" w:styleId="799">
    <w:name w:val="footnote text"/>
    <w:basedOn w:val="63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 w:customStyle="1">
    <w:name w:val="Текст сноски Знак"/>
    <w:link w:val="799"/>
    <w:uiPriority w:val="99"/>
    <w:rPr>
      <w:sz w:val="18"/>
    </w:rPr>
  </w:style>
  <w:style w:type="character" w:styleId="801">
    <w:name w:val="footnote reference"/>
    <w:basedOn w:val="646"/>
    <w:uiPriority w:val="99"/>
    <w:unhideWhenUsed/>
    <w:rPr>
      <w:vertAlign w:val="superscript"/>
    </w:rPr>
  </w:style>
  <w:style w:type="paragraph" w:styleId="802">
    <w:name w:val="endnote text"/>
    <w:basedOn w:val="63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 w:customStyle="1">
    <w:name w:val="Текст концевой сноски Знак"/>
    <w:link w:val="802"/>
    <w:uiPriority w:val="99"/>
    <w:rPr>
      <w:sz w:val="20"/>
    </w:rPr>
  </w:style>
  <w:style w:type="character" w:styleId="804">
    <w:name w:val="endnote reference"/>
    <w:basedOn w:val="646"/>
    <w:uiPriority w:val="99"/>
    <w:semiHidden/>
    <w:unhideWhenUsed/>
    <w:rPr>
      <w:vertAlign w:val="superscript"/>
    </w:rPr>
  </w:style>
  <w:style w:type="paragraph" w:styleId="805">
    <w:name w:val="toc 1"/>
    <w:basedOn w:val="636"/>
    <w:next w:val="636"/>
    <w:uiPriority w:val="39"/>
    <w:unhideWhenUsed/>
    <w:pPr>
      <w:spacing w:after="57"/>
    </w:pPr>
  </w:style>
  <w:style w:type="paragraph" w:styleId="806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07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08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09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10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11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12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13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636"/>
    <w:next w:val="636"/>
    <w:uiPriority w:val="99"/>
    <w:unhideWhenUsed/>
    <w:pPr>
      <w:spacing w:after="0"/>
    </w:pPr>
  </w:style>
  <w:style w:type="paragraph" w:styleId="816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7">
    <w:name w:val="List Paragraph"/>
    <w:basedOn w:val="636"/>
    <w:uiPriority w:val="99"/>
    <w:qFormat/>
    <w:pPr>
      <w:contextualSpacing/>
      <w:ind w:left="720"/>
      <w:spacing w:after="160" w:line="256" w:lineRule="auto"/>
    </w:pPr>
    <w:rPr>
      <w:rFonts w:ascii="Calibri" w:hAnsi="Calibri" w:eastAsia="Calibri" w:cs="Times New Roman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artt_sinner</dc:creator>
  <cp:keywords/>
  <dc:description/>
  <cp:revision>20</cp:revision>
  <dcterms:created xsi:type="dcterms:W3CDTF">2024-03-03T15:11:00Z</dcterms:created>
  <dcterms:modified xsi:type="dcterms:W3CDTF">2024-03-20T05:43:20Z</dcterms:modified>
</cp:coreProperties>
</file>