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CF" w:rsidRPr="00283A3A" w:rsidRDefault="00A41990" w:rsidP="00283A3A">
      <w:pPr>
        <w:pStyle w:val="10"/>
        <w:keepNext/>
        <w:keepLines/>
        <w:shd w:val="clear" w:color="auto" w:fill="auto"/>
        <w:spacing w:after="0" w:line="280" w:lineRule="exact"/>
        <w:ind w:firstLine="709"/>
        <w:jc w:val="left"/>
      </w:pPr>
      <w:bookmarkStart w:id="0" w:name="bookmark0"/>
      <w:r w:rsidRPr="00283A3A">
        <w:t>Современный урок</w:t>
      </w:r>
      <w:r w:rsidR="008F0452">
        <w:t xml:space="preserve"> математики</w:t>
      </w:r>
      <w:r w:rsidRPr="00283A3A">
        <w:t xml:space="preserve"> как единство традиций и инноваций</w:t>
      </w:r>
      <w:bookmarkEnd w:id="0"/>
    </w:p>
    <w:p w:rsidR="00EC27CF" w:rsidRPr="00283A3A" w:rsidRDefault="00A41990" w:rsidP="00283A3A">
      <w:pPr>
        <w:pStyle w:val="30"/>
        <w:shd w:val="clear" w:color="auto" w:fill="auto"/>
        <w:spacing w:before="0"/>
        <w:ind w:left="5240" w:firstLine="709"/>
      </w:pPr>
      <w:r w:rsidRPr="00283A3A">
        <w:t>Урок - это зеркало общей и педагогической культуры учителя, мерило его интеллектуального богатства.</w:t>
      </w:r>
    </w:p>
    <w:p w:rsidR="00EC27CF" w:rsidRPr="00283A3A" w:rsidRDefault="00A41990" w:rsidP="008F0452">
      <w:pPr>
        <w:pStyle w:val="30"/>
        <w:shd w:val="clear" w:color="auto" w:fill="auto"/>
        <w:spacing w:before="0"/>
        <w:ind w:firstLine="0"/>
        <w:jc w:val="right"/>
      </w:pPr>
      <w:r w:rsidRPr="00283A3A">
        <w:t>В.А. Сухомлинский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Урок</w:t>
      </w:r>
      <w:proofErr w:type="gramStart"/>
      <w:r w:rsidRPr="00283A3A">
        <w:t xml:space="preserve">.... </w:t>
      </w:r>
      <w:proofErr w:type="gramEnd"/>
      <w:r w:rsidRPr="00283A3A">
        <w:t>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>Урок как форма организации учебной деятельности существует с семнадцатого века, то есть более 350 лет. До 50-ых годов 20 века урок представлял феномен с достаточно жесткой структурой. В 50 - 60 годы происходит отрицание прежних представлений об уроке. Специалисты в области дидактики, педагогики, психологии и методики постоянно работают над совершенствованием современного урока. Известны даже радикальные теории в области дидактики: Быть уроку в школе или не быть. Среди научных оппонентов известны сторонники альтернативных форм обучения, полностью отрицающих урочную систему.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 xml:space="preserve">Какие бы новации не вводились, только на уроке, как сотни и тысячи лет назад, встречаются участники образовательного процесса: </w:t>
      </w:r>
      <w:r w:rsidRPr="00283A3A">
        <w:rPr>
          <w:rStyle w:val="21"/>
        </w:rPr>
        <w:t>учитель и ученик.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65" w:lineRule="exact"/>
        <w:ind w:firstLine="709"/>
      </w:pPr>
      <w:r w:rsidRPr="00283A3A">
        <w:t xml:space="preserve">На сегодняшнем этапе развития образования никакая опытно-экспериментальная работа не позволяет совсем отказаться от классно-урочной системы как основы организации процесса обучения. Однако классно-урочная система как оплот традиции в сегодняшней образовательной системе </w:t>
      </w:r>
      <w:proofErr w:type="gramStart"/>
      <w:r w:rsidRPr="00283A3A">
        <w:t>выполняет роль</w:t>
      </w:r>
      <w:proofErr w:type="gramEnd"/>
      <w:r w:rsidRPr="00283A3A">
        <w:t xml:space="preserve"> своеобразной платформы для разработки, апробирования и внедрения в процесс обучения педагогических инноваций.</w:t>
      </w:r>
    </w:p>
    <w:p w:rsidR="008F0452" w:rsidRDefault="00A41990" w:rsidP="00283A3A">
      <w:pPr>
        <w:pStyle w:val="10"/>
        <w:keepNext/>
        <w:keepLines/>
        <w:shd w:val="clear" w:color="auto" w:fill="auto"/>
        <w:spacing w:after="0" w:line="370" w:lineRule="exact"/>
        <w:ind w:left="280" w:firstLine="709"/>
        <w:jc w:val="left"/>
        <w:rPr>
          <w:rStyle w:val="11"/>
        </w:rPr>
      </w:pPr>
      <w:bookmarkStart w:id="1" w:name="bookmark1"/>
      <w:r w:rsidRPr="00283A3A">
        <w:t>Любой урок - имеет огромный потенциал для решения новых задач</w:t>
      </w:r>
      <w:r w:rsidRPr="00283A3A">
        <w:rPr>
          <w:rStyle w:val="11"/>
        </w:rPr>
        <w:t xml:space="preserve">. </w:t>
      </w:r>
    </w:p>
    <w:p w:rsidR="00EC27CF" w:rsidRPr="008F0452" w:rsidRDefault="00A41990" w:rsidP="008F0452">
      <w:pPr>
        <w:pStyle w:val="10"/>
        <w:keepNext/>
        <w:keepLines/>
        <w:shd w:val="clear" w:color="auto" w:fill="auto"/>
        <w:spacing w:after="0" w:line="370" w:lineRule="exact"/>
        <w:ind w:left="280" w:firstLine="709"/>
        <w:jc w:val="left"/>
        <w:rPr>
          <w:b w:val="0"/>
        </w:rPr>
      </w:pPr>
      <w:r w:rsidRPr="008F0452">
        <w:rPr>
          <w:rStyle w:val="11"/>
        </w:rPr>
        <w:t>Н</w:t>
      </w:r>
      <w:r w:rsidRPr="008F0452">
        <w:rPr>
          <w:rStyle w:val="11"/>
          <w:b/>
        </w:rPr>
        <w:t>о</w:t>
      </w:r>
      <w:bookmarkEnd w:id="1"/>
      <w:r w:rsidR="008F0452">
        <w:rPr>
          <w:rStyle w:val="11"/>
          <w:b/>
        </w:rPr>
        <w:t xml:space="preserve"> </w:t>
      </w:r>
      <w:r w:rsidRPr="008F0452">
        <w:rPr>
          <w:b w:val="0"/>
        </w:rPr>
        <w:t>решаются эти задачи зачастую теми средствами, которые не могут привести к ожидаемому положительному результату. Как для учеников, так и для учителя, урок интересен тогда, когда он современен в самом широком понимании этого слова.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proofErr w:type="gramStart"/>
      <w:r w:rsidRPr="00283A3A">
        <w:rPr>
          <w:rStyle w:val="21"/>
        </w:rPr>
        <w:t>Современный</w:t>
      </w:r>
      <w:proofErr w:type="gramEnd"/>
      <w:r w:rsidRPr="00283A3A">
        <w:rPr>
          <w:rStyle w:val="21"/>
        </w:rPr>
        <w:t xml:space="preserve"> </w:t>
      </w:r>
      <w:r w:rsidRPr="00283A3A">
        <w:t xml:space="preserve">- это и совершенно новый, и не теряющий связи с прошлым, одним словом - актуальный. </w:t>
      </w:r>
      <w:proofErr w:type="gramStart"/>
      <w:r w:rsidRPr="00283A3A">
        <w:rPr>
          <w:rStyle w:val="21"/>
        </w:rPr>
        <w:t>Актуальный</w:t>
      </w:r>
      <w:proofErr w:type="gramEnd"/>
      <w:r w:rsidRPr="00283A3A">
        <w:rPr>
          <w:rStyle w:val="21"/>
        </w:rPr>
        <w:t xml:space="preserve"> </w:t>
      </w:r>
      <w:r w:rsidRPr="00283A3A">
        <w:t xml:space="preserve">[от лат. </w:t>
      </w:r>
      <w:proofErr w:type="spellStart"/>
      <w:r w:rsidRPr="00283A3A">
        <w:rPr>
          <w:lang w:val="en-US" w:eastAsia="en-US" w:bidi="en-US"/>
        </w:rPr>
        <w:t>actualis</w:t>
      </w:r>
      <w:proofErr w:type="spellEnd"/>
      <w:r w:rsidRPr="00283A3A">
        <w:rPr>
          <w:lang w:eastAsia="en-US" w:bidi="en-US"/>
        </w:rPr>
        <w:t xml:space="preserve"> </w:t>
      </w:r>
      <w:r w:rsidRPr="00283A3A">
        <w:t xml:space="preserve">- деятельный] означает важный, существенный для настоящего времени. А еще - </w:t>
      </w:r>
      <w:proofErr w:type="gramStart"/>
      <w:r w:rsidRPr="00283A3A">
        <w:t>действенный</w:t>
      </w:r>
      <w:proofErr w:type="gramEnd"/>
      <w:r w:rsidRPr="00283A3A"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- современный, то он обязательно закладывает основу для будущего.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65" w:lineRule="exact"/>
        <w:ind w:firstLine="709"/>
      </w:pPr>
      <w:r w:rsidRPr="00283A3A">
        <w:lastRenderedPageBreak/>
        <w:t>Вместе с тем, мы все понимаем, что урок не может не меняться. Это объективный процесс, на который влияет целый ряд факторов. В частности:</w:t>
      </w:r>
    </w:p>
    <w:p w:rsidR="00EC27CF" w:rsidRPr="00283A3A" w:rsidRDefault="00A41990" w:rsidP="00283A3A">
      <w:pPr>
        <w:pStyle w:val="20"/>
        <w:numPr>
          <w:ilvl w:val="0"/>
          <w:numId w:val="1"/>
        </w:numPr>
        <w:shd w:val="clear" w:color="auto" w:fill="auto"/>
        <w:tabs>
          <w:tab w:val="left" w:pos="1709"/>
        </w:tabs>
        <w:spacing w:before="0" w:after="0" w:line="317" w:lineRule="exact"/>
        <w:ind w:left="1720" w:firstLine="709"/>
      </w:pPr>
      <w:r w:rsidRPr="00283A3A">
        <w:t>Появились новые образовательные стандарты, старшая школа перешла на профильное обучение и на их основе - обновленные программы и учебники, которые активно используются в образовании. Безусловно, они требуют совершенствования форм обучения.</w:t>
      </w:r>
    </w:p>
    <w:p w:rsidR="00EC27CF" w:rsidRPr="00283A3A" w:rsidRDefault="00A41990" w:rsidP="00283A3A">
      <w:pPr>
        <w:pStyle w:val="20"/>
        <w:numPr>
          <w:ilvl w:val="0"/>
          <w:numId w:val="1"/>
        </w:numPr>
        <w:shd w:val="clear" w:color="auto" w:fill="auto"/>
        <w:tabs>
          <w:tab w:val="left" w:pos="1709"/>
        </w:tabs>
        <w:spacing w:before="0" w:after="0" w:line="370" w:lineRule="exact"/>
        <w:ind w:left="1720" w:firstLine="709"/>
      </w:pPr>
      <w:r w:rsidRPr="00283A3A">
        <w:t>Современный этап развития сферы образования характеризуется массовым внедрением информационных технологий в деятельность всех участников ОП. За последние несколько лет в школах появилась компьютерная техника, интерактивные доски, педагоги активно используют компьютерные технологии на уроках.</w:t>
      </w:r>
    </w:p>
    <w:p w:rsidR="00EC27CF" w:rsidRPr="00283A3A" w:rsidRDefault="00A41990" w:rsidP="00283A3A">
      <w:pPr>
        <w:pStyle w:val="20"/>
        <w:numPr>
          <w:ilvl w:val="0"/>
          <w:numId w:val="1"/>
        </w:numPr>
        <w:shd w:val="clear" w:color="auto" w:fill="auto"/>
        <w:tabs>
          <w:tab w:val="left" w:pos="1709"/>
        </w:tabs>
        <w:spacing w:before="0" w:after="0"/>
        <w:ind w:left="1720" w:firstLine="709"/>
      </w:pPr>
      <w:r w:rsidRPr="00283A3A">
        <w:t>Введение ЕГЭ и ОГЭ стали важным событием для всей системы образования. Они предъявляют свои требования к содержанию урока, оценке образовательных достижений школьников.</w:t>
      </w:r>
    </w:p>
    <w:p w:rsidR="00EC27CF" w:rsidRPr="00283A3A" w:rsidRDefault="00A41990" w:rsidP="00283A3A">
      <w:pPr>
        <w:pStyle w:val="10"/>
        <w:keepNext/>
        <w:keepLines/>
        <w:shd w:val="clear" w:color="auto" w:fill="auto"/>
        <w:spacing w:after="0" w:line="322" w:lineRule="exact"/>
        <w:ind w:firstLine="709"/>
        <w:jc w:val="left"/>
      </w:pPr>
      <w:bookmarkStart w:id="2" w:name="bookmark2"/>
      <w:r w:rsidRPr="00283A3A">
        <w:t>Что нового появляется в современном уроке? В чем плюсы?</w:t>
      </w:r>
      <w:bookmarkEnd w:id="2"/>
    </w:p>
    <w:p w:rsidR="00EC27CF" w:rsidRPr="00283A3A" w:rsidRDefault="00A41990" w:rsidP="00283A3A">
      <w:pPr>
        <w:pStyle w:val="20"/>
        <w:shd w:val="clear" w:color="auto" w:fill="auto"/>
        <w:tabs>
          <w:tab w:val="left" w:pos="1451"/>
        </w:tabs>
        <w:spacing w:before="0" w:after="0"/>
        <w:ind w:left="400" w:firstLine="709"/>
      </w:pPr>
      <w:r w:rsidRPr="00283A3A">
        <w:t>•</w:t>
      </w:r>
      <w:r w:rsidRPr="00283A3A">
        <w:tab/>
        <w:t>Продумывание ценностных оснований выбора содержания и трактовки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left="760" w:firstLine="709"/>
      </w:pPr>
      <w:r w:rsidRPr="00283A3A">
        <w:t>учебного материала на уроке.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>Помощь детям в раскрытии личностного смысла изучаемого материала.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760" w:firstLine="709"/>
      </w:pPr>
      <w:r w:rsidRPr="00283A3A">
        <w:t xml:space="preserve">Опора на </w:t>
      </w:r>
      <w:proofErr w:type="spellStart"/>
      <w:r w:rsidRPr="00283A3A">
        <w:t>межпредметные</w:t>
      </w:r>
      <w:proofErr w:type="spellEnd"/>
      <w:r w:rsidRPr="00283A3A">
        <w:t xml:space="preserve"> связи с целью их использования для формирования у учащихся целостного представления о системе знаний.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>Практическая направленность учебного процесса.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>Включение в содержание урока упражнений творческого характера.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>Выбор оптимального сочетания и соотношения методов обучения.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760" w:firstLine="709"/>
      </w:pPr>
      <w:r w:rsidRPr="00283A3A">
        <w:t>Знание разных технологий развивающего обучения и их дифференцированное применение.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 xml:space="preserve">Сочетание </w:t>
      </w:r>
      <w:proofErr w:type="spellStart"/>
      <w:r w:rsidRPr="00283A3A">
        <w:t>общеклассных</w:t>
      </w:r>
      <w:proofErr w:type="spellEnd"/>
      <w:r w:rsidRPr="00283A3A">
        <w:t xml:space="preserve"> форм работы с </w:t>
      </w:r>
      <w:proofErr w:type="gramStart"/>
      <w:r w:rsidRPr="00283A3A">
        <w:t>групповыми</w:t>
      </w:r>
      <w:proofErr w:type="gramEnd"/>
      <w:r w:rsidRPr="00283A3A">
        <w:t xml:space="preserve"> и индивидуальными.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760" w:firstLine="709"/>
      </w:pPr>
      <w:r w:rsidRPr="00283A3A">
        <w:t>Осуществление дифференцированного подхода к учащимся на основе диагностики их реальных учебных достижений.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760" w:firstLine="709"/>
      </w:pPr>
      <w:r w:rsidRPr="00283A3A">
        <w:t xml:space="preserve">Формирование </w:t>
      </w:r>
      <w:proofErr w:type="spellStart"/>
      <w:r w:rsidRPr="00283A3A">
        <w:t>надпредметных</w:t>
      </w:r>
      <w:proofErr w:type="spellEnd"/>
      <w:r w:rsidRPr="00283A3A">
        <w:t xml:space="preserve"> способов учебной деятельности (например, </w:t>
      </w:r>
      <w:proofErr w:type="spellStart"/>
      <w:r w:rsidRPr="00283A3A">
        <w:t>анализирование</w:t>
      </w:r>
      <w:proofErr w:type="spellEnd"/>
      <w:r w:rsidRPr="00283A3A">
        <w:t xml:space="preserve"> от предмета к явлению, процессу, понятию).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760" w:firstLine="709"/>
      </w:pPr>
      <w:r w:rsidRPr="00283A3A">
        <w:t>Работа по мотивации учебной деятельности - формирование мотивации познания.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>Создание условий для проявления самостоятельности учащихся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760" w:firstLine="709"/>
      </w:pPr>
      <w:r w:rsidRPr="00283A3A">
        <w:lastRenderedPageBreak/>
        <w:t>Рациональное использование средств обучения (учебников, пособий, технических средств).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>Включение компьютеров в педагогические технологии.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>Дифференциация домашних заданий.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760" w:firstLine="709"/>
      </w:pPr>
      <w:r w:rsidRPr="00283A3A">
        <w:t xml:space="preserve">Знание и применение </w:t>
      </w:r>
      <w:proofErr w:type="spellStart"/>
      <w:r w:rsidRPr="00283A3A">
        <w:t>психосберегающих</w:t>
      </w:r>
      <w:proofErr w:type="spellEnd"/>
      <w:r w:rsidRPr="00283A3A">
        <w:t xml:space="preserve">, </w:t>
      </w:r>
      <w:proofErr w:type="spellStart"/>
      <w:r w:rsidRPr="00283A3A">
        <w:t>здоровьесберегающих</w:t>
      </w:r>
      <w:proofErr w:type="spellEnd"/>
      <w:r w:rsidRPr="00283A3A">
        <w:t xml:space="preserve"> и </w:t>
      </w:r>
      <w:proofErr w:type="spellStart"/>
      <w:r w:rsidRPr="00283A3A">
        <w:t>здоровьеразвивающих</w:t>
      </w:r>
      <w:proofErr w:type="spellEnd"/>
      <w:r w:rsidRPr="00283A3A">
        <w:t xml:space="preserve"> технологий.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1720" w:firstLine="709"/>
      </w:pPr>
      <w:r w:rsidRPr="00283A3A">
        <w:t xml:space="preserve">Соотношение </w:t>
      </w:r>
      <w:proofErr w:type="gramStart"/>
      <w:r w:rsidRPr="00283A3A">
        <w:t>рационального</w:t>
      </w:r>
      <w:proofErr w:type="gramEnd"/>
      <w:r w:rsidRPr="00283A3A">
        <w:t xml:space="preserve"> и эмоционального в работе с детьми.</w:t>
      </w:r>
    </w:p>
    <w:p w:rsidR="00EC27CF" w:rsidRPr="00283A3A" w:rsidRDefault="00A41990" w:rsidP="00283A3A">
      <w:pPr>
        <w:pStyle w:val="10"/>
        <w:keepNext/>
        <w:keepLines/>
        <w:shd w:val="clear" w:color="auto" w:fill="auto"/>
        <w:spacing w:after="0" w:line="322" w:lineRule="exact"/>
        <w:ind w:firstLine="709"/>
        <w:jc w:val="left"/>
      </w:pPr>
      <w:bookmarkStart w:id="3" w:name="bookmark3"/>
      <w:proofErr w:type="gramStart"/>
      <w:r w:rsidRPr="00283A3A">
        <w:t>Традиционное</w:t>
      </w:r>
      <w:proofErr w:type="gramEnd"/>
      <w:r w:rsidRPr="00283A3A">
        <w:t xml:space="preserve"> и инновационное в современном уроке</w:t>
      </w:r>
      <w:bookmarkEnd w:id="3"/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Мир меняется, и мы меняемся вместе с ним. Исходя из требований времени, меняется подход к современному уроку.</w:t>
      </w:r>
    </w:p>
    <w:p w:rsidR="00EC27CF" w:rsidRPr="00283A3A" w:rsidRDefault="00B12BC3" w:rsidP="00283A3A">
      <w:pPr>
        <w:pStyle w:val="20"/>
        <w:shd w:val="clear" w:color="auto" w:fill="auto"/>
        <w:spacing w:before="0" w:after="0"/>
        <w:ind w:firstLine="709"/>
      </w:pPr>
      <w:r>
        <w:t>Г</w:t>
      </w:r>
      <w:r w:rsidR="00A41990" w:rsidRPr="00283A3A">
        <w:t>оворя сегодня о современном уроке, выделяют три основные позиции: содержание - организация - стиль взаимоотношений учителя и ученика. Одним из серьёзных противоречий современной образовательной системы является противоречие между потребностью общества в новых подходах к организации учебно - воспитательного процесса и целесообразностью сохранения традиционных форм обучения и воспитания.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proofErr w:type="gramStart"/>
      <w:r w:rsidRPr="00283A3A">
        <w:t xml:space="preserve">Для разрешения данной проблемы </w:t>
      </w:r>
      <w:r w:rsidRPr="00283A3A">
        <w:rPr>
          <w:rStyle w:val="21"/>
        </w:rPr>
        <w:t xml:space="preserve">необходимо сочетание традиционных форм уроков и инновационных форм, к которым относятся: нетрадиционные формы уроков, интерактивные формы учебных занятий, использование новых информационных технологий, социальное проектирование, и т. д. </w:t>
      </w:r>
      <w:r w:rsidRPr="00283A3A">
        <w:t>При таком обучении традиции выступают как механизм передачи аккумулированного социального опыта, обеспечивают определённую устойчивость («базу»), а инновации как механизм формирования новых моделей поведения, возможность адаптации к динамическим изменениям в</w:t>
      </w:r>
      <w:proofErr w:type="gramEnd"/>
      <w:r w:rsidRPr="00283A3A">
        <w:t xml:space="preserve"> </w:t>
      </w:r>
      <w:proofErr w:type="gramStart"/>
      <w:r w:rsidRPr="00283A3A">
        <w:t>социуме</w:t>
      </w:r>
      <w:proofErr w:type="gramEnd"/>
      <w:r w:rsidRPr="00283A3A">
        <w:t>. В современных условиях при сочетании данных форм образовательный процесс будет наиболее эффективным, так как при традиционных уроках будут формироваться знания, умения, навыки, информирование учащихся, а при нетрадиционных - развитие личности школьников, их творческий потенциал и мотивационно-ценностные установки.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Современный урок</w:t>
      </w:r>
      <w:r w:rsidR="00B12BC3">
        <w:t xml:space="preserve"> математики</w:t>
      </w:r>
      <w:r w:rsidRPr="00283A3A">
        <w:t xml:space="preserve"> - это предполагаемое сотрудничество творчески работающего учителя и активно думающего ученика, где учитель использует демократический и личностно ориентированный подходы в обучении, а задания носят мотивированный характер, который поддерживается разумно используемыми ИКТ.</w:t>
      </w:r>
    </w:p>
    <w:p w:rsidR="00EC27CF" w:rsidRPr="00283A3A" w:rsidRDefault="00A41990" w:rsidP="00283A3A">
      <w:pPr>
        <w:pStyle w:val="40"/>
        <w:shd w:val="clear" w:color="auto" w:fill="auto"/>
        <w:ind w:firstLine="709"/>
      </w:pPr>
      <w:r w:rsidRPr="00283A3A">
        <w:t>Главное, что должен обеспечить урок - это создание комфортной обстановки для учащихся и ощущения комфорта учителем;</w:t>
      </w:r>
    </w:p>
    <w:p w:rsidR="00EC27CF" w:rsidRPr="00283A3A" w:rsidRDefault="00A41990" w:rsidP="00283A3A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/>
        <w:ind w:firstLine="709"/>
      </w:pPr>
      <w:r w:rsidRPr="00283A3A">
        <w:t>обучение через открытие, через коллективный поиск;</w:t>
      </w:r>
    </w:p>
    <w:p w:rsidR="00EC27CF" w:rsidRPr="00283A3A" w:rsidRDefault="00A41990" w:rsidP="00283A3A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/>
        <w:ind w:right="220" w:firstLine="709"/>
      </w:pPr>
      <w:r w:rsidRPr="00283A3A">
        <w:t>наличие дискуссий, характеризующихся различными точками зрения по изучаемым вопросам, сопоставлением их, поиском за счёт обсуждения истинной точки зрения;</w:t>
      </w:r>
    </w:p>
    <w:p w:rsidR="00EC27CF" w:rsidRPr="00283A3A" w:rsidRDefault="00A41990" w:rsidP="00283A3A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/>
        <w:ind w:firstLine="709"/>
      </w:pPr>
      <w:r w:rsidRPr="00283A3A">
        <w:t>развитие личности;</w:t>
      </w:r>
    </w:p>
    <w:p w:rsidR="00EC27CF" w:rsidRPr="00283A3A" w:rsidRDefault="00A41990" w:rsidP="00283A3A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/>
        <w:ind w:firstLine="709"/>
      </w:pPr>
      <w:r w:rsidRPr="00283A3A">
        <w:t xml:space="preserve">способность </w:t>
      </w:r>
      <w:proofErr w:type="gramStart"/>
      <w:r w:rsidRPr="00283A3A">
        <w:t>обучающегося</w:t>
      </w:r>
      <w:proofErr w:type="gramEnd"/>
      <w:r w:rsidRPr="00283A3A">
        <w:t xml:space="preserve"> проектировать предстоящую </w:t>
      </w:r>
      <w:r w:rsidRPr="00283A3A">
        <w:lastRenderedPageBreak/>
        <w:t>деятельность, быть её субъектом;</w:t>
      </w:r>
    </w:p>
    <w:p w:rsidR="00EC27CF" w:rsidRPr="00283A3A" w:rsidRDefault="00A41990" w:rsidP="00283A3A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/>
        <w:ind w:firstLine="709"/>
      </w:pPr>
      <w:r w:rsidRPr="00283A3A">
        <w:t>демократичность, открытость процесса обучения;</w:t>
      </w:r>
    </w:p>
    <w:p w:rsidR="00EC27CF" w:rsidRPr="00283A3A" w:rsidRDefault="00A41990" w:rsidP="00283A3A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0"/>
        <w:ind w:firstLine="709"/>
      </w:pPr>
      <w:r w:rsidRPr="00283A3A">
        <w:t>осознание учащимся деятельности - того, как, каким способом получен результат, какие при этом встречались затруднения, как они были устранены, что при этом чувствовал ученик.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 xml:space="preserve">В последнее время достаточно широко вошёл в употребление термин </w:t>
      </w:r>
      <w:r w:rsidRPr="00283A3A">
        <w:rPr>
          <w:rStyle w:val="21"/>
        </w:rPr>
        <w:t xml:space="preserve">«инновационные педагогические технологии». </w:t>
      </w:r>
      <w:r w:rsidRPr="00283A3A">
        <w:t xml:space="preserve">Слово </w:t>
      </w:r>
      <w:r w:rsidRPr="00283A3A">
        <w:rPr>
          <w:rStyle w:val="21"/>
        </w:rPr>
        <w:t xml:space="preserve">«инновация» </w:t>
      </w:r>
      <w:r w:rsidRPr="00283A3A">
        <w:t xml:space="preserve">имеет латинское происхождение и в переводе означает обновление, изменение, введение нового. В педагогической интерпретации </w:t>
      </w:r>
      <w:r w:rsidRPr="00283A3A">
        <w:rPr>
          <w:rStyle w:val="21"/>
        </w:rPr>
        <w:t xml:space="preserve">«инновация» </w:t>
      </w:r>
      <w:r w:rsidRPr="00283A3A">
        <w:t>означает нововведение, которое улучшает ход и результаты учебно-воспитательного процесса.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proofErr w:type="gramStart"/>
      <w:r w:rsidRPr="00283A3A">
        <w:t>Новое в педагогике - это не только идеи, подходы, методы, технологии, которые в таких сочетаниях ещё не выдвигались или ещё не использовались, но и тот комплекс элементов или отдельные элементы педагогического процесса, которые несут в себе прогрессивное начало, которое даёт возможность в ходе изменения условий и ситуаций эффективно решать задачи воспитания и образования.</w:t>
      </w:r>
      <w:proofErr w:type="gramEnd"/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proofErr w:type="gramStart"/>
      <w:r w:rsidRPr="00283A3A">
        <w:t xml:space="preserve">Итак, различают понятия </w:t>
      </w:r>
      <w:r w:rsidRPr="00283A3A">
        <w:rPr>
          <w:rStyle w:val="21"/>
        </w:rPr>
        <w:t xml:space="preserve">«новация» </w:t>
      </w:r>
      <w:r w:rsidRPr="00283A3A">
        <w:t xml:space="preserve">или новый способ и </w:t>
      </w:r>
      <w:r w:rsidRPr="00283A3A">
        <w:rPr>
          <w:rStyle w:val="21"/>
        </w:rPr>
        <w:t xml:space="preserve">«инновация», </w:t>
      </w:r>
      <w:r w:rsidRPr="00283A3A">
        <w:t>т.е. нововведение.</w:t>
      </w:r>
      <w:proofErr w:type="gramEnd"/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proofErr w:type="gramStart"/>
      <w:r w:rsidRPr="00283A3A">
        <w:t>Новация - это само средство, т.е. новый метод, методика, технология, программа и т.п., а инновация - процесс его освоения, педагогическая технология - совокупность приёмов, которые применяются в каком-либо деле, в частности, в деле обучения и воспитания, коррекции результатов деятельности ученика и обеспечения комфортных условий для ученика и учителя.</w:t>
      </w:r>
      <w:proofErr w:type="gramEnd"/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Таким образом, применительно к педагогическому процессу инновация означает введение нового в цели урока, содержание, методы и формы обучения и воспитания, организацию совместной деятельности ученика и учителя.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Индивидуальные, фронтальные формы обучения на уроке являются традиционными, а коллективные (групповые, парные) формы работы требуют активных, самостоятельных учащихся, способных решать поставленные перед ними задачи.</w:t>
      </w:r>
    </w:p>
    <w:p w:rsidR="00EC27CF" w:rsidRPr="00283A3A" w:rsidRDefault="00A41990" w:rsidP="00283A3A">
      <w:pPr>
        <w:pStyle w:val="10"/>
        <w:keepNext/>
        <w:keepLines/>
        <w:shd w:val="clear" w:color="auto" w:fill="auto"/>
        <w:spacing w:after="0" w:line="365" w:lineRule="exact"/>
        <w:ind w:firstLine="709"/>
        <w:jc w:val="left"/>
      </w:pPr>
      <w:bookmarkStart w:id="4" w:name="bookmark4"/>
      <w:r w:rsidRPr="00283A3A">
        <w:t>Новации перерастают в инновации, традиции не сдают позиции. Как быть учителю в такой ситуации?</w:t>
      </w:r>
      <w:bookmarkEnd w:id="4"/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>Современная педагогическая наука и передовая школьная практика (не без определённых разногласий) определяет целый ряд новых педагогических технологий, служащих не уничтожению, а усовершенствованию традиционных подходов к обучению.</w:t>
      </w:r>
    </w:p>
    <w:p w:rsidR="00EC27CF" w:rsidRPr="00283A3A" w:rsidRDefault="00A41990" w:rsidP="00283A3A">
      <w:pPr>
        <w:pStyle w:val="40"/>
        <w:shd w:val="clear" w:color="auto" w:fill="auto"/>
        <w:spacing w:line="280" w:lineRule="exact"/>
        <w:ind w:firstLine="709"/>
      </w:pPr>
      <w:r w:rsidRPr="00283A3A">
        <w:rPr>
          <w:rStyle w:val="41"/>
        </w:rPr>
        <w:t xml:space="preserve">Можно определить </w:t>
      </w:r>
      <w:r w:rsidRPr="00283A3A">
        <w:t>два основных подхода:</w:t>
      </w:r>
    </w:p>
    <w:p w:rsidR="00EC27CF" w:rsidRPr="00283A3A" w:rsidRDefault="00A41990" w:rsidP="00283A3A">
      <w:pPr>
        <w:pStyle w:val="30"/>
        <w:numPr>
          <w:ilvl w:val="0"/>
          <w:numId w:val="4"/>
        </w:numPr>
        <w:shd w:val="clear" w:color="auto" w:fill="auto"/>
        <w:tabs>
          <w:tab w:val="left" w:pos="724"/>
        </w:tabs>
        <w:spacing w:before="0" w:line="280" w:lineRule="exact"/>
        <w:ind w:firstLine="709"/>
      </w:pPr>
      <w:r w:rsidRPr="00283A3A">
        <w:t>Использование инноваций в рамках традиционного урока.</w:t>
      </w:r>
    </w:p>
    <w:p w:rsidR="00EC27CF" w:rsidRPr="00283A3A" w:rsidRDefault="00A41990" w:rsidP="00283A3A">
      <w:pPr>
        <w:pStyle w:val="30"/>
        <w:numPr>
          <w:ilvl w:val="0"/>
          <w:numId w:val="4"/>
        </w:numPr>
        <w:shd w:val="clear" w:color="auto" w:fill="auto"/>
        <w:tabs>
          <w:tab w:val="left" w:pos="699"/>
        </w:tabs>
        <w:spacing w:before="0" w:line="365" w:lineRule="exact"/>
        <w:ind w:firstLine="709"/>
      </w:pPr>
      <w:r w:rsidRPr="00283A3A">
        <w:t>Внедрение нестандартных форм организации процесса обучения как альтернативы традиционному уроку.</w:t>
      </w:r>
    </w:p>
    <w:p w:rsidR="00EC27CF" w:rsidRPr="00283A3A" w:rsidRDefault="00A41990" w:rsidP="00283A3A">
      <w:pPr>
        <w:pStyle w:val="10"/>
        <w:keepNext/>
        <w:keepLines/>
        <w:shd w:val="clear" w:color="auto" w:fill="auto"/>
        <w:spacing w:after="0" w:line="280" w:lineRule="exact"/>
        <w:ind w:firstLine="709"/>
        <w:jc w:val="left"/>
      </w:pPr>
      <w:bookmarkStart w:id="5" w:name="bookmark5"/>
      <w:r w:rsidRPr="00283A3A">
        <w:lastRenderedPageBreak/>
        <w:t>Использование инноваций в рамках традиционного урока</w:t>
      </w:r>
      <w:bookmarkEnd w:id="5"/>
      <w:r w:rsidR="003C6360">
        <w:t xml:space="preserve"> математики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 xml:space="preserve">Инновация на уроке не самоцель, а лишь средство достижения наивысшей результативности процесса обучения. Поэтому урочная система в современной школе, в первую очередь, опирается на традиционную типологию урока </w:t>
      </w:r>
      <w:proofErr w:type="spellStart"/>
      <w:r w:rsidRPr="00283A3A">
        <w:t>Ю.А.Конаржевского</w:t>
      </w:r>
      <w:proofErr w:type="spellEnd"/>
      <w:r w:rsidRPr="00283A3A">
        <w:t>, ориентированную на целевую природу урока: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41" w:lineRule="exact"/>
        <w:ind w:left="760" w:firstLine="709"/>
      </w:pPr>
      <w:r w:rsidRPr="00283A3A">
        <w:t>комбинированный урок;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41" w:lineRule="exact"/>
        <w:ind w:left="760" w:firstLine="709"/>
      </w:pPr>
      <w:r w:rsidRPr="00283A3A">
        <w:t>урок усвоения новых знаний;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41" w:lineRule="exact"/>
        <w:ind w:left="760" w:firstLine="709"/>
      </w:pPr>
      <w:r w:rsidRPr="00283A3A">
        <w:t>урок закрепления изучаемого материала;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41" w:lineRule="exact"/>
        <w:ind w:left="760" w:firstLine="709"/>
      </w:pPr>
      <w:r w:rsidRPr="00283A3A">
        <w:t>урок повторения;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41" w:lineRule="exact"/>
        <w:ind w:left="760" w:firstLine="709"/>
      </w:pPr>
      <w:r w:rsidRPr="00283A3A">
        <w:t>урок систематизации и обобщения нового материала;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41" w:lineRule="exact"/>
        <w:ind w:left="760" w:firstLine="709"/>
      </w:pPr>
      <w:r w:rsidRPr="00283A3A">
        <w:t>урок проверки и оценки знаний.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 xml:space="preserve">В зависимости от целеполагания конкретного урока, каждый учитель на любом его этапе или на уроке в целом вправе избрать оптимальные педагогические технологии, в том числе инновационные, если их синтез с </w:t>
      </w:r>
      <w:proofErr w:type="gramStart"/>
      <w:r w:rsidRPr="00283A3A">
        <w:t>традиционными</w:t>
      </w:r>
      <w:proofErr w:type="gramEnd"/>
      <w:r w:rsidRPr="00283A3A">
        <w:t xml:space="preserve"> позволит добиться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right="1600" w:firstLine="709"/>
      </w:pPr>
      <w:r w:rsidRPr="00283A3A">
        <w:t xml:space="preserve">наивысшей </w:t>
      </w:r>
      <w:r w:rsidRPr="00283A3A">
        <w:rPr>
          <w:rStyle w:val="21"/>
        </w:rPr>
        <w:t>результативности</w:t>
      </w:r>
      <w:r w:rsidRPr="00283A3A">
        <w:t>, т.е. приведёт учеников к новому качеству образования.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>Учитель использует в рамках традиционного урока следующие инновационные обучающие технологии: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41" w:lineRule="exact"/>
        <w:ind w:left="760" w:firstLine="709"/>
      </w:pPr>
      <w:r w:rsidRPr="00283A3A">
        <w:t>Технология проблемного обучения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41" w:lineRule="exact"/>
        <w:ind w:left="760" w:firstLine="709"/>
      </w:pPr>
      <w:r w:rsidRPr="00283A3A">
        <w:t>Исследовательская деятельность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41" w:lineRule="exact"/>
        <w:ind w:left="760" w:firstLine="709"/>
      </w:pPr>
      <w:r w:rsidRPr="00283A3A">
        <w:t>ИКТ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41" w:lineRule="exact"/>
        <w:ind w:left="760" w:firstLine="709"/>
      </w:pPr>
      <w:r w:rsidRPr="00283A3A">
        <w:t>Проектная технология</w:t>
      </w:r>
    </w:p>
    <w:p w:rsidR="00EC27CF" w:rsidRPr="00283A3A" w:rsidRDefault="00EC27CF" w:rsidP="003C6360">
      <w:pPr>
        <w:pStyle w:val="30"/>
        <w:shd w:val="clear" w:color="auto" w:fill="auto"/>
        <w:tabs>
          <w:tab w:val="left" w:pos="1103"/>
        </w:tabs>
        <w:spacing w:before="0" w:line="341" w:lineRule="exact"/>
        <w:ind w:left="1469" w:firstLine="0"/>
      </w:pPr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>Г лавной особенностью инноваций в рамках традиционного урока является её использование в развивающих целях и для обеспечения оптимальности выполнения целей урока.</w:t>
      </w:r>
    </w:p>
    <w:p w:rsidR="00EC27CF" w:rsidRPr="00283A3A" w:rsidRDefault="00A41990" w:rsidP="00283A3A">
      <w:pPr>
        <w:pStyle w:val="10"/>
        <w:keepNext/>
        <w:keepLines/>
        <w:shd w:val="clear" w:color="auto" w:fill="auto"/>
        <w:spacing w:after="0" w:line="365" w:lineRule="exact"/>
        <w:ind w:firstLine="709"/>
        <w:jc w:val="left"/>
      </w:pPr>
      <w:bookmarkStart w:id="6" w:name="bookmark6"/>
      <w:r w:rsidRPr="00283A3A">
        <w:t>Может ли внедрение нестандартных форм организации учебного процесса стать альтернативой традиционному уроку?</w:t>
      </w:r>
      <w:bookmarkEnd w:id="6"/>
    </w:p>
    <w:p w:rsidR="00EC27CF" w:rsidRPr="00283A3A" w:rsidRDefault="00A41990" w:rsidP="00283A3A">
      <w:pPr>
        <w:pStyle w:val="20"/>
        <w:shd w:val="clear" w:color="auto" w:fill="auto"/>
        <w:spacing w:before="0" w:after="0" w:line="370" w:lineRule="exact"/>
        <w:ind w:firstLine="709"/>
      </w:pPr>
      <w:r w:rsidRPr="00283A3A">
        <w:t xml:space="preserve">Большинство нестандартных форм организации учебного процесса, являясь инновацией, на самом деле не становятся стопроцентной альтернативой традиционному уроку, скорее они являются альтернативой структуре современного урока, а не его заменой. Поэтому в школьной практике применение этих нестандартных форм не означает полного отказа от классно-урочной системы, а определяет инновационные виды урока в дополнение к </w:t>
      </w:r>
      <w:proofErr w:type="gramStart"/>
      <w:r w:rsidRPr="00283A3A">
        <w:t>традиционным</w:t>
      </w:r>
      <w:proofErr w:type="gramEnd"/>
      <w:r w:rsidRPr="00283A3A">
        <w:t>.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280" w:lineRule="exact"/>
        <w:ind w:firstLine="709"/>
      </w:pPr>
      <w:r w:rsidRPr="00283A3A">
        <w:t>Педагогическое сообщество использует следующие виды инновационного урока: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26" w:lineRule="exact"/>
        <w:ind w:left="1100" w:firstLine="709"/>
      </w:pPr>
      <w:r w:rsidRPr="00283A3A">
        <w:t xml:space="preserve">урок-игра - чаще применяется на 1 и 2 ступенях обучения, </w:t>
      </w:r>
      <w:r w:rsidRPr="00283A3A">
        <w:lastRenderedPageBreak/>
        <w:t>имеет широко распространённую практику и бесконечное разнообразие игровых учебных форм;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26" w:lineRule="exact"/>
        <w:ind w:left="1100" w:firstLine="709"/>
      </w:pPr>
      <w:r w:rsidRPr="00283A3A">
        <w:t>уро</w:t>
      </w:r>
      <w:proofErr w:type="gramStart"/>
      <w:r w:rsidRPr="00283A3A">
        <w:t>к-</w:t>
      </w:r>
      <w:proofErr w:type="gramEnd"/>
      <w:r w:rsidRPr="00283A3A">
        <w:t xml:space="preserve"> экскурсия (или путешествие) - может быть заочным с предварительной подготовкой учащихся или реальным - с выездом за пределы здания школы;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26" w:lineRule="exact"/>
        <w:ind w:left="1100" w:firstLine="709"/>
      </w:pPr>
      <w:r w:rsidRPr="00283A3A">
        <w:t>урок-исследование - имитирует структуру и ход исследования поставленной перед учениками и учителем проблемы;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26" w:lineRule="exact"/>
        <w:ind w:left="1100" w:firstLine="709"/>
      </w:pPr>
      <w:r w:rsidRPr="00283A3A">
        <w:t>урок-диспут - организация конфликтного, аргументированного обсуждения спорной или нерешённой проблемы;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26" w:lineRule="exact"/>
        <w:ind w:left="1100" w:firstLine="709"/>
      </w:pPr>
      <w:r w:rsidRPr="00283A3A">
        <w:t>урок-суд - проводится на основе игрового распределения ролей и поставленной цели - вынесения приговора тем или иным персоналиям или явлениям;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26" w:lineRule="exact"/>
        <w:ind w:left="1100" w:firstLine="709"/>
      </w:pPr>
      <w:r w:rsidRPr="00283A3A">
        <w:t>урок-пресс-конференция - проводится учителем, гостем или специально выделенной группой учащихся-экспертов с обязательной подготовкой остальными учащимися класса вопросов по рассматриваемой проблеме;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31" w:lineRule="exact"/>
        <w:ind w:left="1080" w:firstLine="709"/>
      </w:pPr>
      <w:r w:rsidRPr="00283A3A">
        <w:t>видео-урок (ауди</w:t>
      </w:r>
      <w:proofErr w:type="gramStart"/>
      <w:r w:rsidRPr="00283A3A">
        <w:t>о-</w:t>
      </w:r>
      <w:proofErr w:type="gramEnd"/>
      <w:r w:rsidRPr="00283A3A">
        <w:t>, медиа-) - просмотр целостного материала или фрагментов с предварительно поставленной перед классом целевой установкой;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31" w:lineRule="exact"/>
        <w:ind w:left="1080" w:firstLine="709"/>
      </w:pPr>
      <w:r w:rsidRPr="00283A3A">
        <w:t>урок-концерт (или конкурс) - показ индивидуальных или групповых творческих заданий;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31" w:lineRule="exact"/>
        <w:ind w:left="740" w:firstLine="709"/>
      </w:pPr>
      <w:r w:rsidRPr="00283A3A">
        <w:t>урок-защита проекта;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31" w:lineRule="exact"/>
        <w:ind w:left="740" w:firstLine="709"/>
      </w:pPr>
      <w:r w:rsidRPr="00283A3A">
        <w:t>урок-викторина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31" w:lineRule="exact"/>
        <w:ind w:left="740" w:firstLine="709"/>
      </w:pPr>
      <w:r w:rsidRPr="00283A3A">
        <w:t>уро</w:t>
      </w:r>
      <w:proofErr w:type="gramStart"/>
      <w:r w:rsidRPr="00283A3A">
        <w:t>к-</w:t>
      </w:r>
      <w:proofErr w:type="gramEnd"/>
      <w:r w:rsidRPr="00283A3A">
        <w:t xml:space="preserve"> поиск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r w:rsidRPr="00283A3A">
        <w:t>урок - экспедиция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r w:rsidRPr="00283A3A">
        <w:t>урок без учителя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proofErr w:type="spellStart"/>
      <w:r w:rsidRPr="00283A3A">
        <w:t>стихотворно</w:t>
      </w:r>
      <w:proofErr w:type="spellEnd"/>
      <w:r w:rsidRPr="00283A3A">
        <w:t>-музыкальный урок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r w:rsidRPr="00283A3A">
        <w:t>урок пресс- конференция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r w:rsidRPr="00283A3A">
        <w:t xml:space="preserve">урок </w:t>
      </w:r>
      <w:proofErr w:type="spellStart"/>
      <w:r w:rsidRPr="00283A3A">
        <w:t>взаимообучения</w:t>
      </w:r>
      <w:proofErr w:type="spellEnd"/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r w:rsidRPr="00283A3A">
        <w:t>интегрированные уроки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r w:rsidRPr="00283A3A">
        <w:t>урок - фантазия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41" w:lineRule="exact"/>
        <w:ind w:left="740" w:firstLine="709"/>
      </w:pPr>
      <w:r w:rsidRPr="00283A3A">
        <w:t>урок - сказка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31" w:lineRule="exact"/>
        <w:ind w:left="740" w:firstLine="709"/>
      </w:pPr>
      <w:r w:rsidRPr="00283A3A">
        <w:t>уро</w:t>
      </w:r>
      <w:proofErr w:type="gramStart"/>
      <w:r w:rsidRPr="00283A3A">
        <w:t>к-</w:t>
      </w:r>
      <w:proofErr w:type="gramEnd"/>
      <w:r w:rsidRPr="00283A3A">
        <w:t xml:space="preserve"> спектакль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31" w:lineRule="exact"/>
        <w:ind w:left="1080" w:firstLine="709"/>
      </w:pPr>
      <w:r w:rsidRPr="00283A3A">
        <w:t xml:space="preserve">урок-тест - организация диагностики знаний с помощью множительной или </w:t>
      </w:r>
      <w:proofErr w:type="spellStart"/>
      <w:r w:rsidRPr="00283A3A">
        <w:t>медиааппаратуры</w:t>
      </w:r>
      <w:proofErr w:type="spellEnd"/>
      <w:r w:rsidRPr="00283A3A">
        <w:t xml:space="preserve"> в форме, приближенной к ЕГЭ;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left="1080" w:firstLine="709"/>
      </w:pPr>
      <w:r w:rsidRPr="00283A3A">
        <w:t>лекционно-семинарская и зачётная практика в старших классах - лекция читается всей параллели в лекционном зале, а семинары, конференции и зачёты проводятся для классов в рамках урока или элективного курса (подготовка старшеклассников к адаптации к вузовской системе)</w:t>
      </w:r>
    </w:p>
    <w:p w:rsidR="00EC27CF" w:rsidRPr="00283A3A" w:rsidRDefault="00A41990" w:rsidP="00283A3A">
      <w:pPr>
        <w:pStyle w:val="10"/>
        <w:keepNext/>
        <w:keepLines/>
        <w:shd w:val="clear" w:color="auto" w:fill="auto"/>
        <w:spacing w:after="0" w:line="280" w:lineRule="exact"/>
        <w:ind w:left="1080" w:firstLine="709"/>
        <w:jc w:val="left"/>
      </w:pPr>
      <w:bookmarkStart w:id="7" w:name="bookmark7"/>
      <w:r w:rsidRPr="00283A3A">
        <w:t>Приемы, способствующие эффективности урока</w:t>
      </w:r>
      <w:bookmarkEnd w:id="7"/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93" w:lineRule="exact"/>
        <w:ind w:left="1080" w:firstLine="709"/>
      </w:pPr>
      <w:r w:rsidRPr="00283A3A">
        <w:rPr>
          <w:rStyle w:val="22"/>
        </w:rPr>
        <w:t>ассоциативный ряд (к</w:t>
      </w:r>
      <w:r w:rsidRPr="00283A3A">
        <w:t xml:space="preserve"> теме или конкретному понятию урока </w:t>
      </w:r>
      <w:r w:rsidRPr="00283A3A">
        <w:lastRenderedPageBreak/>
        <w:t>нужно выписать в столбик слова-ассоциации)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317" w:lineRule="exact"/>
        <w:ind w:left="740" w:firstLine="709"/>
      </w:pPr>
      <w:proofErr w:type="spellStart"/>
      <w:r w:rsidRPr="00283A3A">
        <w:t>фишбоун</w:t>
      </w:r>
      <w:proofErr w:type="spellEnd"/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17" w:lineRule="exact"/>
        <w:ind w:left="1080" w:firstLine="709"/>
      </w:pPr>
      <w:r w:rsidRPr="00283A3A">
        <w:rPr>
          <w:rStyle w:val="22"/>
        </w:rPr>
        <w:t>ИНСЕРТ (интерактивная система записи для эффективного чтения и размышления)</w:t>
      </w:r>
      <w:r w:rsidRPr="00283A3A">
        <w:t xml:space="preserve"> (</w:t>
      </w:r>
      <w:proofErr w:type="gramStart"/>
      <w:r w:rsidRPr="00283A3A">
        <w:t>У-</w:t>
      </w:r>
      <w:proofErr w:type="gramEnd"/>
      <w:r w:rsidRPr="00283A3A">
        <w:t>«:уже знал» + -«новое» (-) - думал иначе или не знал ? - не понял, есть вопросы)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80" w:lineRule="exact"/>
        <w:ind w:left="740" w:firstLine="709"/>
      </w:pPr>
      <w:r w:rsidRPr="00283A3A">
        <w:t>эссе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80" w:lineRule="exact"/>
        <w:ind w:left="740" w:firstLine="709"/>
      </w:pPr>
      <w:r w:rsidRPr="00283A3A">
        <w:t>диаманты</w:t>
      </w:r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88" w:lineRule="exact"/>
        <w:ind w:left="1080" w:firstLine="709"/>
      </w:pPr>
      <w:proofErr w:type="gramStart"/>
      <w:r w:rsidRPr="00283A3A">
        <w:rPr>
          <w:rStyle w:val="22"/>
        </w:rPr>
        <w:t xml:space="preserve">чтение с остановками и Вопросы </w:t>
      </w:r>
      <w:proofErr w:type="spellStart"/>
      <w:r w:rsidRPr="00283A3A">
        <w:rPr>
          <w:rStyle w:val="22"/>
        </w:rPr>
        <w:t>Блума</w:t>
      </w:r>
      <w:proofErr w:type="spellEnd"/>
      <w:r w:rsidRPr="00283A3A">
        <w:t xml:space="preserve"> (их еще называют ромашкой вопросов.</w:t>
      </w:r>
      <w:proofErr w:type="gramEnd"/>
      <w:r w:rsidRPr="00283A3A">
        <w:t xml:space="preserve"> </w:t>
      </w:r>
      <w:proofErr w:type="gramStart"/>
      <w:r w:rsidRPr="00283A3A">
        <w:t>Каждый лепесток имеет свое название.)</w:t>
      </w:r>
      <w:proofErr w:type="gramEnd"/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83" w:lineRule="exact"/>
        <w:ind w:left="1080" w:firstLine="709"/>
      </w:pPr>
      <w:proofErr w:type="gramStart"/>
      <w:r w:rsidRPr="00283A3A">
        <w:rPr>
          <w:rStyle w:val="2Candara13pt"/>
          <w:rFonts w:ascii="Times New Roman" w:hAnsi="Times New Roman" w:cs="Times New Roman"/>
        </w:rPr>
        <w:t>кластеры</w:t>
      </w:r>
      <w:r w:rsidRPr="00283A3A">
        <w:rPr>
          <w:rStyle w:val="213pt"/>
        </w:rPr>
        <w:t xml:space="preserve"> </w:t>
      </w:r>
      <w:r w:rsidRPr="00283A3A">
        <w:t>(Кластер-это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  <w:proofErr w:type="gramEnd"/>
      <w:r w:rsidRPr="00283A3A">
        <w:t xml:space="preserve"> Кластер является отражением нелинейной формы мышления.</w:t>
      </w:r>
      <w:proofErr w:type="gramStart"/>
      <w:r w:rsidRPr="00283A3A">
        <w:t xml:space="preserve"> )</w:t>
      </w:r>
      <w:proofErr w:type="gramEnd"/>
    </w:p>
    <w:p w:rsidR="00EC27CF" w:rsidRPr="00283A3A" w:rsidRDefault="00A41990" w:rsidP="00283A3A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80" w:lineRule="exact"/>
        <w:ind w:left="740" w:firstLine="709"/>
      </w:pPr>
      <w:proofErr w:type="spellStart"/>
      <w:proofErr w:type="gramStart"/>
      <w:r w:rsidRPr="00283A3A">
        <w:rPr>
          <w:rStyle w:val="22"/>
        </w:rPr>
        <w:t>Синквейн</w:t>
      </w:r>
      <w:proofErr w:type="spellEnd"/>
      <w:r w:rsidRPr="00283A3A">
        <w:t xml:space="preserve"> (приём технологии развития критического мышления.</w:t>
      </w:r>
      <w:proofErr w:type="gramEnd"/>
    </w:p>
    <w:p w:rsidR="00EC27CF" w:rsidRPr="00283A3A" w:rsidRDefault="00A41990" w:rsidP="00283A3A">
      <w:pPr>
        <w:pStyle w:val="20"/>
        <w:shd w:val="clear" w:color="auto" w:fill="auto"/>
        <w:spacing w:before="0" w:after="0" w:line="280" w:lineRule="exact"/>
        <w:ind w:left="740" w:firstLine="709"/>
      </w:pPr>
      <w:proofErr w:type="spellStart"/>
      <w:r w:rsidRPr="00283A3A">
        <w:t>Синквейн</w:t>
      </w:r>
      <w:proofErr w:type="spellEnd"/>
      <w:r w:rsidRPr="00283A3A">
        <w:t xml:space="preserve"> в переводе с </w:t>
      </w:r>
      <w:proofErr w:type="gramStart"/>
      <w:r w:rsidRPr="00283A3A">
        <w:t>французского</w:t>
      </w:r>
      <w:proofErr w:type="gramEnd"/>
      <w:r w:rsidRPr="00283A3A">
        <w:t xml:space="preserve"> «пять строк». </w:t>
      </w:r>
      <w:proofErr w:type="spellStart"/>
      <w:r w:rsidRPr="00283A3A">
        <w:t>Синквейн</w:t>
      </w:r>
      <w:proofErr w:type="spellEnd"/>
      <w:r w:rsidRPr="00283A3A">
        <w:t xml:space="preserve"> - белый стих, помогающий</w:t>
      </w:r>
    </w:p>
    <w:p w:rsidR="00EC27CF" w:rsidRPr="00283A3A" w:rsidRDefault="00A41990" w:rsidP="00283A3A">
      <w:pPr>
        <w:pStyle w:val="20"/>
        <w:shd w:val="clear" w:color="auto" w:fill="auto"/>
        <w:spacing w:before="0" w:after="0" w:line="280" w:lineRule="exact"/>
        <w:ind w:left="740" w:firstLine="709"/>
      </w:pPr>
      <w:r w:rsidRPr="00283A3A">
        <w:t>синтезировать, резюмировать информацию.)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80" w:lineRule="exact"/>
        <w:ind w:left="740" w:firstLine="709"/>
      </w:pPr>
      <w:r w:rsidRPr="00283A3A">
        <w:t>«Лекция со стопами»;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80" w:lineRule="exact"/>
        <w:ind w:left="740" w:firstLine="709"/>
      </w:pPr>
      <w:r w:rsidRPr="00283A3A">
        <w:t>«Корзина идей»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41" w:lineRule="exact"/>
        <w:ind w:left="760" w:firstLine="709"/>
      </w:pPr>
      <w:r w:rsidRPr="00283A3A">
        <w:t>перепутанные логические цепочки;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41" w:lineRule="exact"/>
        <w:ind w:left="760" w:firstLine="709"/>
      </w:pPr>
      <w:proofErr w:type="spellStart"/>
      <w:r w:rsidRPr="00283A3A">
        <w:t>медиапроекты</w:t>
      </w:r>
      <w:proofErr w:type="spellEnd"/>
      <w:r w:rsidRPr="00283A3A">
        <w:t>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41" w:lineRule="exact"/>
        <w:ind w:left="760" w:firstLine="709"/>
      </w:pPr>
      <w:r w:rsidRPr="00283A3A">
        <w:t>дидактическая игра;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41" w:lineRule="exact"/>
        <w:ind w:left="760" w:firstLine="709"/>
      </w:pPr>
      <w:r w:rsidRPr="00283A3A">
        <w:t>лингвистические карты;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41" w:lineRule="exact"/>
        <w:ind w:left="760" w:firstLine="709"/>
      </w:pPr>
      <w:r w:rsidRPr="00283A3A">
        <w:t>«Пометки на полях»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41" w:lineRule="exact"/>
        <w:ind w:left="760" w:firstLine="709"/>
      </w:pPr>
      <w:r w:rsidRPr="00283A3A">
        <w:t>«Решето»</w:t>
      </w:r>
    </w:p>
    <w:p w:rsidR="00EC27CF" w:rsidRPr="00283A3A" w:rsidRDefault="00A41990" w:rsidP="00283A3A">
      <w:pPr>
        <w:pStyle w:val="30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41" w:lineRule="exact"/>
        <w:ind w:left="760" w:firstLine="709"/>
      </w:pPr>
      <w:r w:rsidRPr="00283A3A">
        <w:t>нетрадиционные формы домашнего задания.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proofErr w:type="gramStart"/>
      <w:r w:rsidRPr="00283A3A">
        <w:t xml:space="preserve">Г </w:t>
      </w:r>
      <w:proofErr w:type="spellStart"/>
      <w:r w:rsidRPr="00283A3A">
        <w:t>оворя</w:t>
      </w:r>
      <w:proofErr w:type="spellEnd"/>
      <w:proofErr w:type="gramEnd"/>
      <w:r w:rsidRPr="00283A3A">
        <w:t xml:space="preserve"> о современном уроке</w:t>
      </w:r>
      <w:r w:rsidR="003C6360">
        <w:t xml:space="preserve"> математики</w:t>
      </w:r>
      <w:r w:rsidRPr="00283A3A">
        <w:t xml:space="preserve">, мы не должны забывать об информационных и коммуникационных технологиях (ИКТ). Использование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- организация работы учащихся с помощью программно - педагогических средств, от </w:t>
      </w:r>
      <w:proofErr w:type="gramStart"/>
      <w:r w:rsidRPr="00283A3A">
        <w:t>степени</w:t>
      </w:r>
      <w:proofErr w:type="gramEnd"/>
      <w:r w:rsidRPr="00283A3A">
        <w:t xml:space="preserve"> совершенства которых и зависит эффективность обучения. Внедрение в традиционную систему «учитель - класс - ученик» 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283A3A">
        <w:t>деятельностную</w:t>
      </w:r>
      <w:proofErr w:type="spellEnd"/>
      <w:r w:rsidRPr="00283A3A">
        <w:t xml:space="preserve"> структуру.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 xml:space="preserve"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</w:t>
      </w:r>
      <w:r w:rsidRPr="00283A3A">
        <w:lastRenderedPageBreak/>
        <w:t>способностей, активизации умственной деятельности.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Говорить о современном уроке</w:t>
      </w:r>
      <w:r w:rsidR="003C6360">
        <w:t xml:space="preserve"> математики</w:t>
      </w:r>
      <w:r w:rsidRPr="00283A3A">
        <w:t xml:space="preserve"> можно много. Как не потеряться в целом океане технологий, методик, приемов? Как это совместить в рамках одного урока?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Ответ - необходимость развития нового, инновационного с опорой на сложившиеся, проверенные годами традиции прошлого.</w:t>
      </w:r>
    </w:p>
    <w:p w:rsid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Обязательным условием успешности педагогического процесса, по моему мнению, является единство традиций прошлого и современных инноваций. Только в этом случае, мне кажется, нашей работе обеспечен успех!</w:t>
      </w:r>
    </w:p>
    <w:p w:rsidR="00283A3A" w:rsidRDefault="00283A3A" w:rsidP="00283A3A">
      <w:pPr>
        <w:pStyle w:val="20"/>
        <w:shd w:val="clear" w:color="auto" w:fill="auto"/>
        <w:spacing w:before="0" w:after="0"/>
        <w:ind w:firstLine="709"/>
      </w:pPr>
    </w:p>
    <w:p w:rsidR="00283A3A" w:rsidRDefault="00283A3A" w:rsidP="00283A3A">
      <w:pPr>
        <w:pStyle w:val="20"/>
        <w:shd w:val="clear" w:color="auto" w:fill="auto"/>
        <w:spacing w:before="0" w:after="0"/>
        <w:ind w:firstLine="709"/>
      </w:pPr>
      <w:r>
        <w:t>Приложение</w:t>
      </w:r>
    </w:p>
    <w:p w:rsidR="00EC27CF" w:rsidRPr="00283A3A" w:rsidRDefault="00A41990" w:rsidP="00283A3A">
      <w:pPr>
        <w:pStyle w:val="20"/>
        <w:shd w:val="clear" w:color="auto" w:fill="auto"/>
        <w:spacing w:before="0" w:after="0"/>
        <w:ind w:firstLine="709"/>
      </w:pPr>
      <w:r w:rsidRPr="00283A3A">
        <w:t>1</w:t>
      </w:r>
      <w:proofErr w:type="gramStart"/>
      <w:r w:rsidRPr="00283A3A">
        <w:t xml:space="preserve"> В</w:t>
      </w:r>
      <w:proofErr w:type="gramEnd"/>
      <w:r w:rsidRPr="00283A3A">
        <w:t xml:space="preserve"> 5 к</w:t>
      </w:r>
      <w:r w:rsidR="003C6360">
        <w:t>лассе при изучении темы «Десятичные дроби</w:t>
      </w:r>
      <w:r w:rsidRPr="00283A3A">
        <w:t xml:space="preserve">» в начале урока перед учащимися ставится вопрос: «Что изучает </w:t>
      </w:r>
      <w:r w:rsidR="003C6360">
        <w:t>десятичная дробь</w:t>
      </w:r>
      <w:r w:rsidRPr="00283A3A">
        <w:t xml:space="preserve">?» </w:t>
      </w:r>
      <w:r w:rsidRPr="00283A3A">
        <w:rPr>
          <w:rStyle w:val="22"/>
        </w:rPr>
        <w:t>(вызов)</w:t>
      </w:r>
      <w:r w:rsidRPr="00283A3A">
        <w:t xml:space="preserve"> В течение урока, получая информацию от учителя, работая над текстом параграфа и с упражнениями, дети находятся в поиске ответа на заданный вопрос</w:t>
      </w:r>
      <w:proofErr w:type="gramStart"/>
      <w:r w:rsidRPr="00283A3A">
        <w:t>.</w:t>
      </w:r>
      <w:proofErr w:type="gramEnd"/>
      <w:r w:rsidRPr="00283A3A">
        <w:t xml:space="preserve"> </w:t>
      </w:r>
      <w:r w:rsidRPr="00283A3A">
        <w:rPr>
          <w:rStyle w:val="22"/>
        </w:rPr>
        <w:t>(</w:t>
      </w:r>
      <w:proofErr w:type="gramStart"/>
      <w:r w:rsidRPr="00283A3A">
        <w:rPr>
          <w:rStyle w:val="22"/>
        </w:rPr>
        <w:t>о</w:t>
      </w:r>
      <w:proofErr w:type="gramEnd"/>
      <w:r w:rsidRPr="00283A3A">
        <w:rPr>
          <w:rStyle w:val="22"/>
        </w:rPr>
        <w:t>смысление)</w:t>
      </w:r>
      <w:r w:rsidRPr="00283A3A">
        <w:t xml:space="preserve"> В конце урока учащиеся обобщают полученные сведения и делают вывод по теме урока - отвечают на поставленный вопрос. </w:t>
      </w:r>
      <w:r w:rsidRPr="00283A3A">
        <w:rPr>
          <w:rStyle w:val="22"/>
        </w:rPr>
        <w:t>(рефлексия)</w:t>
      </w:r>
    </w:p>
    <w:p w:rsidR="00EC27CF" w:rsidRPr="00283A3A" w:rsidRDefault="00A41990" w:rsidP="00283A3A">
      <w:pPr>
        <w:pStyle w:val="2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/>
        <w:ind w:firstLine="709"/>
      </w:pPr>
      <w:r w:rsidRPr="00283A3A">
        <w:t>В 9 классе при</w:t>
      </w:r>
      <w:r w:rsidR="003C6360">
        <w:t xml:space="preserve"> подготовке к ОГЭ</w:t>
      </w:r>
      <w:r w:rsidRPr="00283A3A">
        <w:t xml:space="preserve"> учащиеся получили задание </w:t>
      </w:r>
      <w:r w:rsidR="00F643EB">
        <w:t xml:space="preserve">исследовать  и проклассифицировать  </w:t>
      </w:r>
      <w:r w:rsidRPr="00283A3A">
        <w:t xml:space="preserve"> «Т</w:t>
      </w:r>
      <w:r w:rsidR="003C6360">
        <w:t xml:space="preserve">ипы и виды текстовых задач в </w:t>
      </w:r>
      <w:proofErr w:type="spellStart"/>
      <w:r w:rsidR="003C6360">
        <w:t>КИМах</w:t>
      </w:r>
      <w:proofErr w:type="spellEnd"/>
      <w:r w:rsidR="00F643EB">
        <w:t xml:space="preserve"> ОГЭ, способы их решения</w:t>
      </w:r>
      <w:r w:rsidR="003C6360">
        <w:t>»</w:t>
      </w:r>
      <w:r w:rsidRPr="00283A3A">
        <w:t>.</w:t>
      </w:r>
    </w:p>
    <w:p w:rsidR="00EC27CF" w:rsidRPr="00283A3A" w:rsidRDefault="00F643EB" w:rsidP="00283A3A">
      <w:pPr>
        <w:pStyle w:val="2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317" w:lineRule="exact"/>
        <w:ind w:firstLine="709"/>
      </w:pPr>
      <w:r>
        <w:t xml:space="preserve">В 6 </w:t>
      </w:r>
      <w:r w:rsidR="00A41990" w:rsidRPr="00283A3A">
        <w:t>классе учащиеся с удовольствием выполняют (в рамках проектного метода) в группах: составление диафильма</w:t>
      </w:r>
      <w:proofErr w:type="gramStart"/>
      <w:r w:rsidR="00A41990" w:rsidRPr="00283A3A">
        <w:t xml:space="preserve"> .</w:t>
      </w:r>
      <w:proofErr w:type="gramEnd"/>
      <w:r w:rsidR="00A41990" w:rsidRPr="00283A3A">
        <w:t xml:space="preserve"> Диафильм  «Лягушка </w:t>
      </w:r>
      <w:r>
        <w:t>– путешественница в королевстве обыкновенных дробей , десятичных дробей , пропорций, процентов…</w:t>
      </w:r>
      <w:r w:rsidR="00A41990" w:rsidRPr="00283A3A">
        <w:t>».</w:t>
      </w:r>
    </w:p>
    <w:p w:rsidR="00EC27CF" w:rsidRPr="00283A3A" w:rsidRDefault="00F643EB" w:rsidP="00283A3A">
      <w:pPr>
        <w:pStyle w:val="2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/>
        <w:ind w:firstLine="709"/>
      </w:pPr>
      <w:r>
        <w:t>В 7</w:t>
      </w:r>
      <w:r w:rsidR="00A41990" w:rsidRPr="00283A3A">
        <w:t xml:space="preserve"> классе урок - исследование </w:t>
      </w:r>
      <w:r>
        <w:t xml:space="preserve"> </w:t>
      </w:r>
      <w:r w:rsidR="00A41990" w:rsidRPr="00283A3A">
        <w:t>«</w:t>
      </w:r>
      <w:r>
        <w:t>Среднее арифметическое снежного покрова»</w:t>
      </w:r>
      <w:proofErr w:type="gramStart"/>
      <w:r>
        <w:t xml:space="preserve"> .</w:t>
      </w:r>
      <w:proofErr w:type="gramEnd"/>
      <w:r>
        <w:t>Это проектная работа по использованию в жизни статистики и азов теории вероятностей.</w:t>
      </w:r>
      <w:bookmarkStart w:id="8" w:name="_GoBack"/>
      <w:bookmarkEnd w:id="8"/>
    </w:p>
    <w:sectPr w:rsidR="00EC27CF" w:rsidRPr="00283A3A" w:rsidSect="00283A3A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88" w:rsidRDefault="000D6A88">
      <w:r>
        <w:separator/>
      </w:r>
    </w:p>
  </w:endnote>
  <w:endnote w:type="continuationSeparator" w:id="0">
    <w:p w:rsidR="000D6A88" w:rsidRDefault="000D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88" w:rsidRDefault="000D6A88"/>
  </w:footnote>
  <w:footnote w:type="continuationSeparator" w:id="0">
    <w:p w:rsidR="000D6A88" w:rsidRDefault="000D6A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E9A"/>
    <w:multiLevelType w:val="multilevel"/>
    <w:tmpl w:val="B6D81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9609D"/>
    <w:multiLevelType w:val="multilevel"/>
    <w:tmpl w:val="5B1A4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410D2"/>
    <w:multiLevelType w:val="multilevel"/>
    <w:tmpl w:val="E38AE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95FDD"/>
    <w:multiLevelType w:val="multilevel"/>
    <w:tmpl w:val="F52A0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C2EDB"/>
    <w:multiLevelType w:val="multilevel"/>
    <w:tmpl w:val="849CC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CF"/>
    <w:rsid w:val="000D6A88"/>
    <w:rsid w:val="00283A3A"/>
    <w:rsid w:val="002C312C"/>
    <w:rsid w:val="003C6360"/>
    <w:rsid w:val="00477BE1"/>
    <w:rsid w:val="008F0452"/>
    <w:rsid w:val="00A41990"/>
    <w:rsid w:val="00B12BC3"/>
    <w:rsid w:val="00B21B79"/>
    <w:rsid w:val="00EC27CF"/>
    <w:rsid w:val="00F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;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ind w:hanging="3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322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283A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A3A"/>
    <w:rPr>
      <w:color w:val="000000"/>
    </w:rPr>
  </w:style>
  <w:style w:type="paragraph" w:styleId="a9">
    <w:name w:val="footer"/>
    <w:basedOn w:val="a"/>
    <w:link w:val="aa"/>
    <w:uiPriority w:val="99"/>
    <w:unhideWhenUsed/>
    <w:rsid w:val="00283A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A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;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ind w:hanging="3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322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283A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A3A"/>
    <w:rPr>
      <w:color w:val="000000"/>
    </w:rPr>
  </w:style>
  <w:style w:type="paragraph" w:styleId="a9">
    <w:name w:val="footer"/>
    <w:basedOn w:val="a"/>
    <w:link w:val="aa"/>
    <w:uiPriority w:val="99"/>
    <w:unhideWhenUsed/>
    <w:rsid w:val="00283A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A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</dc:creator>
  <cp:lastModifiedBy>Учитель</cp:lastModifiedBy>
  <cp:revision>4</cp:revision>
  <dcterms:created xsi:type="dcterms:W3CDTF">2023-01-03T13:45:00Z</dcterms:created>
  <dcterms:modified xsi:type="dcterms:W3CDTF">2023-01-03T14:46:00Z</dcterms:modified>
</cp:coreProperties>
</file>