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BB74" w14:textId="440BBB24" w:rsidR="00332AE1" w:rsidRPr="007A793D" w:rsidRDefault="00AF5B03" w:rsidP="007A793D">
      <w:pPr>
        <w:pStyle w:val="c1"/>
        <w:shd w:val="clear" w:color="auto" w:fill="FFFFFF"/>
        <w:spacing w:before="0" w:beforeAutospacing="0" w:after="0" w:afterAutospacing="0" w:line="360" w:lineRule="auto"/>
        <w:contextualSpacing/>
        <w:mirrorIndents/>
        <w:rPr>
          <w:bCs/>
        </w:rPr>
      </w:pPr>
      <w:r w:rsidRPr="007A793D">
        <w:rPr>
          <w:bCs/>
        </w:rPr>
        <w:t xml:space="preserve">        </w:t>
      </w:r>
      <w:r w:rsidR="00332AE1" w:rsidRPr="007A793D">
        <w:rPr>
          <w:rStyle w:val="c19"/>
          <w:bCs/>
          <w:color w:val="000000"/>
        </w:rPr>
        <w:t xml:space="preserve">Конспект </w:t>
      </w:r>
      <w:r w:rsidR="007A793D" w:rsidRPr="007A793D">
        <w:rPr>
          <w:rStyle w:val="c19"/>
          <w:bCs/>
          <w:color w:val="000000"/>
        </w:rPr>
        <w:t>занятия:</w:t>
      </w:r>
      <w:r w:rsidR="00332AE1" w:rsidRPr="007A793D">
        <w:rPr>
          <w:rStyle w:val="c19"/>
          <w:bCs/>
          <w:color w:val="000000"/>
        </w:rPr>
        <w:t xml:space="preserve"> </w:t>
      </w:r>
      <w:r w:rsidR="007A793D" w:rsidRPr="007A793D">
        <w:rPr>
          <w:rStyle w:val="c19"/>
          <w:bCs/>
          <w:color w:val="000000"/>
        </w:rPr>
        <w:t>«Городецкая</w:t>
      </w:r>
      <w:r w:rsidR="00332AE1" w:rsidRPr="007A793D">
        <w:rPr>
          <w:rStyle w:val="c19"/>
          <w:bCs/>
          <w:color w:val="000000"/>
        </w:rPr>
        <w:t xml:space="preserve"> роспись»</w:t>
      </w:r>
    </w:p>
    <w:p w14:paraId="3CEA4E32" w14:textId="07CDD802" w:rsidR="00332AE1" w:rsidRPr="007A793D" w:rsidRDefault="00332AE1" w:rsidP="007A793D">
      <w:pPr>
        <w:spacing w:line="36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7A79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7A793D" w:rsidRPr="007A793D">
        <w:rPr>
          <w:rFonts w:ascii="Times New Roman" w:hAnsi="Times New Roman" w:cs="Times New Roman"/>
          <w:bCs/>
          <w:sz w:val="24"/>
          <w:szCs w:val="24"/>
        </w:rPr>
        <w:t>(старшая</w:t>
      </w:r>
      <w:r w:rsidRPr="007A793D">
        <w:rPr>
          <w:rFonts w:ascii="Times New Roman" w:hAnsi="Times New Roman" w:cs="Times New Roman"/>
          <w:bCs/>
          <w:sz w:val="24"/>
          <w:szCs w:val="24"/>
        </w:rPr>
        <w:t xml:space="preserve"> группа)</w:t>
      </w:r>
    </w:p>
    <w:p w14:paraId="78F9E36D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  <w:u w:val="single"/>
        </w:rPr>
        <w:t>Цель</w:t>
      </w:r>
      <w:r w:rsidRPr="007A793D">
        <w:rPr>
          <w:rStyle w:val="c7"/>
          <w:bCs/>
          <w:color w:val="111111"/>
        </w:rPr>
        <w:t>:</w:t>
      </w:r>
    </w:p>
    <w:p w14:paraId="2596D3B2" w14:textId="2EA93C63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Продолжать знакомить с историей возникновения </w:t>
      </w:r>
      <w:r w:rsidRPr="007A793D">
        <w:rPr>
          <w:rStyle w:val="c7"/>
          <w:bCs/>
          <w:color w:val="111111"/>
        </w:rPr>
        <w:t>Городецкого промысла</w:t>
      </w:r>
      <w:r w:rsidRPr="007A793D">
        <w:rPr>
          <w:rStyle w:val="c5"/>
          <w:bCs/>
          <w:color w:val="111111"/>
        </w:rPr>
        <w:t>. Научить писать элементы </w:t>
      </w:r>
      <w:r w:rsidRPr="007A793D">
        <w:rPr>
          <w:rStyle w:val="c7"/>
          <w:bCs/>
          <w:color w:val="111111"/>
        </w:rPr>
        <w:t>росписи</w:t>
      </w:r>
      <w:r w:rsidRPr="007A793D">
        <w:rPr>
          <w:rStyle w:val="c4"/>
          <w:bCs/>
          <w:color w:val="111111"/>
        </w:rPr>
        <w:t>: цветок ромашка, листок.</w:t>
      </w:r>
    </w:p>
    <w:p w14:paraId="26441A53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  <w:u w:val="single"/>
        </w:rPr>
        <w:t>Задачи</w:t>
      </w:r>
      <w:r w:rsidRPr="007A793D">
        <w:rPr>
          <w:rStyle w:val="c7"/>
          <w:bCs/>
          <w:color w:val="111111"/>
        </w:rPr>
        <w:t>:</w:t>
      </w:r>
    </w:p>
    <w:p w14:paraId="1DB2A0A5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Обучающие:</w:t>
      </w:r>
    </w:p>
    <w:p w14:paraId="68C9A026" w14:textId="378CD62B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Закреплять умение строить композицию рисунка. закреплять и углублять знания о </w:t>
      </w:r>
      <w:r w:rsidRPr="007A793D">
        <w:rPr>
          <w:rStyle w:val="c7"/>
          <w:bCs/>
          <w:color w:val="111111"/>
        </w:rPr>
        <w:t>городецкой росписи</w:t>
      </w:r>
      <w:r w:rsidRPr="007A793D">
        <w:rPr>
          <w:rStyle w:val="c4"/>
          <w:bCs/>
          <w:color w:val="111111"/>
        </w:rPr>
        <w:t xml:space="preserve">. Учить выделять яркий народный колорит, точки, чёрточки, оживки, рисовать элементы кистью. Продолжать знакомить с изделиями народных промыслов. </w:t>
      </w:r>
    </w:p>
    <w:p w14:paraId="6537C842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</w:rPr>
      </w:pPr>
    </w:p>
    <w:p w14:paraId="280A6E36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  <w:u w:val="single"/>
        </w:rPr>
        <w:t>Материалы</w:t>
      </w:r>
      <w:r w:rsidRPr="007A793D">
        <w:rPr>
          <w:rStyle w:val="c7"/>
          <w:bCs/>
          <w:color w:val="111111"/>
        </w:rPr>
        <w:t>:</w:t>
      </w:r>
    </w:p>
    <w:p w14:paraId="3332C61D" w14:textId="63F19312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гуашь, кисть, №1, баночка с водо</w:t>
      </w:r>
      <w:r w:rsidR="00803AF2" w:rsidRPr="007A793D">
        <w:rPr>
          <w:rStyle w:val="c5"/>
          <w:bCs/>
          <w:color w:val="111111"/>
        </w:rPr>
        <w:t xml:space="preserve">й, </w:t>
      </w:r>
      <w:r w:rsidR="0060065E" w:rsidRPr="007A793D">
        <w:rPr>
          <w:rStyle w:val="c5"/>
          <w:bCs/>
          <w:color w:val="111111"/>
        </w:rPr>
        <w:t>салфетка, шаблон</w:t>
      </w:r>
      <w:r w:rsidR="00803AF2" w:rsidRPr="007A793D">
        <w:rPr>
          <w:rStyle w:val="c5"/>
          <w:bCs/>
          <w:color w:val="111111"/>
        </w:rPr>
        <w:t xml:space="preserve"> тарелочек </w:t>
      </w:r>
      <w:r w:rsidRPr="007A793D">
        <w:rPr>
          <w:rStyle w:val="c5"/>
          <w:bCs/>
          <w:color w:val="111111"/>
        </w:rPr>
        <w:t>, иллюстрации с изображением </w:t>
      </w:r>
      <w:r w:rsidRPr="007A793D">
        <w:rPr>
          <w:rStyle w:val="c7"/>
          <w:bCs/>
          <w:color w:val="111111"/>
        </w:rPr>
        <w:t>городецкой посуды</w:t>
      </w:r>
      <w:r w:rsidRPr="007A793D">
        <w:rPr>
          <w:rStyle w:val="c4"/>
          <w:bCs/>
          <w:color w:val="111111"/>
        </w:rPr>
        <w:t>.</w:t>
      </w:r>
    </w:p>
    <w:p w14:paraId="3DE71EBA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  <w:u w:val="single"/>
        </w:rPr>
        <w:t>Предварительная работа</w:t>
      </w:r>
      <w:r w:rsidRPr="007A793D">
        <w:rPr>
          <w:rStyle w:val="c7"/>
          <w:bCs/>
          <w:color w:val="111111"/>
        </w:rPr>
        <w:t>:</w:t>
      </w:r>
    </w:p>
    <w:p w14:paraId="66929764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- рассматривание предметов народного промысла;</w:t>
      </w:r>
    </w:p>
    <w:p w14:paraId="20C6BEA8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- знакомство с особенностями элементов узора, с традициями в изображении и сочетании цветов;</w:t>
      </w:r>
    </w:p>
    <w:p w14:paraId="5239DAF4" w14:textId="77777777" w:rsidR="004C44CD" w:rsidRPr="007A793D" w:rsidRDefault="004C44CD" w:rsidP="007A793D">
      <w:pPr>
        <w:pStyle w:val="c23"/>
        <w:shd w:val="clear" w:color="auto" w:fill="FFFFFF"/>
        <w:spacing w:before="0" w:beforeAutospacing="0" w:after="0" w:afterAutospacing="0" w:line="360" w:lineRule="auto"/>
        <w:contextualSpacing/>
        <w:mirrorIndents/>
        <w:rPr>
          <w:bCs/>
          <w:color w:val="000000"/>
        </w:rPr>
      </w:pPr>
      <w:r w:rsidRPr="007A793D">
        <w:rPr>
          <w:rStyle w:val="c8"/>
          <w:bCs/>
          <w:color w:val="000000"/>
        </w:rPr>
        <w:t>Ход занятия:</w:t>
      </w:r>
    </w:p>
    <w:p w14:paraId="1091ADF1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3"/>
          <w:bCs/>
          <w:color w:val="111111"/>
        </w:rPr>
        <w:t>Воспитатель читает стихотворение:</w:t>
      </w:r>
    </w:p>
    <w:p w14:paraId="3FCAAE39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Мы пойдем по лугам</w:t>
      </w:r>
    </w:p>
    <w:p w14:paraId="5D8A98F9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С яркими цветами.</w:t>
      </w:r>
    </w:p>
    <w:p w14:paraId="291B6140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Сказочные те цветы нарисуем сами –</w:t>
      </w:r>
    </w:p>
    <w:p w14:paraId="1A6E9118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Здесь ромашки и купавки,</w:t>
      </w:r>
    </w:p>
    <w:p w14:paraId="1EC10C14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Словно капельки росы,</w:t>
      </w:r>
    </w:p>
    <w:p w14:paraId="6EF9243E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Расцветают здесь розаны</w:t>
      </w:r>
    </w:p>
    <w:p w14:paraId="66F05B94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4"/>
          <w:bCs/>
          <w:color w:val="111111"/>
        </w:rPr>
        <w:t>Удивительной красы.</w:t>
      </w:r>
    </w:p>
    <w:p w14:paraId="2DF61CC0" w14:textId="4206B082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Воспитатель</w:t>
      </w:r>
      <w:r w:rsidR="007A793D" w:rsidRPr="007A793D">
        <w:rPr>
          <w:rStyle w:val="c4"/>
          <w:bCs/>
          <w:color w:val="111111"/>
        </w:rPr>
        <w:t>: о</w:t>
      </w:r>
      <w:r w:rsidRPr="007A793D">
        <w:rPr>
          <w:rStyle w:val="c4"/>
          <w:bCs/>
          <w:color w:val="111111"/>
        </w:rPr>
        <w:t xml:space="preserve"> каком декоративно-прикладном искусстве говорится в стихотворении?</w:t>
      </w:r>
    </w:p>
    <w:p w14:paraId="55B9BF60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Ответы детей:</w:t>
      </w:r>
    </w:p>
    <w:p w14:paraId="51EFA69B" w14:textId="2093E0A6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Воспитатель:</w:t>
      </w:r>
      <w:r w:rsidRPr="007A793D">
        <w:rPr>
          <w:rStyle w:val="c5"/>
          <w:bCs/>
          <w:color w:val="111111"/>
        </w:rPr>
        <w:t xml:space="preserve"> Ребята сегодня почтальон принёс письмо, давайте </w:t>
      </w:r>
      <w:r w:rsidR="007A793D" w:rsidRPr="007A793D">
        <w:rPr>
          <w:rStyle w:val="c5"/>
          <w:bCs/>
          <w:color w:val="111111"/>
        </w:rPr>
        <w:t>посмотрим,</w:t>
      </w:r>
      <w:r w:rsidRPr="007A793D">
        <w:rPr>
          <w:rStyle w:val="c5"/>
          <w:bCs/>
          <w:color w:val="111111"/>
        </w:rPr>
        <w:t xml:space="preserve"> что же нам прислали! </w:t>
      </w:r>
      <w:r w:rsidR="007A793D" w:rsidRPr="007A793D">
        <w:rPr>
          <w:rStyle w:val="c5"/>
          <w:bCs/>
          <w:color w:val="111111"/>
        </w:rPr>
        <w:t>Какие-то</w:t>
      </w:r>
      <w:r w:rsidRPr="007A793D">
        <w:rPr>
          <w:rStyle w:val="c5"/>
          <w:bCs/>
          <w:color w:val="111111"/>
        </w:rPr>
        <w:t xml:space="preserve"> картинки? В конверте лежит материал поэтапной </w:t>
      </w:r>
      <w:r w:rsidRPr="007A793D">
        <w:rPr>
          <w:rStyle w:val="c7"/>
          <w:bCs/>
          <w:color w:val="111111"/>
        </w:rPr>
        <w:t xml:space="preserve">росписи </w:t>
      </w:r>
      <w:r w:rsidR="0060065E" w:rsidRPr="007A793D">
        <w:rPr>
          <w:rStyle w:val="c7"/>
          <w:bCs/>
          <w:color w:val="111111"/>
        </w:rPr>
        <w:t>тарелки</w:t>
      </w:r>
      <w:r w:rsidRPr="007A793D">
        <w:rPr>
          <w:rStyle w:val="c5"/>
          <w:bCs/>
          <w:color w:val="111111"/>
        </w:rPr>
        <w:t>. Сегодня мы тоже будем </w:t>
      </w:r>
      <w:r w:rsidRPr="007A793D">
        <w:rPr>
          <w:rStyle w:val="c7"/>
          <w:bCs/>
          <w:color w:val="111111"/>
        </w:rPr>
        <w:t>городецкими мастерами</w:t>
      </w:r>
      <w:r w:rsidR="0060065E" w:rsidRPr="007A793D">
        <w:rPr>
          <w:rStyle w:val="c4"/>
          <w:bCs/>
          <w:color w:val="111111"/>
        </w:rPr>
        <w:t xml:space="preserve">. Украсим </w:t>
      </w:r>
      <w:r w:rsidR="007A793D" w:rsidRPr="007A793D">
        <w:rPr>
          <w:rStyle w:val="c4"/>
          <w:bCs/>
          <w:color w:val="111111"/>
        </w:rPr>
        <w:t>тарелку “</w:t>
      </w:r>
      <w:r w:rsidRPr="007A793D">
        <w:rPr>
          <w:rStyle w:val="c4"/>
          <w:bCs/>
          <w:color w:val="111111"/>
        </w:rPr>
        <w:t>бутонами” и “листьями”.</w:t>
      </w:r>
    </w:p>
    <w:p w14:paraId="71D77540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3"/>
          <w:bCs/>
          <w:color w:val="111111"/>
        </w:rPr>
        <w:lastRenderedPageBreak/>
        <w:t>Основная часть.</w:t>
      </w:r>
    </w:p>
    <w:p w14:paraId="71BA1C7F" w14:textId="28F469AA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Воспитатель</w:t>
      </w:r>
      <w:r w:rsidR="007A793D" w:rsidRPr="007A793D">
        <w:rPr>
          <w:rStyle w:val="c7"/>
          <w:bCs/>
          <w:color w:val="111111"/>
        </w:rPr>
        <w:t>: в настоящее время</w:t>
      </w:r>
      <w:r w:rsidRPr="007A793D">
        <w:rPr>
          <w:rStyle w:val="c5"/>
          <w:bCs/>
          <w:color w:val="111111"/>
        </w:rPr>
        <w:t xml:space="preserve"> в качестве фона используют естественный желтоватый цвет дерева. Ребята скажите мне, какие цвета в </w:t>
      </w:r>
      <w:r w:rsidRPr="007A793D">
        <w:rPr>
          <w:rStyle w:val="c7"/>
          <w:bCs/>
          <w:color w:val="111111"/>
        </w:rPr>
        <w:t>росписи используют городецкие мастера</w:t>
      </w:r>
      <w:r w:rsidRPr="007A793D">
        <w:rPr>
          <w:rStyle w:val="c4"/>
          <w:bCs/>
          <w:color w:val="111111"/>
        </w:rPr>
        <w:t>?</w:t>
      </w:r>
    </w:p>
    <w:p w14:paraId="0BE424E8" w14:textId="77777777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Ответы детей.</w:t>
      </w:r>
    </w:p>
    <w:p w14:paraId="4A6899FE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Воспитатель:</w:t>
      </w:r>
      <w:r w:rsidRPr="007A793D">
        <w:rPr>
          <w:rStyle w:val="c5"/>
          <w:bCs/>
          <w:color w:val="111111"/>
        </w:rPr>
        <w:t> Цвета в узоре не многочисленны, но в очень ярких сочетаниях – красный, синий, зелёный, оранжевый насыщенного тона и его оттенки. Белый и чёрный цвета в </w:t>
      </w:r>
      <w:r w:rsidRPr="007A793D">
        <w:rPr>
          <w:rStyle w:val="c7"/>
          <w:bCs/>
          <w:color w:val="111111"/>
        </w:rPr>
        <w:t>росписи</w:t>
      </w:r>
      <w:r w:rsidRPr="007A793D">
        <w:rPr>
          <w:rStyle w:val="c4"/>
          <w:bCs/>
          <w:color w:val="111111"/>
        </w:rPr>
        <w:t> имеют особое значен</w:t>
      </w:r>
      <w:r w:rsidR="0060065E" w:rsidRPr="007A793D">
        <w:rPr>
          <w:rStyle w:val="c4"/>
          <w:bCs/>
          <w:color w:val="111111"/>
        </w:rPr>
        <w:t>ие.</w:t>
      </w:r>
      <w:r w:rsidRPr="007A793D">
        <w:rPr>
          <w:rStyle w:val="c4"/>
          <w:bCs/>
          <w:color w:val="111111"/>
        </w:rPr>
        <w:t> Эти 2 цвета обладают свойством оказывать влияние на звучность красок и способствовать благоприятному их сочетанию.</w:t>
      </w:r>
    </w:p>
    <w:p w14:paraId="29E88A94" w14:textId="77777777" w:rsidR="004C44CD" w:rsidRPr="007A793D" w:rsidRDefault="004C44CD" w:rsidP="007A793D">
      <w:pPr>
        <w:pStyle w:val="c22"/>
        <w:shd w:val="clear" w:color="auto" w:fill="FFFFFF"/>
        <w:spacing w:before="0" w:beforeAutospacing="0" w:after="0" w:afterAutospacing="0" w:line="360" w:lineRule="auto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Ребята, а какие элементы в </w:t>
      </w:r>
      <w:r w:rsidRPr="007A793D">
        <w:rPr>
          <w:rStyle w:val="c7"/>
          <w:bCs/>
          <w:color w:val="111111"/>
        </w:rPr>
        <w:t>росписи используют мастера</w:t>
      </w:r>
      <w:r w:rsidRPr="007A793D">
        <w:rPr>
          <w:rStyle w:val="c4"/>
          <w:bCs/>
          <w:color w:val="111111"/>
        </w:rPr>
        <w:t>?</w:t>
      </w:r>
    </w:p>
    <w:p w14:paraId="5919196B" w14:textId="77777777" w:rsidR="004C44CD" w:rsidRPr="007A793D" w:rsidRDefault="004C44CD" w:rsidP="007A793D">
      <w:pPr>
        <w:pStyle w:val="c22"/>
        <w:shd w:val="clear" w:color="auto" w:fill="FFFFFF"/>
        <w:spacing w:before="0" w:beforeAutospacing="0" w:after="0" w:afterAutospacing="0" w:line="360" w:lineRule="auto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Ответы детей</w:t>
      </w:r>
      <w:r w:rsidRPr="007A793D">
        <w:rPr>
          <w:rStyle w:val="c5"/>
          <w:bCs/>
          <w:color w:val="111111"/>
        </w:rPr>
        <w:t>. (уточнение </w:t>
      </w:r>
      <w:r w:rsidRPr="007A793D">
        <w:rPr>
          <w:rStyle w:val="c5"/>
          <w:bCs/>
          <w:color w:val="111111"/>
          <w:u w:val="single"/>
        </w:rPr>
        <w:t>названий</w:t>
      </w:r>
      <w:r w:rsidRPr="007A793D">
        <w:rPr>
          <w:rStyle w:val="c3"/>
          <w:bCs/>
          <w:color w:val="111111"/>
        </w:rPr>
        <w:t>: розан, купавка,</w:t>
      </w:r>
      <w:r w:rsidR="00005A91" w:rsidRPr="007A793D">
        <w:rPr>
          <w:rStyle w:val="c3"/>
          <w:bCs/>
          <w:color w:val="111111"/>
        </w:rPr>
        <w:t xml:space="preserve"> ромашка,</w:t>
      </w:r>
      <w:r w:rsidRPr="007A793D">
        <w:rPr>
          <w:rStyle w:val="c3"/>
          <w:bCs/>
          <w:color w:val="111111"/>
        </w:rPr>
        <w:t xml:space="preserve"> ягодка, листья, лошадка, птицы).</w:t>
      </w:r>
    </w:p>
    <w:p w14:paraId="32F10CEA" w14:textId="2B5E149B" w:rsidR="004C44CD" w:rsidRPr="007A793D" w:rsidRDefault="004C44CD" w:rsidP="007A793D">
      <w:pPr>
        <w:pStyle w:val="c22"/>
        <w:shd w:val="clear" w:color="auto" w:fill="FFFFFF"/>
        <w:spacing w:before="0" w:beforeAutospacing="0" w:after="0" w:afterAutospacing="0" w:line="360" w:lineRule="auto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Воспитатель</w:t>
      </w:r>
      <w:r w:rsidR="007A793D" w:rsidRPr="007A793D">
        <w:rPr>
          <w:rStyle w:val="c7"/>
          <w:bCs/>
          <w:color w:val="111111"/>
        </w:rPr>
        <w:t>:</w:t>
      </w:r>
      <w:r w:rsidR="007A793D" w:rsidRPr="007A793D">
        <w:rPr>
          <w:rStyle w:val="c4"/>
          <w:bCs/>
          <w:color w:val="111111"/>
        </w:rPr>
        <w:t xml:space="preserve"> это</w:t>
      </w:r>
      <w:r w:rsidRPr="007A793D">
        <w:rPr>
          <w:rStyle w:val="c4"/>
          <w:bCs/>
          <w:color w:val="111111"/>
        </w:rPr>
        <w:t xml:space="preserve"> розан, это купавка, это ромашка. Посмотрите внимательно на эти цветы, они могут быть как в голубых и синих </w:t>
      </w:r>
      <w:r w:rsidR="007A793D" w:rsidRPr="007A793D">
        <w:rPr>
          <w:rStyle w:val="c4"/>
          <w:bCs/>
          <w:color w:val="111111"/>
        </w:rPr>
        <w:t>тонах,</w:t>
      </w:r>
      <w:r w:rsidRPr="007A793D">
        <w:rPr>
          <w:rStyle w:val="c4"/>
          <w:bCs/>
          <w:color w:val="111111"/>
        </w:rPr>
        <w:t xml:space="preserve"> так и розово-красные. Ромашку узнать легко. У нее много тонких лепестков. У купавки центр смещен.</w:t>
      </w:r>
    </w:p>
    <w:p w14:paraId="64894E30" w14:textId="77777777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7"/>
          <w:bCs/>
          <w:color w:val="111111"/>
        </w:rPr>
        <w:t>Воспитатель:</w:t>
      </w:r>
      <w:r w:rsidRPr="007A793D">
        <w:rPr>
          <w:rStyle w:val="c5"/>
          <w:bCs/>
          <w:color w:val="111111"/>
        </w:rPr>
        <w:t> Ребята, а хотели бы попробовать себя в роли </w:t>
      </w:r>
      <w:r w:rsidRPr="007A793D">
        <w:rPr>
          <w:rStyle w:val="c7"/>
          <w:bCs/>
          <w:color w:val="111111"/>
        </w:rPr>
        <w:t>городецких</w:t>
      </w:r>
      <w:r w:rsidRPr="007A793D">
        <w:rPr>
          <w:rStyle w:val="c5"/>
          <w:bCs/>
          <w:color w:val="111111"/>
        </w:rPr>
        <w:t> мастеров научиться выполнять элементы цветочной </w:t>
      </w:r>
      <w:r w:rsidRPr="007A793D">
        <w:rPr>
          <w:rStyle w:val="c7"/>
          <w:bCs/>
          <w:color w:val="111111"/>
        </w:rPr>
        <w:t>росписи</w:t>
      </w:r>
      <w:r w:rsidRPr="007A793D">
        <w:rPr>
          <w:rStyle w:val="c4"/>
          <w:bCs/>
          <w:color w:val="111111"/>
        </w:rPr>
        <w:t>? Хорошо, давайте займём свои рабочие места.</w:t>
      </w:r>
    </w:p>
    <w:p w14:paraId="028977D6" w14:textId="0440D0B9" w:rsidR="004C44CD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rStyle w:val="c3"/>
          <w:bCs/>
          <w:color w:val="111111"/>
        </w:rPr>
      </w:pPr>
      <w:r w:rsidRPr="007A793D">
        <w:rPr>
          <w:rStyle w:val="c3"/>
          <w:bCs/>
          <w:color w:val="111111"/>
        </w:rPr>
        <w:t>Практическая работа.</w:t>
      </w:r>
    </w:p>
    <w:p w14:paraId="589C7F64" w14:textId="77777777" w:rsidR="007A793D" w:rsidRPr="007A793D" w:rsidRDefault="007A793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Проводим физ </w:t>
      </w:r>
      <w:r w:rsidRPr="007A793D">
        <w:rPr>
          <w:rStyle w:val="c5"/>
          <w:bCs/>
          <w:color w:val="111111"/>
          <w:u w:val="single"/>
        </w:rPr>
        <w:t>минутку</w:t>
      </w:r>
      <w:r w:rsidRPr="007A793D">
        <w:rPr>
          <w:rStyle w:val="c4"/>
          <w:bCs/>
          <w:color w:val="111111"/>
        </w:rPr>
        <w:t>:</w:t>
      </w:r>
    </w:p>
    <w:p w14:paraId="06D0162B" w14:textId="77777777" w:rsidR="007A793D" w:rsidRPr="007A793D" w:rsidRDefault="007A793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Спал цветок и вдруг проснулся (туловище вправо, влево)</w:t>
      </w:r>
    </w:p>
    <w:p w14:paraId="77EF263E" w14:textId="77777777" w:rsidR="007A793D" w:rsidRPr="007A793D" w:rsidRDefault="007A793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Больше спать не захотел (туловище вперёд, назад)</w:t>
      </w:r>
    </w:p>
    <w:p w14:paraId="2C9B0253" w14:textId="77777777" w:rsidR="007A793D" w:rsidRPr="007A793D" w:rsidRDefault="007A793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Шевельнулся, потянулся (Руки вверх, потянуться)</w:t>
      </w:r>
    </w:p>
    <w:p w14:paraId="51B4EFE9" w14:textId="77777777" w:rsidR="007A793D" w:rsidRPr="007A793D" w:rsidRDefault="007A793D" w:rsidP="007A793D">
      <w:pPr>
        <w:pStyle w:val="c22"/>
        <w:shd w:val="clear" w:color="auto" w:fill="FFFFFF"/>
        <w:spacing w:before="0" w:beforeAutospacing="0" w:after="0" w:afterAutospacing="0" w:line="360" w:lineRule="auto"/>
        <w:ind w:left="360"/>
        <w:contextualSpacing/>
        <w:mirrorIndents/>
        <w:rPr>
          <w:rStyle w:val="c5"/>
          <w:bCs/>
          <w:color w:val="111111"/>
        </w:rPr>
      </w:pPr>
      <w:r w:rsidRPr="007A793D">
        <w:rPr>
          <w:rStyle w:val="c5"/>
          <w:bCs/>
          <w:color w:val="111111"/>
        </w:rPr>
        <w:t xml:space="preserve">Взвился вверх и полетел (Руки вверх, вправо, влево)                           </w:t>
      </w:r>
    </w:p>
    <w:p w14:paraId="25649B9B" w14:textId="77777777" w:rsidR="007A793D" w:rsidRPr="007A793D" w:rsidRDefault="007A793D" w:rsidP="007A793D">
      <w:pPr>
        <w:pStyle w:val="c22"/>
        <w:shd w:val="clear" w:color="auto" w:fill="FFFFFF"/>
        <w:spacing w:before="0" w:beforeAutospacing="0" w:after="0" w:afterAutospacing="0" w:line="360" w:lineRule="auto"/>
        <w:ind w:left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 </w:t>
      </w:r>
      <w:r w:rsidRPr="007A793D">
        <w:rPr>
          <w:rStyle w:val="c4"/>
          <w:bCs/>
          <w:color w:val="111111"/>
        </w:rPr>
        <w:t>Солнце утром лишь проснётся</w:t>
      </w:r>
    </w:p>
    <w:p w14:paraId="1FB25A9C" w14:textId="77777777" w:rsidR="007A793D" w:rsidRPr="007A793D" w:rsidRDefault="007A793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  <w:r w:rsidRPr="007A793D">
        <w:rPr>
          <w:rStyle w:val="c5"/>
          <w:bCs/>
          <w:color w:val="111111"/>
        </w:rPr>
        <w:t>Бабочка кружит и вьётся (покружиться)</w:t>
      </w:r>
    </w:p>
    <w:p w14:paraId="4593F7F6" w14:textId="77777777" w:rsidR="007A793D" w:rsidRPr="007A793D" w:rsidRDefault="007A793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</w:p>
    <w:p w14:paraId="6EC6EB89" w14:textId="06E28406" w:rsidR="00206AC8" w:rsidRPr="007A793D" w:rsidRDefault="004C44CD" w:rsidP="007A793D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  <w:shd w:val="clear" w:color="auto" w:fill="FFFFFF"/>
        </w:rPr>
      </w:pPr>
      <w:r w:rsidRPr="007A793D">
        <w:rPr>
          <w:rStyle w:val="c7"/>
          <w:bCs/>
          <w:color w:val="111111"/>
        </w:rPr>
        <w:t>Воспитатель</w:t>
      </w:r>
      <w:r w:rsidR="007A793D" w:rsidRPr="007A793D">
        <w:rPr>
          <w:rStyle w:val="c7"/>
          <w:bCs/>
          <w:color w:val="111111"/>
        </w:rPr>
        <w:t>:</w:t>
      </w:r>
      <w:r w:rsidR="007A793D" w:rsidRPr="007A793D">
        <w:rPr>
          <w:rStyle w:val="c4"/>
          <w:bCs/>
          <w:color w:val="111111"/>
        </w:rPr>
        <w:t xml:space="preserve"> у</w:t>
      </w:r>
      <w:r w:rsidR="0060065E" w:rsidRPr="007A793D">
        <w:rPr>
          <w:rStyle w:val="c4"/>
          <w:bCs/>
          <w:color w:val="111111"/>
        </w:rPr>
        <w:t xml:space="preserve"> вас на столе лежат шаблоны тарелок</w:t>
      </w:r>
      <w:r w:rsidRPr="007A793D">
        <w:rPr>
          <w:rStyle w:val="c4"/>
          <w:bCs/>
          <w:color w:val="111111"/>
        </w:rPr>
        <w:t>, заранее покрашенные в жёлтый цвет. Давайте прис</w:t>
      </w:r>
      <w:r w:rsidR="00206AC8" w:rsidRPr="007A793D">
        <w:rPr>
          <w:rStyle w:val="c4"/>
          <w:bCs/>
          <w:color w:val="111111"/>
        </w:rPr>
        <w:t>тупим к рисованию ромашки</w:t>
      </w:r>
      <w:r w:rsidRPr="007A793D">
        <w:rPr>
          <w:rStyle w:val="c4"/>
          <w:bCs/>
          <w:color w:val="111111"/>
        </w:rPr>
        <w:t xml:space="preserve">. </w:t>
      </w:r>
      <w:r w:rsidR="00206AC8" w:rsidRPr="007A793D">
        <w:rPr>
          <w:bCs/>
          <w:color w:val="000000"/>
          <w:shd w:val="clear" w:color="auto" w:fill="FFFFFF"/>
        </w:rPr>
        <w:t>Смешиваем рубиновую и белую гуашь, получаем розовый цвет. Делаем розовый фон.</w:t>
      </w:r>
      <w:r w:rsidRPr="007A793D">
        <w:rPr>
          <w:rStyle w:val="c5"/>
          <w:bCs/>
          <w:color w:val="111111"/>
        </w:rPr>
        <w:t> </w:t>
      </w:r>
      <w:r w:rsidR="00206AC8" w:rsidRPr="007A793D">
        <w:rPr>
          <w:bCs/>
          <w:color w:val="000000"/>
          <w:shd w:val="clear" w:color="auto" w:fill="FFFFFF"/>
        </w:rPr>
        <w:t xml:space="preserve">Красной акварелью обводим цветок и закрашиваем круг в центре. Внутри красных лепестков делаем второй ряд, затем белой акварелью обводим лепестки вокруг центра. Обводим белым цветом большие лепестки внутри и маленькие - снаружи (кисть№2), добавляем по три </w:t>
      </w:r>
      <w:r w:rsidR="007A793D" w:rsidRPr="007A793D">
        <w:rPr>
          <w:bCs/>
          <w:color w:val="000000"/>
          <w:shd w:val="clear" w:color="auto" w:fill="FFFFFF"/>
        </w:rPr>
        <w:t>штриха (</w:t>
      </w:r>
      <w:r w:rsidR="00206AC8" w:rsidRPr="007A793D">
        <w:rPr>
          <w:bCs/>
          <w:color w:val="000000"/>
          <w:shd w:val="clear" w:color="auto" w:fill="FFFFFF"/>
        </w:rPr>
        <w:t>белые и красные) наносим точки (кисть№1). Теперь, рисуем листочки зеленым цветом</w:t>
      </w:r>
      <w:r w:rsidR="00584B83" w:rsidRPr="007A793D">
        <w:rPr>
          <w:bCs/>
          <w:color w:val="000000"/>
          <w:shd w:val="clear" w:color="auto" w:fill="FFFFFF"/>
        </w:rPr>
        <w:t xml:space="preserve"> и ягодки</w:t>
      </w:r>
      <w:r w:rsidR="00206AC8" w:rsidRPr="007A793D">
        <w:rPr>
          <w:bCs/>
          <w:color w:val="000000"/>
          <w:shd w:val="clear" w:color="auto" w:fill="FFFFFF"/>
        </w:rPr>
        <w:t xml:space="preserve">. Листочки в </w:t>
      </w:r>
      <w:r w:rsidR="00206AC8" w:rsidRPr="007A793D">
        <w:rPr>
          <w:bCs/>
          <w:color w:val="000000"/>
          <w:shd w:val="clear" w:color="auto" w:fill="FFFFFF"/>
        </w:rPr>
        <w:lastRenderedPageBreak/>
        <w:t xml:space="preserve">городецкой росписи разнообразны по размеру, но всегда расположены группами. При этом никогда не превосходят размером центральный цветок композиции. </w:t>
      </w:r>
    </w:p>
    <w:p w14:paraId="443B55FA" w14:textId="0AAFFF2C" w:rsidR="007A793D" w:rsidRPr="007A793D" w:rsidRDefault="00206AC8" w:rsidP="007A793D">
      <w:pPr>
        <w:pStyle w:val="c6"/>
        <w:shd w:val="clear" w:color="auto" w:fill="FFFFFF"/>
        <w:spacing w:before="0" w:beforeAutospacing="0" w:after="0" w:afterAutospacing="0" w:line="360" w:lineRule="auto"/>
        <w:contextualSpacing/>
        <w:mirrorIndents/>
        <w:rPr>
          <w:rStyle w:val="c4"/>
          <w:bCs/>
          <w:color w:val="000000"/>
          <w:shd w:val="clear" w:color="auto" w:fill="FFFFFF"/>
        </w:rPr>
      </w:pPr>
      <w:r w:rsidRPr="007A793D">
        <w:rPr>
          <w:bCs/>
          <w:color w:val="000000"/>
          <w:shd w:val="clear" w:color="auto" w:fill="FFFFFF"/>
        </w:rPr>
        <w:t>Наша тарелочка готова. </w:t>
      </w:r>
      <w:r w:rsidR="004C44CD" w:rsidRPr="007A793D">
        <w:rPr>
          <w:rStyle w:val="c4"/>
          <w:bCs/>
          <w:color w:val="111111"/>
        </w:rPr>
        <w:t xml:space="preserve">Дети раскладывают свои работы на одном столе, выбирают наиболее понравившиеся, делятся впечатлениями. Воспитатель просит рассказать, чем занимались. </w:t>
      </w:r>
    </w:p>
    <w:p w14:paraId="42C0D5F4" w14:textId="43170DB3" w:rsidR="004C44CD" w:rsidRPr="007A793D" w:rsidRDefault="004C44CD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rStyle w:val="c4"/>
          <w:bCs/>
          <w:color w:val="111111"/>
        </w:rPr>
      </w:pPr>
    </w:p>
    <w:p w14:paraId="7ADCB6CC" w14:textId="77777777" w:rsidR="00584B83" w:rsidRPr="007A793D" w:rsidRDefault="00584B83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rStyle w:val="c4"/>
          <w:bCs/>
          <w:color w:val="111111"/>
        </w:rPr>
      </w:pPr>
    </w:p>
    <w:p w14:paraId="005DA30E" w14:textId="59B211EC" w:rsidR="006B5E02" w:rsidRPr="007A793D" w:rsidRDefault="006B5E02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rStyle w:val="c4"/>
          <w:bCs/>
          <w:color w:val="111111"/>
        </w:rPr>
      </w:pPr>
    </w:p>
    <w:p w14:paraId="2344F5C7" w14:textId="77777777" w:rsidR="006B5E02" w:rsidRPr="007A793D" w:rsidRDefault="006B5E02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rStyle w:val="c4"/>
          <w:bCs/>
          <w:color w:val="111111"/>
        </w:rPr>
      </w:pPr>
    </w:p>
    <w:p w14:paraId="279594C9" w14:textId="77777777" w:rsidR="006B5E02" w:rsidRPr="007A793D" w:rsidRDefault="006B5E02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rStyle w:val="c4"/>
          <w:bCs/>
          <w:color w:val="111111"/>
        </w:rPr>
      </w:pPr>
    </w:p>
    <w:p w14:paraId="30799B71" w14:textId="46A1AA82" w:rsidR="006B5E02" w:rsidRPr="007A793D" w:rsidRDefault="006B5E02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</w:p>
    <w:p w14:paraId="444D0F46" w14:textId="77777777" w:rsidR="006B5E02" w:rsidRPr="007A793D" w:rsidRDefault="006B5E02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</w:p>
    <w:p w14:paraId="5B4FC65F" w14:textId="77777777" w:rsidR="006B5E02" w:rsidRPr="007A793D" w:rsidRDefault="006B5E02" w:rsidP="007A793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rPr>
          <w:bCs/>
          <w:color w:val="000000"/>
        </w:rPr>
      </w:pPr>
    </w:p>
    <w:p w14:paraId="1E7A1177" w14:textId="43CDC8FA" w:rsidR="004C44CD" w:rsidRPr="007A793D" w:rsidRDefault="004C44CD" w:rsidP="007A793D">
      <w:pPr>
        <w:spacing w:line="36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4BFCCBBC" w14:textId="77777777" w:rsidR="006B5E02" w:rsidRPr="007A793D" w:rsidRDefault="006B5E02" w:rsidP="007A793D">
      <w:pPr>
        <w:spacing w:line="36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3C20CC68" w14:textId="77777777" w:rsidR="006B5E02" w:rsidRPr="007A793D" w:rsidRDefault="006B5E02" w:rsidP="007A793D">
      <w:pPr>
        <w:spacing w:line="36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14:paraId="514E74D7" w14:textId="64F6AD64" w:rsidR="006B5E02" w:rsidRPr="007A793D" w:rsidRDefault="006B5E02" w:rsidP="007A793D">
      <w:pPr>
        <w:spacing w:line="36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sectPr w:rsidR="006B5E02" w:rsidRPr="007A793D" w:rsidSect="0079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4CD"/>
    <w:rsid w:val="00005A91"/>
    <w:rsid w:val="00206AC8"/>
    <w:rsid w:val="00332AE1"/>
    <w:rsid w:val="003441DC"/>
    <w:rsid w:val="004C44CD"/>
    <w:rsid w:val="00584B83"/>
    <w:rsid w:val="0060065E"/>
    <w:rsid w:val="006B5E02"/>
    <w:rsid w:val="00792144"/>
    <w:rsid w:val="007A793D"/>
    <w:rsid w:val="00803AF2"/>
    <w:rsid w:val="00A727C5"/>
    <w:rsid w:val="00AF5B03"/>
    <w:rsid w:val="00B06692"/>
    <w:rsid w:val="00BC1582"/>
    <w:rsid w:val="00C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D2E7"/>
  <w15:docId w15:val="{D9C25911-189A-4240-9DBF-941E2D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C44CD"/>
  </w:style>
  <w:style w:type="paragraph" w:customStyle="1" w:styleId="c2">
    <w:name w:val="c2"/>
    <w:basedOn w:val="a"/>
    <w:rsid w:val="004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C44CD"/>
  </w:style>
  <w:style w:type="character" w:customStyle="1" w:styleId="c5">
    <w:name w:val="c5"/>
    <w:basedOn w:val="a0"/>
    <w:rsid w:val="004C44CD"/>
  </w:style>
  <w:style w:type="character" w:customStyle="1" w:styleId="c4">
    <w:name w:val="c4"/>
    <w:basedOn w:val="a0"/>
    <w:rsid w:val="004C44CD"/>
  </w:style>
  <w:style w:type="paragraph" w:customStyle="1" w:styleId="c6">
    <w:name w:val="c6"/>
    <w:basedOn w:val="a"/>
    <w:rsid w:val="004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C44CD"/>
  </w:style>
  <w:style w:type="character" w:customStyle="1" w:styleId="c3">
    <w:name w:val="c3"/>
    <w:basedOn w:val="a0"/>
    <w:rsid w:val="004C44CD"/>
  </w:style>
  <w:style w:type="paragraph" w:customStyle="1" w:styleId="c22">
    <w:name w:val="c22"/>
    <w:basedOn w:val="a"/>
    <w:rsid w:val="004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Бугаенко</dc:creator>
  <cp:keywords/>
  <dc:description/>
  <cp:lastModifiedBy>Аскер Джафаров</cp:lastModifiedBy>
  <cp:revision>8</cp:revision>
  <dcterms:created xsi:type="dcterms:W3CDTF">2019-01-23T16:19:00Z</dcterms:created>
  <dcterms:modified xsi:type="dcterms:W3CDTF">2022-10-17T10:24:00Z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377529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