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3FA87" w14:textId="77777777" w:rsidR="00E11958" w:rsidRPr="008B59C4" w:rsidRDefault="00795844" w:rsidP="00E11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9C4">
        <w:rPr>
          <w:rFonts w:ascii="Times New Roman" w:hAnsi="Times New Roman" w:cs="Times New Roman"/>
          <w:b/>
          <w:bCs/>
          <w:sz w:val="24"/>
          <w:szCs w:val="24"/>
        </w:rPr>
        <w:t>«Взаимоотношения с родителями в современных условиях»</w:t>
      </w:r>
      <w:r w:rsidR="00E11958" w:rsidRPr="008B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2C0DFC" w14:textId="2E88568D" w:rsidR="00795844" w:rsidRPr="008B59C4" w:rsidRDefault="00E11958" w:rsidP="00E1195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59C4"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  <w:r w:rsidRPr="008B59C4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8B59C4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 w:rsidRPr="008B59C4">
        <w:rPr>
          <w:rFonts w:ascii="Times New Roman" w:hAnsi="Times New Roman" w:cs="Times New Roman"/>
          <w:sz w:val="24"/>
          <w:szCs w:val="24"/>
        </w:rPr>
        <w:t>, воспитатель по обучению татарского языка МБДОУ «</w:t>
      </w:r>
      <w:proofErr w:type="spellStart"/>
      <w:r w:rsidRPr="008B59C4">
        <w:rPr>
          <w:rFonts w:ascii="Times New Roman" w:hAnsi="Times New Roman" w:cs="Times New Roman"/>
          <w:sz w:val="24"/>
          <w:szCs w:val="24"/>
        </w:rPr>
        <w:t>Дестский</w:t>
      </w:r>
      <w:proofErr w:type="spellEnd"/>
      <w:r w:rsidRPr="008B59C4">
        <w:rPr>
          <w:rFonts w:ascii="Times New Roman" w:hAnsi="Times New Roman" w:cs="Times New Roman"/>
          <w:sz w:val="24"/>
          <w:szCs w:val="24"/>
        </w:rPr>
        <w:t xml:space="preserve"> сад №14 «Родничок» </w:t>
      </w:r>
      <w:proofErr w:type="spellStart"/>
      <w:proofErr w:type="gramStart"/>
      <w:r w:rsidRPr="008B59C4">
        <w:rPr>
          <w:rFonts w:ascii="Times New Roman" w:hAnsi="Times New Roman" w:cs="Times New Roman"/>
          <w:sz w:val="24"/>
          <w:szCs w:val="24"/>
        </w:rPr>
        <w:t>г.Азнакаево</w:t>
      </w:r>
      <w:proofErr w:type="spellEnd"/>
      <w:r w:rsidRPr="008B59C4">
        <w:rPr>
          <w:rFonts w:ascii="Times New Roman" w:hAnsi="Times New Roman" w:cs="Times New Roman"/>
          <w:sz w:val="24"/>
          <w:szCs w:val="24"/>
        </w:rPr>
        <w:t xml:space="preserve">  РТ</w:t>
      </w:r>
      <w:proofErr w:type="gramEnd"/>
    </w:p>
    <w:p w14:paraId="37217CE6" w14:textId="32A524D5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Воспитание подрастающего поколения в современном обществе является предметом особой заботы. В законе РФ «Об образовании» ст.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18.п.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1определяется,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взаимоотношений  и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а именно сотрудничества,  взаимодействия и доверительности.</w:t>
      </w:r>
    </w:p>
    <w:p w14:paraId="08061369" w14:textId="1760B498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14:paraId="211E1630" w14:textId="7E469CC6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14:paraId="1A45F8A5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0960972E" w14:textId="074C6F64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Проблема взаимоотношения ДОУ и семьи в последнее время попала в разряд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формы взаимодействия. 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воспитательно- образовательного процесса.</w:t>
      </w:r>
    </w:p>
    <w:p w14:paraId="59946CE4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2E2254F9" w14:textId="7BDFAB20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В нашей группе ежегодно разрабатывается план совместной деятельности с родителями воспитанников. Мероприятия составлены таким образом, чтобы они отвечали годовым задачам ДОУ, интересам и потребностям родителей, возможностям педагогов. Проблема вовлечения родителей в единое пространство детского развития в нашем ДОУ решается в трех направлениях:</w:t>
      </w:r>
    </w:p>
    <w:p w14:paraId="7622AEBE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2B96AA82" w14:textId="2E1CF6FA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1)    Работа с коллективом ДОУ по организации взаимоотношения с семьей, ознакомление педагогов с системой новых форм работы с родителями.</w:t>
      </w:r>
    </w:p>
    <w:p w14:paraId="4E17FDE4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0973E44E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2)    Повышением педагогической культуры родителей.</w:t>
      </w:r>
    </w:p>
    <w:p w14:paraId="3E0A3AF6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2984B2CE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lastRenderedPageBreak/>
        <w:t xml:space="preserve">3)    Вовлечение родителей в </w:t>
      </w:r>
      <w:proofErr w:type="gramStart"/>
      <w:r w:rsidRPr="008B59C4">
        <w:rPr>
          <w:rFonts w:ascii="Times New Roman" w:hAnsi="Times New Roman" w:cs="Times New Roman"/>
          <w:sz w:val="24"/>
          <w:szCs w:val="24"/>
        </w:rPr>
        <w:t>деятельность  ДОУ</w:t>
      </w:r>
      <w:proofErr w:type="gramEnd"/>
      <w:r w:rsidRPr="008B59C4">
        <w:rPr>
          <w:rFonts w:ascii="Times New Roman" w:hAnsi="Times New Roman" w:cs="Times New Roman"/>
          <w:sz w:val="24"/>
          <w:szCs w:val="24"/>
        </w:rPr>
        <w:t>, совместная работа по обмену опытом.</w:t>
      </w:r>
    </w:p>
    <w:p w14:paraId="62CC4E98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52EFFB2E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Основные задачи своей работы я вижу в следующем:</w:t>
      </w:r>
    </w:p>
    <w:p w14:paraId="5B83E502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6DF55AA3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1)    Установить партнерские отношения с семьей каждого воспитанника;</w:t>
      </w:r>
    </w:p>
    <w:p w14:paraId="78A3020B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20925051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2)    Объединить усилия для развития и воспитания детей;</w:t>
      </w:r>
    </w:p>
    <w:p w14:paraId="281FF1B1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6C87EAF7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3)    Создать атмосферу взаимопонимания, общности интересов, эмоциональной взаимоподдержки;</w:t>
      </w:r>
    </w:p>
    <w:p w14:paraId="354DF380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0A835364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4)    Активизировать и обогащать воспитательные умения родителей;</w:t>
      </w:r>
    </w:p>
    <w:p w14:paraId="6B22C74B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30446948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5)    Поддерживать их уверенность в собственных педагогических возможностях.</w:t>
      </w:r>
    </w:p>
    <w:p w14:paraId="4B87AB53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2EC46386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Принципами взаимодействия с родителями является:</w:t>
      </w:r>
    </w:p>
    <w:p w14:paraId="3F2AD363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5FCECE20" w14:textId="4B9D315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1)    Доброжелательный стиль общения педагогов с родителями.</w:t>
      </w:r>
      <w:r w:rsidR="008B59C4" w:rsidRPr="008B59C4">
        <w:rPr>
          <w:rFonts w:ascii="Times New Roman" w:hAnsi="Times New Roman" w:cs="Times New Roman"/>
          <w:sz w:val="24"/>
          <w:szCs w:val="24"/>
        </w:rPr>
        <w:t xml:space="preserve"> </w:t>
      </w:r>
      <w:r w:rsidRPr="008B59C4">
        <w:rPr>
          <w:rFonts w:ascii="Times New Roman" w:hAnsi="Times New Roman" w:cs="Times New Roman"/>
          <w:sz w:val="24"/>
          <w:szCs w:val="24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14:paraId="1BC69BFC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5FF794EC" w14:textId="071B4642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2)    Индивидуальный подход.</w:t>
      </w:r>
      <w:r w:rsidR="00AE50C3" w:rsidRPr="008B59C4">
        <w:rPr>
          <w:rFonts w:ascii="Times New Roman" w:hAnsi="Times New Roman" w:cs="Times New Roman"/>
          <w:sz w:val="24"/>
          <w:szCs w:val="24"/>
        </w:rPr>
        <w:t xml:space="preserve"> </w:t>
      </w:r>
      <w:r w:rsidRPr="008B59C4">
        <w:rPr>
          <w:rFonts w:ascii="Times New Roman" w:hAnsi="Times New Roman" w:cs="Times New Roman"/>
          <w:sz w:val="24"/>
          <w:szCs w:val="24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14:paraId="381919FF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6C652FCB" w14:textId="054CD1BC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3)    Сотрудничество, а не </w:t>
      </w:r>
      <w:proofErr w:type="spellStart"/>
      <w:proofErr w:type="gramStart"/>
      <w:r w:rsidRPr="008B59C4">
        <w:rPr>
          <w:rFonts w:ascii="Times New Roman" w:hAnsi="Times New Roman" w:cs="Times New Roman"/>
          <w:sz w:val="24"/>
          <w:szCs w:val="24"/>
        </w:rPr>
        <w:t>наставничество.Современные</w:t>
      </w:r>
      <w:proofErr w:type="spellEnd"/>
      <w:proofErr w:type="gramEnd"/>
      <w:r w:rsidRPr="008B59C4">
        <w:rPr>
          <w:rFonts w:ascii="Times New Roman" w:hAnsi="Times New Roman" w:cs="Times New Roman"/>
          <w:sz w:val="24"/>
          <w:szCs w:val="24"/>
        </w:rPr>
        <w:t xml:space="preserve">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ситуациях.</w:t>
      </w:r>
    </w:p>
    <w:p w14:paraId="00E76687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7741E199" w14:textId="6F16CF2B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lastRenderedPageBreak/>
        <w:t xml:space="preserve">4)    Готовимся </w:t>
      </w:r>
      <w:proofErr w:type="spellStart"/>
      <w:proofErr w:type="gramStart"/>
      <w:r w:rsidRPr="008B59C4">
        <w:rPr>
          <w:rFonts w:ascii="Times New Roman" w:hAnsi="Times New Roman" w:cs="Times New Roman"/>
          <w:sz w:val="24"/>
          <w:szCs w:val="24"/>
        </w:rPr>
        <w:t>серьезно.Любое</w:t>
      </w:r>
      <w:proofErr w:type="spellEnd"/>
      <w:proofErr w:type="gramEnd"/>
      <w:r w:rsidRPr="008B59C4">
        <w:rPr>
          <w:rFonts w:ascii="Times New Roman" w:hAnsi="Times New Roman" w:cs="Times New Roman"/>
          <w:sz w:val="24"/>
          <w:szCs w:val="24"/>
        </w:rPr>
        <w:t>, даже самое небольшое мероприятие по работе с родителями необходимо тщательно и серьезно готовить. Главное в этой работе - качество, а не количество. Слабое, плохо подготовленное родительское собрание или семинар- практикум могут негативно повлиять на положительный имидж учреждения в целом.</w:t>
      </w:r>
    </w:p>
    <w:p w14:paraId="35789235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1E349A2F" w14:textId="77777777" w:rsidR="00AE50C3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5)    </w:t>
      </w:r>
      <w:proofErr w:type="spellStart"/>
      <w:r w:rsidRPr="008B59C4">
        <w:rPr>
          <w:rFonts w:ascii="Times New Roman" w:hAnsi="Times New Roman" w:cs="Times New Roman"/>
          <w:sz w:val="24"/>
          <w:szCs w:val="24"/>
        </w:rPr>
        <w:t>Динамичность.Детский</w:t>
      </w:r>
      <w:proofErr w:type="spellEnd"/>
      <w:r w:rsidRPr="008B59C4">
        <w:rPr>
          <w:rFonts w:ascii="Times New Roman" w:hAnsi="Times New Roman" w:cs="Times New Roman"/>
          <w:sz w:val="24"/>
          <w:szCs w:val="24"/>
        </w:rPr>
        <w:t xml:space="preserve"> сад сегодня должен находится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</w:t>
      </w:r>
      <w:r w:rsidR="00AE50C3" w:rsidRPr="008B59C4">
        <w:rPr>
          <w:rFonts w:ascii="Times New Roman" w:hAnsi="Times New Roman" w:cs="Times New Roman"/>
          <w:sz w:val="24"/>
          <w:szCs w:val="24"/>
        </w:rPr>
        <w:t>/</w:t>
      </w:r>
    </w:p>
    <w:p w14:paraId="39467ECC" w14:textId="536E7ED9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Для того,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 Ежегодно в сентябре воспитатели групп проводят анкетирование среди родителей воспитанников на тему: «Социальный портрет семьи». По результатам изучения анкет выяснилось следующее: если раньше родители подразделялись на группу служащих и рабочих, то с изменением общественных условий появились предприниматели, неработающие, много неполных семей, есть многодетные семьи. Анализ рисунков воспитанников на тему: «Моя семья», «Мой дом» также помогает понять, как относятся к ребенку дома.</w:t>
      </w:r>
    </w:p>
    <w:p w14:paraId="6E9D26F3" w14:textId="5E286B44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Родители детей, посещающих сегодня дошкольное образовательное учреждение, можно условно разделить на три группы.</w:t>
      </w:r>
    </w:p>
    <w:p w14:paraId="09BB5E62" w14:textId="203804E4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Первая группа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родители, очень занятые на работе, которым д/сад просто жизненно необходим. Но, несмотря на это, они 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выставку, в удобное для них время примут участие в заранее объявленных мероприятиях.</w:t>
      </w:r>
    </w:p>
    <w:p w14:paraId="1FDB6E91" w14:textId="6C310985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Вторая группа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родители с удобным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их необходимо вовлечь в работу д/сада.</w:t>
      </w:r>
    </w:p>
    <w:p w14:paraId="2D64446C" w14:textId="7690A24D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 xml:space="preserve">Третья группа-это 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семьи  с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неработающими мамами. Эти родители тоже ждут от д/сада интересного общения со сверстниками, получения навыков поведения в коллективе, соблюдение правильного режима дня, обучения и развития. Задача воспитателя выделить из 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этой  родительской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 w:rsidR="00795844" w:rsidRPr="008B59C4">
        <w:rPr>
          <w:rFonts w:ascii="Times New Roman" w:hAnsi="Times New Roman" w:cs="Times New Roman"/>
          <w:sz w:val="24"/>
          <w:szCs w:val="24"/>
        </w:rPr>
        <w:t>энергетичных</w:t>
      </w:r>
      <w:proofErr w:type="spell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проведений праздников, конкурсов, выставок и т.д.</w:t>
      </w:r>
    </w:p>
    <w:p w14:paraId="25CEC264" w14:textId="200833D2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r w:rsidR="00795844" w:rsidRPr="008B59C4">
        <w:rPr>
          <w:rFonts w:ascii="Times New Roman" w:hAnsi="Times New Roman" w:cs="Times New Roman"/>
          <w:sz w:val="24"/>
          <w:szCs w:val="24"/>
        </w:rPr>
        <w:t>Содерджание</w:t>
      </w:r>
      <w:proofErr w:type="spell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 w14:paraId="27CC5B92" w14:textId="2B9883A3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 xml:space="preserve">Традиционные формы подразделяются на коллективные (родительские собрания, 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конференции,,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круглые столы) и индивидуальные (беседы, консультации, посещение на дому), а также наглядно- информационные (выставки, стенды, ширмы, папки- передвижки).</w:t>
      </w:r>
    </w:p>
    <w:p w14:paraId="65E1C4A2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21415777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Нетрадиционные </w:t>
      </w:r>
      <w:proofErr w:type="gramStart"/>
      <w:r w:rsidRPr="008B59C4">
        <w:rPr>
          <w:rFonts w:ascii="Times New Roman" w:hAnsi="Times New Roman" w:cs="Times New Roman"/>
          <w:sz w:val="24"/>
          <w:szCs w:val="24"/>
        </w:rPr>
        <w:t>формы  организации</w:t>
      </w:r>
      <w:proofErr w:type="gramEnd"/>
      <w:r w:rsidRPr="008B59C4">
        <w:rPr>
          <w:rFonts w:ascii="Times New Roman" w:hAnsi="Times New Roman" w:cs="Times New Roman"/>
          <w:sz w:val="24"/>
          <w:szCs w:val="24"/>
        </w:rPr>
        <w:t xml:space="preserve"> общения педагогов и родителей.</w:t>
      </w:r>
    </w:p>
    <w:p w14:paraId="62C53730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0B9CCADC" w14:textId="0D78045A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1)    Информационно- аналитические. Сюда входит выявление интересов, потребностей, запросов родителей, уровня их педагогической грамотности. Проводится с помощью социалистических срезов, опросов.</w:t>
      </w:r>
    </w:p>
    <w:p w14:paraId="191F0469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5D8C9642" w14:textId="126974EF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2)    Познавательные. 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 Проводятся семинары- практикумы, педагогическая гостиная, проведение собраний в нетрадиционной форме, педагогическая библиотека для родителей.</w:t>
      </w:r>
    </w:p>
    <w:p w14:paraId="756D54B0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584B71D1" w14:textId="00DA7E2D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3)    Наглядно- информационные. Ознакомление родителей с работой ДОУ, особенностями воспитания детей. Это информационные проекты для родителей, организация дней (недель) открытых дверей, открытых просмотров занятий и других видов деятельности детей, выпуск газет.</w:t>
      </w:r>
    </w:p>
    <w:p w14:paraId="615A3D7C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029D3435" w14:textId="52FC8FA6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4)    Досуговые. Установление эмоционального контакта между педагогами, детьми. Это совместные досуги, праздники, участие родителей и детей в выставках и т.п.</w:t>
      </w:r>
    </w:p>
    <w:p w14:paraId="63E882F5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69F4E990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>В работе со всеми родительскими группами мы активно используем разнообразные формы, как традиционные, так и нетрадиционные.</w:t>
      </w:r>
    </w:p>
    <w:p w14:paraId="73B1341E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702957EF" w14:textId="618F1D47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Работая,  в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этом направление была проведена большая работа с родителями. Родителей знакомлю с жизнью д/сада и их ребенка через родительские собрания, уголки, информационные стенды и газеты, провожу консультации, беседы с показом видеозаписей, развлечения с родителями и наконец, занятия с участием родителей. Убеждаю их о необходимости систематичности этих мероприятий. Ничто так не сближает родителей, педагогов и детей, 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как  совместные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мероприятия, которые проходят интересно и разнообразно.</w:t>
      </w:r>
    </w:p>
    <w:p w14:paraId="7D1F6188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37EDAC65" w14:textId="581EDD52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 xml:space="preserve">Для меня досуговое направление в работе с родителями оказалось самым привлекательным, востребованным, полезным, но и самым трудным в организации.  Это объясняется тем, что любое совместное мероприятие позволяет родителям: увидеть изнутри проблемы своего ребенка, трудности во взаимоотношениях, апробировать разные подходы, посмотреть как это делают другие, т.е. приобрести </w:t>
      </w:r>
      <w:proofErr w:type="gramStart"/>
      <w:r w:rsidR="00795844" w:rsidRPr="008B59C4">
        <w:rPr>
          <w:rFonts w:ascii="Times New Roman" w:hAnsi="Times New Roman" w:cs="Times New Roman"/>
          <w:sz w:val="24"/>
          <w:szCs w:val="24"/>
        </w:rPr>
        <w:t>опыт  взаимодействия</w:t>
      </w:r>
      <w:proofErr w:type="gramEnd"/>
      <w:r w:rsidR="00795844" w:rsidRPr="008B59C4">
        <w:rPr>
          <w:rFonts w:ascii="Times New Roman" w:hAnsi="Times New Roman" w:cs="Times New Roman"/>
          <w:sz w:val="24"/>
          <w:szCs w:val="24"/>
        </w:rPr>
        <w:t xml:space="preserve"> не только со своим ребенком, но и с родительской общественностью в целом.</w:t>
      </w:r>
    </w:p>
    <w:p w14:paraId="52823D1C" w14:textId="00D4B503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Очень теплой традицией стало ежегодное проведение мероприятия в ноябре, посвященное «Дню матери». В таких развлечениях принимают участие как мамы совместно с детьми, так и папы с детьми на «Рыцарском турнире». Родители настолько благодарны всеобщему союзу, что даже пишут в центральных газетах положительные отзывы. Целью этих встреч было: развитие взаимоотношений детей и родителей посредством включения в совместную деятельность, обогатить отношения через эмоциональное общение. Ведь не зря гласит пословица «Ребенок растет не от хлеба, а от радости».</w:t>
      </w:r>
    </w:p>
    <w:p w14:paraId="6C8AAC27" w14:textId="7CD68B44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 xml:space="preserve">Праздник в д/саду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петь, играть. Пройдут годы, дети забудут песни, которые звучали на празднике, но в своей памяти они навсегда сохранят тепло общения, радость сопереживания. </w:t>
      </w:r>
    </w:p>
    <w:p w14:paraId="62AEE9AA" w14:textId="3906F426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В нашем д/саду стало традиционным проведение спортивных праздников, посвященных «23 февраля». Наши мальчишки охотно соревнуются с подгруппой пап. При их проведении создаются условия не только для физического развития и укрепления здоровья всех участников, но и для сплочения семьи.</w:t>
      </w:r>
    </w:p>
    <w:p w14:paraId="1FA735A2" w14:textId="3792B7C6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В теплой обстановке, за чашкой чая, проходят чаепития с мамами, бабушками, где проходит чествование женщин- матерей, которые, воспитывая своих детей, дарят тепло своих сердец и другим детям.</w:t>
      </w:r>
    </w:p>
    <w:p w14:paraId="2154D046" w14:textId="77777777" w:rsidR="00AE50C3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Сближению детей и родителей, а также воспитателя способствует и использование такой формы работы как создание роли для родителя на открытом занятии недели «Специалист». Родитель был вовлечен в воспитательно- образовательный процесс группы, с обязательным объявлением благодарности от воспитателей и детей.</w:t>
      </w:r>
    </w:p>
    <w:p w14:paraId="2C18CA79" w14:textId="6E5D0F34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Постоянное проведение разнообразных конкурсов и выставок «Чудо- овощ», «Елочка- зеленая иголочка», «Щедрая- осень», «Транспорт- нашего города» и другие, позволяют укрепить взаимодействие д/сада с семьями воспитанников. Важным моментом проведения конкурсов является соревновательный дух, который помогает объединяться родителям одной группы.</w:t>
      </w:r>
    </w:p>
    <w:p w14:paraId="048C8201" w14:textId="77777777" w:rsidR="00AE50C3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В течение года педагогами группы оформляются газеты: «Моя мама- самая любимая»; «Мой папа- солдат»; «Как мы провели лето» и другие. Каждый номер газеты посвящаются определенной теме.</w:t>
      </w:r>
    </w:p>
    <w:p w14:paraId="77DB1AA5" w14:textId="52BFDC94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 xml:space="preserve"> И наконец, совместные субботники с родителями и детьми, на которых проявляются трудовые навыки, как родителей, так и их детей. Основная цель таких мероприятий - укрепления детско-родительских отношений. В результате у детей воспитывается трудолюбие, аккуратность, внимание к близким, уважение к труду.</w:t>
      </w:r>
    </w:p>
    <w:p w14:paraId="54ECD591" w14:textId="46D6A1F2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 xml:space="preserve"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</w:t>
      </w:r>
      <w:r w:rsidR="00795844" w:rsidRPr="008B59C4">
        <w:rPr>
          <w:rFonts w:ascii="Times New Roman" w:hAnsi="Times New Roman" w:cs="Times New Roman"/>
          <w:sz w:val="24"/>
          <w:szCs w:val="24"/>
        </w:rPr>
        <w:lastRenderedPageBreak/>
        <w:t>нуждается и наши родители. «Похвала полезна хотя бы потому, что укрепляет нас в доброжелательных измерениях»- писал Ф. Ларошфуко. Я думаю, что это актуально всегда и везде. Я всегда делаю это при любом удобном случае.</w:t>
      </w:r>
    </w:p>
    <w:p w14:paraId="0BCB2FE5" w14:textId="70866FAB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В современных условиях д/сада трудно обойтись без поддержки родителей. Именно поэтому многое у нас в группе сделано руками пап и мам наших детей (мебель- кровать и диван, сшита одежда для кукол, постельное белье, нестандартная лесенка и многое другое).</w:t>
      </w:r>
    </w:p>
    <w:p w14:paraId="4B782802" w14:textId="0856D0FC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Доверительные отношения устанавливаются постепенно в совместной деятельности родителей с воспитателем. На таких мероприятиях, как «Дни добрых дел»- ремонт группы, игрушек, мебели, помощь в создании предметно-развивающей среды в группе, налаживалась атмосфера мира и теплых взаимоотношений между педагогами и родителями. Мы вместе стремились, чтобы детям в группе было хорошо, уютно.</w:t>
      </w:r>
    </w:p>
    <w:p w14:paraId="3180E172" w14:textId="4CF08456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</w:p>
    <w:p w14:paraId="4A808107" w14:textId="77777777" w:rsidR="00AE50C3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14:paraId="5A70E196" w14:textId="19CD782F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Опыт работы показал: позиция родителей как воспитателей стала более гибкой. Теперь они ощущают себя более компетентными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14:paraId="7029F8C2" w14:textId="4501A1C8" w:rsidR="00795844" w:rsidRPr="008B59C4" w:rsidRDefault="00AE50C3" w:rsidP="00795844">
      <w:pPr>
        <w:rPr>
          <w:rFonts w:ascii="Times New Roman" w:hAnsi="Times New Roman" w:cs="Times New Roman"/>
          <w:sz w:val="24"/>
          <w:szCs w:val="24"/>
        </w:rPr>
      </w:pPr>
      <w:r w:rsidRPr="008B59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5844" w:rsidRPr="008B59C4">
        <w:rPr>
          <w:rFonts w:ascii="Times New Roman" w:hAnsi="Times New Roman" w:cs="Times New Roman"/>
          <w:sz w:val="24"/>
          <w:szCs w:val="24"/>
        </w:rPr>
        <w:t>Семья и д/сад-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Для меня это стало возможным только благодаря объединению сил и сотрудничеству. Постепенно ушли непонимание, недоверие родителей. Взаимодействие родителей и д/сада редко возникает сразу. Это длительный процесс, долгий и кропотливый труд, требующий терпеливого, неуклонного следования выбранной цели. Я не останавливаюсь на достигнутом, продолжаю искать новые пути сотрудничества с родителями. Ведь у нас одна цель - воспитывать будущих созидателей жизни. Хочется верить, что наши дети, когда вырастут, будут любить и оберегать своих близких.</w:t>
      </w:r>
    </w:p>
    <w:p w14:paraId="15392E34" w14:textId="77777777" w:rsidR="00795844" w:rsidRPr="008B59C4" w:rsidRDefault="00795844" w:rsidP="00795844">
      <w:pPr>
        <w:rPr>
          <w:rFonts w:ascii="Times New Roman" w:hAnsi="Times New Roman" w:cs="Times New Roman"/>
          <w:sz w:val="24"/>
          <w:szCs w:val="24"/>
        </w:rPr>
      </w:pPr>
    </w:p>
    <w:p w14:paraId="389C3DD7" w14:textId="77777777" w:rsidR="0033052B" w:rsidRPr="008B59C4" w:rsidRDefault="0033052B">
      <w:pPr>
        <w:rPr>
          <w:rFonts w:ascii="Times New Roman" w:hAnsi="Times New Roman" w:cs="Times New Roman"/>
          <w:sz w:val="24"/>
          <w:szCs w:val="24"/>
        </w:rPr>
      </w:pPr>
    </w:p>
    <w:sectPr w:rsidR="0033052B" w:rsidRPr="008B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44"/>
    <w:rsid w:val="0033052B"/>
    <w:rsid w:val="00795844"/>
    <w:rsid w:val="008B59C4"/>
    <w:rsid w:val="00AE50C3"/>
    <w:rsid w:val="00E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30D6"/>
  <w15:chartTrackingRefBased/>
  <w15:docId w15:val="{7213A78F-AA39-4E7A-A114-D926D57F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2022-01-13T16:15:00Z</cp:lastPrinted>
  <dcterms:created xsi:type="dcterms:W3CDTF">2022-01-13T15:40:00Z</dcterms:created>
  <dcterms:modified xsi:type="dcterms:W3CDTF">2022-11-08T16:25:00Z</dcterms:modified>
</cp:coreProperties>
</file>