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F8" w:rsidRDefault="009E47F8" w:rsidP="009E47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7F8" w:rsidRPr="00243346" w:rsidRDefault="009E47F8" w:rsidP="009E47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находка (секрет)</w:t>
      </w:r>
    </w:p>
    <w:p w:rsidR="009E47F8" w:rsidRDefault="009E47F8" w:rsidP="00214C0A">
      <w:pPr>
        <w:tabs>
          <w:tab w:val="left" w:pos="4065"/>
        </w:tabs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47F8" w:rsidRDefault="009E47F8" w:rsidP="009E47F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47F8" w:rsidRPr="00243346" w:rsidRDefault="007F1CF9" w:rsidP="009E47F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</w:t>
      </w:r>
      <w:r w:rsidR="00214C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асск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аз</w:t>
      </w:r>
      <w:r w:rsidR="009E47F8" w:rsidRPr="002433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9E47F8" w:rsidRPr="003C4B43" w:rsidRDefault="003C4B43" w:rsidP="003C4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E47F8" w:rsidRPr="003C4B43" w:rsidRDefault="00E1160B" w:rsidP="003C4B43">
      <w:pPr>
        <w:tabs>
          <w:tab w:val="left" w:pos="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Эффективные стратегии взаимодействия с родителями в случаях ложных отчётов об оценках и способы разрешения конфликтов».</w:t>
      </w:r>
    </w:p>
    <w:p w:rsidR="009E47F8" w:rsidRDefault="009E47F8" w:rsidP="009E47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47F8" w:rsidRDefault="009E47F8" w:rsidP="009E47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47F8" w:rsidRDefault="009E47F8" w:rsidP="009E47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47F8" w:rsidRDefault="009E47F8" w:rsidP="009E47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47F8" w:rsidRPr="00100B4F" w:rsidRDefault="009E47F8" w:rsidP="009E47F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47F8" w:rsidRPr="00100B4F" w:rsidRDefault="009E47F8" w:rsidP="009E4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Автор</w:t>
      </w:r>
    </w:p>
    <w:p w:rsidR="009E47F8" w:rsidRPr="00100B4F" w:rsidRDefault="009E47F8" w:rsidP="009E47F8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150E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Лихарева Софья Владимировна</w:t>
      </w:r>
      <w:r w:rsidRPr="00100B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учитель физической культуры </w:t>
      </w:r>
      <w:r w:rsidRPr="00100B4F">
        <w:rPr>
          <w:rFonts w:ascii="Times New Roman" w:hAnsi="Times New Roman" w:cs="Times New Roman"/>
          <w:spacing w:val="-4"/>
          <w:sz w:val="24"/>
          <w:szCs w:val="24"/>
        </w:rPr>
        <w:t>Государственной бюджетной общеобразовательной средней общеобразовательная школы №490 с углубленным изучением иностранных языков Красногвардейского района Санкт-Петербурга</w:t>
      </w:r>
    </w:p>
    <w:p w:rsidR="009E47F8" w:rsidRPr="00100B4F" w:rsidRDefault="009E47F8" w:rsidP="009E47F8">
      <w:pPr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9E47F8" w:rsidRPr="00100B4F" w:rsidRDefault="009E47F8" w:rsidP="009E47F8">
      <w:pPr>
        <w:tabs>
          <w:tab w:val="left" w:pos="270"/>
          <w:tab w:val="center" w:pos="4677"/>
        </w:tabs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9E47F8" w:rsidRPr="00100B4F" w:rsidRDefault="009E47F8" w:rsidP="009E47F8">
      <w:pPr>
        <w:tabs>
          <w:tab w:val="left" w:pos="270"/>
          <w:tab w:val="center" w:pos="4677"/>
        </w:tabs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9E47F8" w:rsidRDefault="009E47F8" w:rsidP="009E47F8">
      <w:pPr>
        <w:shd w:val="clear" w:color="auto" w:fill="FFFFFF"/>
        <w:spacing w:line="360" w:lineRule="auto"/>
        <w:ind w:right="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7F8" w:rsidRDefault="009E47F8" w:rsidP="009E47F8">
      <w:pPr>
        <w:shd w:val="clear" w:color="auto" w:fill="FFFFFF"/>
        <w:spacing w:line="360" w:lineRule="auto"/>
        <w:ind w:right="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7F8" w:rsidRPr="00100B4F" w:rsidRDefault="009E47F8" w:rsidP="00155341">
      <w:pPr>
        <w:shd w:val="clear" w:color="auto" w:fill="FFFFFF"/>
        <w:spacing w:line="360" w:lineRule="auto"/>
        <w:ind w:right="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B4F"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9E47F8" w:rsidRDefault="009E47F8" w:rsidP="001553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</w:t>
      </w:r>
    </w:p>
    <w:p w:rsidR="00214C0A" w:rsidRDefault="00214C0A" w:rsidP="007A0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C0A" w:rsidRDefault="00214C0A" w:rsidP="007A0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B43" w:rsidRDefault="003C4B43" w:rsidP="007A0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B43" w:rsidRDefault="003C4B43" w:rsidP="007A0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B43" w:rsidRDefault="003C4B43" w:rsidP="007A0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615A" w:rsidRDefault="0066615A" w:rsidP="007A0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4AD" w:rsidRPr="002673FB" w:rsidRDefault="000820AC" w:rsidP="007A0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3FB">
        <w:rPr>
          <w:rFonts w:ascii="Times New Roman" w:hAnsi="Times New Roman" w:cs="Times New Roman"/>
          <w:sz w:val="24"/>
          <w:szCs w:val="24"/>
        </w:rPr>
        <w:lastRenderedPageBreak/>
        <w:t>Все учителя физической культуры сталкиваются с проблемой, когда учащиеся без обоснован</w:t>
      </w:r>
      <w:r>
        <w:rPr>
          <w:rFonts w:ascii="Times New Roman" w:hAnsi="Times New Roman" w:cs="Times New Roman"/>
          <w:sz w:val="24"/>
          <w:szCs w:val="24"/>
        </w:rPr>
        <w:t>ных причин, сидящие на скамейке</w:t>
      </w:r>
      <w:r w:rsidRPr="002673FB">
        <w:rPr>
          <w:rFonts w:ascii="Times New Roman" w:hAnsi="Times New Roman" w:cs="Times New Roman"/>
          <w:sz w:val="24"/>
          <w:szCs w:val="24"/>
        </w:rPr>
        <w:t xml:space="preserve">, освобождают себя от занятий по физической культуре. </w:t>
      </w:r>
      <w:r w:rsidR="00EB14FF" w:rsidRPr="002673FB">
        <w:rPr>
          <w:rFonts w:ascii="Times New Roman" w:hAnsi="Times New Roman" w:cs="Times New Roman"/>
          <w:sz w:val="24"/>
          <w:szCs w:val="24"/>
        </w:rPr>
        <w:t xml:space="preserve">Некоторые учащиеся и их родители  не понимают, что освобождения от физической культуры не существует. </w:t>
      </w:r>
      <w:r w:rsidR="002C3037" w:rsidRPr="002673FB">
        <w:rPr>
          <w:rFonts w:ascii="Times New Roman" w:hAnsi="Times New Roman" w:cs="Times New Roman"/>
          <w:sz w:val="24"/>
          <w:szCs w:val="24"/>
        </w:rPr>
        <w:t>Уч</w:t>
      </w:r>
      <w:r w:rsidR="00E852D6" w:rsidRPr="002673FB">
        <w:rPr>
          <w:rFonts w:ascii="Times New Roman" w:hAnsi="Times New Roman" w:cs="Times New Roman"/>
          <w:sz w:val="24"/>
          <w:szCs w:val="24"/>
        </w:rPr>
        <w:t>ащийся, освобождённый по справке написанная врачом, ограничивающая его двигательные действия</w:t>
      </w:r>
      <w:r w:rsidR="002C3037" w:rsidRPr="002673FB">
        <w:rPr>
          <w:rFonts w:ascii="Times New Roman" w:hAnsi="Times New Roman" w:cs="Times New Roman"/>
          <w:sz w:val="24"/>
          <w:szCs w:val="24"/>
        </w:rPr>
        <w:t xml:space="preserve"> или освободивший себя сам от двигательных действ</w:t>
      </w:r>
      <w:r w:rsidR="00E852D6" w:rsidRPr="002673FB">
        <w:rPr>
          <w:rFonts w:ascii="Times New Roman" w:hAnsi="Times New Roman" w:cs="Times New Roman"/>
          <w:sz w:val="24"/>
          <w:szCs w:val="24"/>
        </w:rPr>
        <w:t xml:space="preserve">ий, придумав различные причины  такие как: </w:t>
      </w:r>
      <w:r w:rsidR="00A61FD9" w:rsidRPr="002673FB">
        <w:rPr>
          <w:rFonts w:ascii="Times New Roman" w:hAnsi="Times New Roman" w:cs="Times New Roman"/>
          <w:sz w:val="24"/>
          <w:szCs w:val="24"/>
        </w:rPr>
        <w:t>болит живот, нога, голова или не</w:t>
      </w:r>
      <w:r w:rsidR="002C3037" w:rsidRPr="002673FB">
        <w:rPr>
          <w:rFonts w:ascii="Times New Roman" w:hAnsi="Times New Roman" w:cs="Times New Roman"/>
          <w:sz w:val="24"/>
          <w:szCs w:val="24"/>
        </w:rPr>
        <w:t xml:space="preserve"> высохла форма, вчера или </w:t>
      </w:r>
      <w:r w:rsidR="00A61FD9" w:rsidRPr="002673FB">
        <w:rPr>
          <w:rFonts w:ascii="Times New Roman" w:hAnsi="Times New Roman" w:cs="Times New Roman"/>
          <w:sz w:val="24"/>
          <w:szCs w:val="24"/>
        </w:rPr>
        <w:t>на перемене упал и так далее. Такой ученик должен заработать</w:t>
      </w:r>
      <w:r w:rsidR="002C3037" w:rsidRPr="002673FB">
        <w:rPr>
          <w:rFonts w:ascii="Times New Roman" w:hAnsi="Times New Roman" w:cs="Times New Roman"/>
          <w:sz w:val="24"/>
          <w:szCs w:val="24"/>
        </w:rPr>
        <w:t xml:space="preserve"> оценку,  отвечая теорию</w:t>
      </w:r>
      <w:r w:rsidR="00A61FD9" w:rsidRPr="002673FB">
        <w:rPr>
          <w:rFonts w:ascii="Times New Roman" w:hAnsi="Times New Roman" w:cs="Times New Roman"/>
          <w:sz w:val="24"/>
          <w:szCs w:val="24"/>
        </w:rPr>
        <w:t>,</w:t>
      </w:r>
      <w:r w:rsidR="002C3037" w:rsidRPr="002673FB">
        <w:rPr>
          <w:rFonts w:ascii="Times New Roman" w:hAnsi="Times New Roman" w:cs="Times New Roman"/>
          <w:sz w:val="24"/>
          <w:szCs w:val="24"/>
        </w:rPr>
        <w:t xml:space="preserve"> по заданному параграфу из  учебника  физической культуры. </w:t>
      </w:r>
      <w:r w:rsidR="00F05364" w:rsidRPr="002673FB">
        <w:rPr>
          <w:rFonts w:ascii="Times New Roman" w:hAnsi="Times New Roman" w:cs="Times New Roman"/>
          <w:sz w:val="24"/>
          <w:szCs w:val="24"/>
        </w:rPr>
        <w:t>Содержание п</w:t>
      </w:r>
      <w:r w:rsidR="00A61FD9" w:rsidRPr="002673FB">
        <w:rPr>
          <w:rFonts w:ascii="Times New Roman" w:hAnsi="Times New Roman" w:cs="Times New Roman"/>
          <w:sz w:val="24"/>
          <w:szCs w:val="24"/>
        </w:rPr>
        <w:t>рограммного материала в учебниках</w:t>
      </w:r>
      <w:r w:rsidR="00F05364" w:rsidRPr="002673FB">
        <w:rPr>
          <w:rFonts w:ascii="Times New Roman" w:hAnsi="Times New Roman" w:cs="Times New Roman"/>
          <w:sz w:val="24"/>
          <w:szCs w:val="24"/>
        </w:rPr>
        <w:t xml:space="preserve"> по физической культуре должны изучать все учащиеся</w:t>
      </w:r>
      <w:r w:rsidR="009A6887" w:rsidRPr="002673FB">
        <w:rPr>
          <w:rFonts w:ascii="Times New Roman" w:hAnsi="Times New Roman" w:cs="Times New Roman"/>
          <w:sz w:val="24"/>
          <w:szCs w:val="24"/>
        </w:rPr>
        <w:t xml:space="preserve"> и уметь отвечать на </w:t>
      </w:r>
      <w:r w:rsidR="00A13819" w:rsidRPr="002673FB">
        <w:rPr>
          <w:rFonts w:ascii="Times New Roman" w:hAnsi="Times New Roman" w:cs="Times New Roman"/>
          <w:sz w:val="24"/>
          <w:szCs w:val="24"/>
        </w:rPr>
        <w:t>вопросы</w:t>
      </w:r>
      <w:r w:rsidR="00A61FD9" w:rsidRPr="002673FB">
        <w:rPr>
          <w:rFonts w:ascii="Times New Roman" w:hAnsi="Times New Roman" w:cs="Times New Roman"/>
          <w:sz w:val="24"/>
          <w:szCs w:val="24"/>
        </w:rPr>
        <w:t xml:space="preserve"> по содержанию</w:t>
      </w:r>
      <w:r w:rsidR="00F05364" w:rsidRPr="002673FB">
        <w:rPr>
          <w:rFonts w:ascii="Times New Roman" w:hAnsi="Times New Roman" w:cs="Times New Roman"/>
          <w:sz w:val="24"/>
          <w:szCs w:val="24"/>
        </w:rPr>
        <w:t xml:space="preserve">. Домашнее </w:t>
      </w:r>
      <w:r w:rsidR="002C3037" w:rsidRPr="002673FB">
        <w:rPr>
          <w:rFonts w:ascii="Times New Roman" w:hAnsi="Times New Roman" w:cs="Times New Roman"/>
          <w:sz w:val="24"/>
          <w:szCs w:val="24"/>
        </w:rPr>
        <w:t>задание</w:t>
      </w:r>
      <w:r w:rsidR="004224AD" w:rsidRPr="002673FB">
        <w:rPr>
          <w:rFonts w:ascii="Times New Roman" w:hAnsi="Times New Roman" w:cs="Times New Roman"/>
          <w:sz w:val="24"/>
          <w:szCs w:val="24"/>
        </w:rPr>
        <w:t>,</w:t>
      </w:r>
      <w:r w:rsidR="00A61FD9" w:rsidRPr="002673FB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2C3037" w:rsidRPr="002673FB">
        <w:rPr>
          <w:rFonts w:ascii="Times New Roman" w:hAnsi="Times New Roman" w:cs="Times New Roman"/>
          <w:sz w:val="24"/>
          <w:szCs w:val="24"/>
        </w:rPr>
        <w:t>озвучивает</w:t>
      </w:r>
      <w:r w:rsidR="00A61FD9" w:rsidRPr="002673FB">
        <w:rPr>
          <w:rFonts w:ascii="Times New Roman" w:hAnsi="Times New Roman" w:cs="Times New Roman"/>
          <w:sz w:val="24"/>
          <w:szCs w:val="24"/>
        </w:rPr>
        <w:t xml:space="preserve"> учащимся</w:t>
      </w:r>
      <w:r w:rsidR="002C3037" w:rsidRPr="002673FB">
        <w:rPr>
          <w:rFonts w:ascii="Times New Roman" w:hAnsi="Times New Roman" w:cs="Times New Roman"/>
          <w:sz w:val="24"/>
          <w:szCs w:val="24"/>
        </w:rPr>
        <w:t xml:space="preserve">  во время урока</w:t>
      </w:r>
      <w:r w:rsidR="00A61FD9" w:rsidRPr="002673FB">
        <w:rPr>
          <w:rFonts w:ascii="Times New Roman" w:hAnsi="Times New Roman" w:cs="Times New Roman"/>
          <w:sz w:val="24"/>
          <w:szCs w:val="24"/>
        </w:rPr>
        <w:t xml:space="preserve">, записывает на доске </w:t>
      </w:r>
      <w:r w:rsidR="00F05364" w:rsidRPr="002673FB">
        <w:rPr>
          <w:rFonts w:ascii="Times New Roman" w:hAnsi="Times New Roman" w:cs="Times New Roman"/>
          <w:sz w:val="24"/>
          <w:szCs w:val="24"/>
        </w:rPr>
        <w:t xml:space="preserve"> и в электронном журнале. </w:t>
      </w:r>
    </w:p>
    <w:p w:rsidR="00B03C3E" w:rsidRPr="002673FB" w:rsidRDefault="00A13819" w:rsidP="007A0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3FB">
        <w:rPr>
          <w:rFonts w:ascii="Times New Roman" w:hAnsi="Times New Roman" w:cs="Times New Roman"/>
          <w:sz w:val="24"/>
          <w:szCs w:val="24"/>
        </w:rPr>
        <w:t>Учащийся, освобождённый по справке или освободивший себя от выполне</w:t>
      </w:r>
      <w:r w:rsidR="00A61FD9" w:rsidRPr="002673FB">
        <w:rPr>
          <w:rFonts w:ascii="Times New Roman" w:hAnsi="Times New Roman" w:cs="Times New Roman"/>
          <w:sz w:val="24"/>
          <w:szCs w:val="24"/>
        </w:rPr>
        <w:t>ния двигательных действий, при не</w:t>
      </w:r>
      <w:r w:rsidRPr="002673FB">
        <w:rPr>
          <w:rFonts w:ascii="Times New Roman" w:hAnsi="Times New Roman" w:cs="Times New Roman"/>
          <w:sz w:val="24"/>
          <w:szCs w:val="24"/>
        </w:rPr>
        <w:t>готов</w:t>
      </w:r>
      <w:r w:rsidR="00A61FD9" w:rsidRPr="002673FB">
        <w:rPr>
          <w:rFonts w:ascii="Times New Roman" w:hAnsi="Times New Roman" w:cs="Times New Roman"/>
          <w:sz w:val="24"/>
          <w:szCs w:val="24"/>
        </w:rPr>
        <w:t>ности</w:t>
      </w:r>
      <w:r w:rsidRPr="002673FB">
        <w:rPr>
          <w:rFonts w:ascii="Times New Roman" w:hAnsi="Times New Roman" w:cs="Times New Roman"/>
          <w:sz w:val="24"/>
          <w:szCs w:val="24"/>
        </w:rPr>
        <w:t xml:space="preserve"> отвечат</w:t>
      </w:r>
      <w:r w:rsidR="00A61FD9" w:rsidRPr="002673FB">
        <w:rPr>
          <w:rFonts w:ascii="Times New Roman" w:hAnsi="Times New Roman" w:cs="Times New Roman"/>
          <w:sz w:val="24"/>
          <w:szCs w:val="24"/>
        </w:rPr>
        <w:t>ь теорию</w:t>
      </w:r>
      <w:r w:rsidR="00EB14FF" w:rsidRPr="002673FB">
        <w:rPr>
          <w:rFonts w:ascii="Times New Roman" w:hAnsi="Times New Roman" w:cs="Times New Roman"/>
          <w:sz w:val="24"/>
          <w:szCs w:val="24"/>
        </w:rPr>
        <w:t>,</w:t>
      </w:r>
      <w:r w:rsidR="00A61FD9" w:rsidRPr="002673FB">
        <w:rPr>
          <w:rFonts w:ascii="Times New Roman" w:hAnsi="Times New Roman" w:cs="Times New Roman"/>
          <w:sz w:val="24"/>
          <w:szCs w:val="24"/>
        </w:rPr>
        <w:t xml:space="preserve"> получает</w:t>
      </w:r>
      <w:r w:rsidRPr="002673FB">
        <w:rPr>
          <w:rFonts w:ascii="Times New Roman" w:hAnsi="Times New Roman" w:cs="Times New Roman"/>
          <w:sz w:val="24"/>
          <w:szCs w:val="24"/>
        </w:rPr>
        <w:t xml:space="preserve"> оценку 2. Придя домой, на вопрос родителей, почему стоит плохая оценка, ребёнок начинает обманывать</w:t>
      </w:r>
      <w:r w:rsidR="00A61FD9" w:rsidRPr="002673FB">
        <w:rPr>
          <w:rFonts w:ascii="Times New Roman" w:hAnsi="Times New Roman" w:cs="Times New Roman"/>
          <w:sz w:val="24"/>
          <w:szCs w:val="24"/>
        </w:rPr>
        <w:t xml:space="preserve"> ихи</w:t>
      </w:r>
      <w:r w:rsidR="00D17206" w:rsidRPr="002673FB">
        <w:rPr>
          <w:rFonts w:ascii="Times New Roman" w:hAnsi="Times New Roman" w:cs="Times New Roman"/>
          <w:sz w:val="24"/>
          <w:szCs w:val="24"/>
        </w:rPr>
        <w:t xml:space="preserve"> тут в ход</w:t>
      </w:r>
      <w:r w:rsidR="00152C50" w:rsidRPr="002673FB">
        <w:rPr>
          <w:rFonts w:ascii="Times New Roman" w:hAnsi="Times New Roman" w:cs="Times New Roman"/>
          <w:sz w:val="24"/>
          <w:szCs w:val="24"/>
        </w:rPr>
        <w:t xml:space="preserve"> идут </w:t>
      </w:r>
      <w:r w:rsidR="00D17206" w:rsidRPr="002673FB">
        <w:rPr>
          <w:rFonts w:ascii="Times New Roman" w:hAnsi="Times New Roman" w:cs="Times New Roman"/>
          <w:sz w:val="24"/>
          <w:szCs w:val="24"/>
        </w:rPr>
        <w:t xml:space="preserve"> различные варианты</w:t>
      </w:r>
      <w:r w:rsidR="00152C50" w:rsidRPr="002673FB">
        <w:rPr>
          <w:rFonts w:ascii="Times New Roman" w:hAnsi="Times New Roman" w:cs="Times New Roman"/>
          <w:sz w:val="24"/>
          <w:szCs w:val="24"/>
        </w:rPr>
        <w:t xml:space="preserve"> для обмана</w:t>
      </w:r>
      <w:r w:rsidR="00D17206" w:rsidRPr="002673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7206" w:rsidRPr="002673FB" w:rsidRDefault="00DF26B7" w:rsidP="002673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3FB">
        <w:rPr>
          <w:rFonts w:ascii="Times New Roman" w:hAnsi="Times New Roman" w:cs="Times New Roman"/>
          <w:sz w:val="24"/>
          <w:szCs w:val="24"/>
        </w:rPr>
        <w:t>Я был в спортивной  форме, занимался и</w:t>
      </w:r>
      <w:r w:rsidR="00D17206" w:rsidRPr="002673FB">
        <w:rPr>
          <w:rFonts w:ascii="Times New Roman" w:hAnsi="Times New Roman" w:cs="Times New Roman"/>
          <w:sz w:val="24"/>
          <w:szCs w:val="24"/>
        </w:rPr>
        <w:t xml:space="preserve"> не </w:t>
      </w:r>
      <w:r w:rsidR="00A13819" w:rsidRPr="002673FB">
        <w:rPr>
          <w:rFonts w:ascii="Times New Roman" w:hAnsi="Times New Roman" w:cs="Times New Roman"/>
          <w:sz w:val="24"/>
          <w:szCs w:val="24"/>
        </w:rPr>
        <w:t>знаю,</w:t>
      </w:r>
      <w:r w:rsidR="00D17206" w:rsidRPr="002673FB">
        <w:rPr>
          <w:rFonts w:ascii="Times New Roman" w:hAnsi="Times New Roman" w:cs="Times New Roman"/>
          <w:sz w:val="24"/>
          <w:szCs w:val="24"/>
        </w:rPr>
        <w:t xml:space="preserve"> откуда оценка 2</w:t>
      </w:r>
    </w:p>
    <w:p w:rsidR="00D17206" w:rsidRPr="002673FB" w:rsidRDefault="00D17206" w:rsidP="002673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3FB">
        <w:rPr>
          <w:rFonts w:ascii="Times New Roman" w:hAnsi="Times New Roman" w:cs="Times New Roman"/>
          <w:sz w:val="24"/>
          <w:szCs w:val="24"/>
        </w:rPr>
        <w:t xml:space="preserve">Я всё ответил и не </w:t>
      </w:r>
      <w:r w:rsidR="00A13819" w:rsidRPr="002673FB">
        <w:rPr>
          <w:rFonts w:ascii="Times New Roman" w:hAnsi="Times New Roman" w:cs="Times New Roman"/>
          <w:sz w:val="24"/>
          <w:szCs w:val="24"/>
        </w:rPr>
        <w:t>понимаю,</w:t>
      </w:r>
      <w:r w:rsidRPr="002673FB">
        <w:rPr>
          <w:rFonts w:ascii="Times New Roman" w:hAnsi="Times New Roman" w:cs="Times New Roman"/>
          <w:sz w:val="24"/>
          <w:szCs w:val="24"/>
        </w:rPr>
        <w:t xml:space="preserve"> почему 2</w:t>
      </w:r>
    </w:p>
    <w:p w:rsidR="00DF26B7" w:rsidRPr="002673FB" w:rsidRDefault="00D17206" w:rsidP="007A09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3FB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DF26B7" w:rsidRPr="002673FB">
        <w:rPr>
          <w:rFonts w:ascii="Times New Roman" w:hAnsi="Times New Roman" w:cs="Times New Roman"/>
          <w:sz w:val="24"/>
          <w:szCs w:val="24"/>
        </w:rPr>
        <w:t xml:space="preserve">заставляет отвечать весь </w:t>
      </w:r>
      <w:r w:rsidR="00A13819" w:rsidRPr="002673FB">
        <w:rPr>
          <w:rFonts w:ascii="Times New Roman" w:hAnsi="Times New Roman" w:cs="Times New Roman"/>
          <w:sz w:val="24"/>
          <w:szCs w:val="24"/>
        </w:rPr>
        <w:t>параграфнаизусть</w:t>
      </w:r>
      <w:r w:rsidR="00DF26B7" w:rsidRPr="002673FB">
        <w:rPr>
          <w:rFonts w:ascii="Times New Roman" w:hAnsi="Times New Roman" w:cs="Times New Roman"/>
          <w:sz w:val="24"/>
          <w:szCs w:val="24"/>
        </w:rPr>
        <w:t>.</w:t>
      </w:r>
    </w:p>
    <w:p w:rsidR="00D17206" w:rsidRPr="002673FB" w:rsidRDefault="00A61FD9" w:rsidP="007A0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3FB">
        <w:rPr>
          <w:rFonts w:ascii="Times New Roman" w:hAnsi="Times New Roman" w:cs="Times New Roman"/>
          <w:sz w:val="24"/>
          <w:szCs w:val="24"/>
        </w:rPr>
        <w:t xml:space="preserve">После этого </w:t>
      </w:r>
      <w:r w:rsidR="00DF26B7" w:rsidRPr="002673FB">
        <w:rPr>
          <w:rFonts w:ascii="Times New Roman" w:hAnsi="Times New Roman" w:cs="Times New Roman"/>
          <w:sz w:val="24"/>
          <w:szCs w:val="24"/>
        </w:rPr>
        <w:t xml:space="preserve">возникает конфликт между учителем и родителями. </w:t>
      </w:r>
      <w:r w:rsidR="004B205C" w:rsidRPr="002673FB">
        <w:rPr>
          <w:rFonts w:ascii="Times New Roman" w:hAnsi="Times New Roman" w:cs="Times New Roman"/>
          <w:sz w:val="24"/>
          <w:szCs w:val="24"/>
        </w:rPr>
        <w:t xml:space="preserve"> Как же так учитель не заслуженно поставил плохую оценку</w:t>
      </w:r>
      <w:r w:rsidR="00152C50" w:rsidRPr="002673FB">
        <w:rPr>
          <w:rFonts w:ascii="Times New Roman" w:hAnsi="Times New Roman" w:cs="Times New Roman"/>
          <w:sz w:val="24"/>
          <w:szCs w:val="24"/>
        </w:rPr>
        <w:t>, учитель заставляе</w:t>
      </w:r>
      <w:r w:rsidRPr="002673FB">
        <w:rPr>
          <w:rFonts w:ascii="Times New Roman" w:hAnsi="Times New Roman" w:cs="Times New Roman"/>
          <w:sz w:val="24"/>
          <w:szCs w:val="24"/>
        </w:rPr>
        <w:t>т учить весь текст из параграфа!</w:t>
      </w:r>
      <w:r w:rsidR="004B205C" w:rsidRPr="002673FB">
        <w:rPr>
          <w:rFonts w:ascii="Times New Roman" w:hAnsi="Times New Roman" w:cs="Times New Roman"/>
          <w:sz w:val="24"/>
          <w:szCs w:val="24"/>
        </w:rPr>
        <w:t xml:space="preserve"> Родители </w:t>
      </w:r>
      <w:r w:rsidR="006C5BF7" w:rsidRPr="002673FB">
        <w:rPr>
          <w:rFonts w:ascii="Times New Roman" w:hAnsi="Times New Roman" w:cs="Times New Roman"/>
          <w:sz w:val="24"/>
          <w:szCs w:val="24"/>
        </w:rPr>
        <w:t>начина</w:t>
      </w:r>
      <w:r w:rsidRPr="002673FB">
        <w:rPr>
          <w:rFonts w:ascii="Times New Roman" w:hAnsi="Times New Roman" w:cs="Times New Roman"/>
          <w:sz w:val="24"/>
          <w:szCs w:val="24"/>
        </w:rPr>
        <w:t>ют звонить и ругаться</w:t>
      </w:r>
      <w:r w:rsidR="00EB14FF" w:rsidRPr="002673FB">
        <w:rPr>
          <w:rFonts w:ascii="Times New Roman" w:hAnsi="Times New Roman" w:cs="Times New Roman"/>
          <w:sz w:val="24"/>
          <w:szCs w:val="24"/>
        </w:rPr>
        <w:t>,</w:t>
      </w:r>
      <w:r w:rsidRPr="002673FB">
        <w:rPr>
          <w:rFonts w:ascii="Times New Roman" w:hAnsi="Times New Roman" w:cs="Times New Roman"/>
          <w:sz w:val="24"/>
          <w:szCs w:val="24"/>
        </w:rPr>
        <w:t xml:space="preserve"> ч</w:t>
      </w:r>
      <w:r w:rsidR="006C5BF7" w:rsidRPr="002673FB">
        <w:rPr>
          <w:rFonts w:ascii="Times New Roman" w:hAnsi="Times New Roman" w:cs="Times New Roman"/>
          <w:sz w:val="24"/>
          <w:szCs w:val="24"/>
        </w:rPr>
        <w:t>тобы избежать этой не приятной ситуации</w:t>
      </w:r>
      <w:r w:rsidRPr="002673FB">
        <w:rPr>
          <w:rFonts w:ascii="Times New Roman" w:hAnsi="Times New Roman" w:cs="Times New Roman"/>
          <w:sz w:val="24"/>
          <w:szCs w:val="24"/>
        </w:rPr>
        <w:t>,</w:t>
      </w:r>
      <w:r w:rsidR="006C5BF7" w:rsidRPr="002673FB">
        <w:rPr>
          <w:rFonts w:ascii="Times New Roman" w:hAnsi="Times New Roman" w:cs="Times New Roman"/>
          <w:sz w:val="24"/>
          <w:szCs w:val="24"/>
        </w:rPr>
        <w:t xml:space="preserve">  я приду</w:t>
      </w:r>
      <w:r w:rsidRPr="002673FB">
        <w:rPr>
          <w:rFonts w:ascii="Times New Roman" w:hAnsi="Times New Roman" w:cs="Times New Roman"/>
          <w:sz w:val="24"/>
          <w:szCs w:val="24"/>
        </w:rPr>
        <w:t>мала  хороший выход из неё.</w:t>
      </w:r>
    </w:p>
    <w:p w:rsidR="006C5BF7" w:rsidRPr="002673FB" w:rsidRDefault="006C5BF7" w:rsidP="007A0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3FB">
        <w:rPr>
          <w:rFonts w:ascii="Times New Roman" w:hAnsi="Times New Roman" w:cs="Times New Roman"/>
          <w:sz w:val="24"/>
          <w:szCs w:val="24"/>
        </w:rPr>
        <w:t>1.Учащиеся отвечают теорию по учебнику только в письменной форме</w:t>
      </w:r>
      <w:r w:rsidR="00EB14FF" w:rsidRPr="002673FB">
        <w:rPr>
          <w:rFonts w:ascii="Times New Roman" w:hAnsi="Times New Roman" w:cs="Times New Roman"/>
          <w:sz w:val="24"/>
          <w:szCs w:val="24"/>
        </w:rPr>
        <w:t xml:space="preserve">, </w:t>
      </w:r>
      <w:r w:rsidR="005054F2" w:rsidRPr="002673FB">
        <w:rPr>
          <w:rFonts w:ascii="Times New Roman" w:hAnsi="Times New Roman" w:cs="Times New Roman"/>
          <w:sz w:val="24"/>
          <w:szCs w:val="24"/>
        </w:rPr>
        <w:t>на уроке</w:t>
      </w:r>
      <w:r w:rsidR="00A13819" w:rsidRPr="002673FB">
        <w:rPr>
          <w:rFonts w:ascii="Times New Roman" w:hAnsi="Times New Roman" w:cs="Times New Roman"/>
          <w:sz w:val="24"/>
          <w:szCs w:val="24"/>
        </w:rPr>
        <w:t>.</w:t>
      </w:r>
      <w:r w:rsidR="00EB14FF" w:rsidRPr="002673FB">
        <w:rPr>
          <w:rFonts w:ascii="Times New Roman" w:hAnsi="Times New Roman" w:cs="Times New Roman"/>
          <w:sz w:val="24"/>
          <w:szCs w:val="24"/>
        </w:rPr>
        <w:t xml:space="preserve"> Ученику </w:t>
      </w:r>
      <w:r w:rsidR="007518E7" w:rsidRPr="002673FB">
        <w:rPr>
          <w:rFonts w:ascii="Times New Roman" w:hAnsi="Times New Roman" w:cs="Times New Roman"/>
          <w:sz w:val="24"/>
          <w:szCs w:val="24"/>
        </w:rPr>
        <w:t>выдаётся лист с</w:t>
      </w:r>
      <w:r w:rsidR="00EB14FF" w:rsidRPr="002673FB">
        <w:rPr>
          <w:rFonts w:ascii="Times New Roman" w:hAnsi="Times New Roman" w:cs="Times New Roman"/>
          <w:sz w:val="24"/>
          <w:szCs w:val="24"/>
        </w:rPr>
        <w:t xml:space="preserve"> напечатанными 5 вопросами по парагра</w:t>
      </w:r>
      <w:r w:rsidR="007518E7" w:rsidRPr="002673FB">
        <w:rPr>
          <w:rFonts w:ascii="Times New Roman" w:hAnsi="Times New Roman" w:cs="Times New Roman"/>
          <w:sz w:val="24"/>
          <w:szCs w:val="24"/>
        </w:rPr>
        <w:t>фу</w:t>
      </w:r>
      <w:r w:rsidR="00EB14FF" w:rsidRPr="002673FB">
        <w:rPr>
          <w:rFonts w:ascii="Times New Roman" w:hAnsi="Times New Roman" w:cs="Times New Roman"/>
          <w:sz w:val="24"/>
          <w:szCs w:val="24"/>
        </w:rPr>
        <w:t>,</w:t>
      </w:r>
      <w:r w:rsidR="007518E7" w:rsidRPr="002673FB">
        <w:rPr>
          <w:rFonts w:ascii="Times New Roman" w:hAnsi="Times New Roman" w:cs="Times New Roman"/>
          <w:sz w:val="24"/>
          <w:szCs w:val="24"/>
        </w:rPr>
        <w:t xml:space="preserve"> из учебника физической культуры. </w:t>
      </w:r>
      <w:bookmarkStart w:id="0" w:name="_GoBack"/>
      <w:bookmarkEnd w:id="0"/>
      <w:r w:rsidR="00A13819" w:rsidRPr="002673FB">
        <w:rPr>
          <w:rFonts w:ascii="Times New Roman" w:hAnsi="Times New Roman" w:cs="Times New Roman"/>
          <w:sz w:val="24"/>
          <w:szCs w:val="24"/>
        </w:rPr>
        <w:t>Учащийся</w:t>
      </w:r>
      <w:r w:rsidR="00EB14FF" w:rsidRPr="002673FB">
        <w:rPr>
          <w:rFonts w:ascii="Times New Roman" w:hAnsi="Times New Roman" w:cs="Times New Roman"/>
          <w:sz w:val="24"/>
          <w:szCs w:val="24"/>
        </w:rPr>
        <w:t xml:space="preserve"> лично</w:t>
      </w:r>
      <w:r w:rsidR="00A13819" w:rsidRPr="002673FB">
        <w:rPr>
          <w:rFonts w:ascii="Times New Roman" w:hAnsi="Times New Roman" w:cs="Times New Roman"/>
          <w:sz w:val="24"/>
          <w:szCs w:val="24"/>
        </w:rPr>
        <w:t xml:space="preserve"> пишет на бумажном листе свою фамилию, имя и дату опроса</w:t>
      </w:r>
      <w:r w:rsidR="00EB14FF" w:rsidRPr="002673FB">
        <w:rPr>
          <w:rFonts w:ascii="Times New Roman" w:hAnsi="Times New Roman" w:cs="Times New Roman"/>
          <w:sz w:val="24"/>
          <w:szCs w:val="24"/>
        </w:rPr>
        <w:t xml:space="preserve">. Когда ученик </w:t>
      </w:r>
      <w:r w:rsidR="00A13819" w:rsidRPr="002673FB">
        <w:rPr>
          <w:rFonts w:ascii="Times New Roman" w:hAnsi="Times New Roman" w:cs="Times New Roman"/>
          <w:sz w:val="24"/>
          <w:szCs w:val="24"/>
        </w:rPr>
        <w:t>за</w:t>
      </w:r>
      <w:r w:rsidR="00EB14FF" w:rsidRPr="002673FB">
        <w:rPr>
          <w:rFonts w:ascii="Times New Roman" w:hAnsi="Times New Roman" w:cs="Times New Roman"/>
          <w:sz w:val="24"/>
          <w:szCs w:val="24"/>
        </w:rPr>
        <w:t xml:space="preserve">кончил отвечать, ему  отдается </w:t>
      </w:r>
      <w:r w:rsidR="00A13819" w:rsidRPr="002673FB">
        <w:rPr>
          <w:rFonts w:ascii="Times New Roman" w:hAnsi="Times New Roman" w:cs="Times New Roman"/>
          <w:sz w:val="24"/>
          <w:szCs w:val="24"/>
        </w:rPr>
        <w:t xml:space="preserve">копия листа с его ответами.  </w:t>
      </w:r>
      <w:r w:rsidR="007518E7" w:rsidRPr="002673FB">
        <w:rPr>
          <w:rFonts w:ascii="Times New Roman" w:hAnsi="Times New Roman" w:cs="Times New Roman"/>
          <w:sz w:val="24"/>
          <w:szCs w:val="24"/>
        </w:rPr>
        <w:t>Родители и ученик дома могут сравнить ответы с учебником .</w:t>
      </w:r>
    </w:p>
    <w:p w:rsidR="009A6887" w:rsidRPr="002673FB" w:rsidRDefault="005054F2" w:rsidP="007A0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3FB">
        <w:rPr>
          <w:rFonts w:ascii="Times New Roman" w:hAnsi="Times New Roman" w:cs="Times New Roman"/>
          <w:sz w:val="24"/>
          <w:szCs w:val="24"/>
        </w:rPr>
        <w:t xml:space="preserve">2. </w:t>
      </w:r>
      <w:r w:rsidR="00A13819" w:rsidRPr="002673FB">
        <w:rPr>
          <w:rFonts w:ascii="Times New Roman" w:hAnsi="Times New Roman" w:cs="Times New Roman"/>
          <w:sz w:val="24"/>
          <w:szCs w:val="24"/>
        </w:rPr>
        <w:t>Перед уроком каждый учащийся, освобождённый  от двигательных действий по справке</w:t>
      </w:r>
      <w:r w:rsidR="00EB14FF" w:rsidRPr="002673FB">
        <w:rPr>
          <w:rFonts w:ascii="Times New Roman" w:hAnsi="Times New Roman" w:cs="Times New Roman"/>
          <w:sz w:val="24"/>
          <w:szCs w:val="24"/>
        </w:rPr>
        <w:t xml:space="preserve"> врачом и освободивший себя, </w:t>
      </w:r>
      <w:r w:rsidR="00A13819" w:rsidRPr="002673FB">
        <w:rPr>
          <w:rFonts w:ascii="Times New Roman" w:hAnsi="Times New Roman" w:cs="Times New Roman"/>
          <w:sz w:val="24"/>
          <w:szCs w:val="24"/>
        </w:rPr>
        <w:t xml:space="preserve"> записывают </w:t>
      </w:r>
      <w:r w:rsidR="00EB14FF" w:rsidRPr="002673FB">
        <w:rPr>
          <w:rFonts w:ascii="Times New Roman" w:hAnsi="Times New Roman" w:cs="Times New Roman"/>
          <w:sz w:val="24"/>
          <w:szCs w:val="24"/>
        </w:rPr>
        <w:t xml:space="preserve">себя в </w:t>
      </w:r>
      <w:r w:rsidR="00A13819" w:rsidRPr="002673FB">
        <w:rPr>
          <w:rFonts w:ascii="Times New Roman" w:hAnsi="Times New Roman" w:cs="Times New Roman"/>
          <w:sz w:val="24"/>
          <w:szCs w:val="24"/>
        </w:rPr>
        <w:t xml:space="preserve"> блокнот </w:t>
      </w:r>
      <w:r w:rsidR="00EB14FF" w:rsidRPr="002673FB">
        <w:rPr>
          <w:rFonts w:ascii="Times New Roman" w:hAnsi="Times New Roman" w:cs="Times New Roman"/>
          <w:sz w:val="24"/>
          <w:szCs w:val="24"/>
        </w:rPr>
        <w:t xml:space="preserve"> учителя </w:t>
      </w:r>
      <w:r w:rsidR="00A13819" w:rsidRPr="002673FB">
        <w:rPr>
          <w:rFonts w:ascii="Times New Roman" w:hAnsi="Times New Roman" w:cs="Times New Roman"/>
          <w:sz w:val="24"/>
          <w:szCs w:val="24"/>
        </w:rPr>
        <w:t xml:space="preserve">следящую информацию:1. </w:t>
      </w:r>
      <w:r w:rsidRPr="002673FB">
        <w:rPr>
          <w:rFonts w:ascii="Times New Roman" w:hAnsi="Times New Roman" w:cs="Times New Roman"/>
          <w:sz w:val="24"/>
          <w:szCs w:val="24"/>
        </w:rPr>
        <w:t>Дата</w:t>
      </w:r>
      <w:r w:rsidR="00A13819" w:rsidRPr="002673FB">
        <w:rPr>
          <w:rFonts w:ascii="Times New Roman" w:hAnsi="Times New Roman" w:cs="Times New Roman"/>
          <w:sz w:val="24"/>
          <w:szCs w:val="24"/>
        </w:rPr>
        <w:t xml:space="preserve">, </w:t>
      </w:r>
      <w:r w:rsidRPr="002673FB">
        <w:rPr>
          <w:rFonts w:ascii="Times New Roman" w:hAnsi="Times New Roman" w:cs="Times New Roman"/>
          <w:sz w:val="24"/>
          <w:szCs w:val="24"/>
        </w:rPr>
        <w:t>месяц, год 2.По какой причине он не занимается.3. Готов ли он отвечать теорию по заданному на дом порагрофу.</w:t>
      </w:r>
    </w:p>
    <w:p w:rsidR="00E317D4" w:rsidRDefault="00EB14FF" w:rsidP="002673FB">
      <w:pPr>
        <w:jc w:val="both"/>
        <w:rPr>
          <w:rFonts w:ascii="Times New Roman" w:hAnsi="Times New Roman" w:cs="Times New Roman"/>
          <w:sz w:val="24"/>
          <w:szCs w:val="24"/>
        </w:rPr>
      </w:pPr>
      <w:r w:rsidRPr="002673FB">
        <w:rPr>
          <w:rFonts w:ascii="Times New Roman" w:hAnsi="Times New Roman" w:cs="Times New Roman"/>
          <w:sz w:val="24"/>
          <w:szCs w:val="24"/>
        </w:rPr>
        <w:t>С помощью этого метода я не отвлекаюсь на уроках, выясняя,  почему ученик без формы или не занимается.  После проведённого метода, родители не осмеливаются выяснять отношения в отношении своего ребенка, по факту не готовности к уроку</w:t>
      </w:r>
      <w:r w:rsidR="00A13819" w:rsidRPr="002673FB">
        <w:rPr>
          <w:rFonts w:ascii="Times New Roman" w:hAnsi="Times New Roman" w:cs="Times New Roman"/>
          <w:sz w:val="24"/>
          <w:szCs w:val="24"/>
        </w:rPr>
        <w:t>.</w:t>
      </w:r>
    </w:p>
    <w:p w:rsidR="00E317D4" w:rsidRDefault="007A09B1">
      <w:pPr>
        <w:rPr>
          <w:rFonts w:ascii="Times New Roman" w:hAnsi="Times New Roman" w:cs="Times New Roman"/>
          <w:sz w:val="24"/>
          <w:szCs w:val="24"/>
        </w:rPr>
      </w:pPr>
      <w:r w:rsidRPr="00E317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47825" cy="1952625"/>
            <wp:effectExtent l="19050" t="0" r="9525" b="0"/>
            <wp:docPr id="5" name="Рисунок 1" descr="https://sun9-52.userapi.com/impg/-5BqVp6n2RyGxWILDZUHT0rYGcCmAxyxidra5g/xgrTWq9DGA4.jpg?size=769x941&amp;quality=95&amp;sign=8d76dde07656c3c4b765a1694aca050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2.userapi.com/impg/-5BqVp6n2RyGxWILDZUHT0rYGcCmAxyxidra5g/xgrTWq9DGA4.jpg?size=769x941&amp;quality=95&amp;sign=8d76dde07656c3c4b765a1694aca050d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17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0125" cy="1279729"/>
            <wp:effectExtent l="19050" t="0" r="9525" b="0"/>
            <wp:docPr id="8" name="Рисунок 4" descr="https://sun9-80.userapi.com/impg/0o-BVdxp71dcP2O9pvUt5C2WsYoQipnUtT6OZA/0J8B7Fl41KY.jpg?size=744x952&amp;quality=95&amp;sign=c58cdcc8524dd1e3877a1ebff5bad30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80.userapi.com/impg/0o-BVdxp71dcP2O9pvUt5C2WsYoQipnUtT6OZA/0J8B7Fl41KY.jpg?size=744x952&amp;quality=95&amp;sign=c58cdcc8524dd1e3877a1ebff5bad30d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16" cy="1280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17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66925" cy="2066925"/>
            <wp:effectExtent l="19050" t="0" r="9525" b="0"/>
            <wp:docPr id="6" name="Рисунок 7" descr="https://sun9-30.userapi.com/impg/T5RTfZ5lgtqb9kO2ofj4xnvngdnT5mNNPF27yA/rJdH6NfTvhs.jpg?size=776x860&amp;quality=95&amp;sign=5930bbe69e4cdf2a8056a0b0dc972e4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0.userapi.com/impg/T5RTfZ5lgtqb9kO2ofj4xnvngdnT5mNNPF27yA/rJdH6NfTvhs.jpg?size=776x860&amp;quality=95&amp;sign=5930bbe69e4cdf2a8056a0b0dc972e4c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7D4">
        <w:rPr>
          <w:rFonts w:ascii="Times New Roman" w:hAnsi="Times New Roman" w:cs="Times New Roman"/>
          <w:sz w:val="24"/>
          <w:szCs w:val="24"/>
        </w:rPr>
        <w:br w:type="page"/>
      </w:r>
    </w:p>
    <w:p w:rsidR="00E317D4" w:rsidRDefault="00E317D4" w:rsidP="002673FB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638769" cy="3228975"/>
            <wp:effectExtent l="19050" t="0" r="9181" b="0"/>
            <wp:docPr id="1" name="Рисунок 1" descr="https://sun9-52.userapi.com/impg/-5BqVp6n2RyGxWILDZUHT0rYGcCmAxyxidra5g/xgrTWq9DGA4.jpg?size=769x941&amp;quality=95&amp;sign=8d76dde07656c3c4b765a1694aca050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2.userapi.com/impg/-5BqVp6n2RyGxWILDZUHT0rYGcCmAxyxidra5g/xgrTWq9DGA4.jpg?size=769x941&amp;quality=95&amp;sign=8d76dde07656c3c4b765a1694aca050d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253" cy="3234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43175" cy="3254170"/>
            <wp:effectExtent l="19050" t="0" r="9525" b="0"/>
            <wp:docPr id="3" name="Рисунок 4" descr="https://sun9-80.userapi.com/impg/0o-BVdxp71dcP2O9pvUt5C2WsYoQipnUtT6OZA/0J8B7Fl41KY.jpg?size=744x952&amp;quality=95&amp;sign=c58cdcc8524dd1e3877a1ebff5bad30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80.userapi.com/impg/0o-BVdxp71dcP2O9pvUt5C2WsYoQipnUtT6OZA/0J8B7Fl41KY.jpg?size=744x952&amp;quality=95&amp;sign=c58cdcc8524dd1e3877a1ebff5bad30d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22" cy="325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7D4" w:rsidRDefault="00E317D4" w:rsidP="002673FB">
      <w:pPr>
        <w:jc w:val="both"/>
        <w:rPr>
          <w:noProof/>
        </w:rPr>
      </w:pPr>
    </w:p>
    <w:p w:rsidR="005054F2" w:rsidRPr="002673FB" w:rsidRDefault="00E317D4" w:rsidP="002673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924175" cy="3240709"/>
            <wp:effectExtent l="19050" t="0" r="9525" b="0"/>
            <wp:docPr id="2" name="Рисунок 7" descr="https://sun9-30.userapi.com/impg/T5RTfZ5lgtqb9kO2ofj4xnvngdnT5mNNPF27yA/rJdH6NfTvhs.jpg?size=776x860&amp;quality=95&amp;sign=5930bbe69e4cdf2a8056a0b0dc972e4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0.userapi.com/impg/T5RTfZ5lgtqb9kO2ofj4xnvngdnT5mNNPF27yA/rJdH6NfTvhs.jpg?size=776x860&amp;quality=95&amp;sign=5930bbe69e4cdf2a8056a0b0dc972e4c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609" cy="324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54F2" w:rsidRPr="002673FB" w:rsidSect="002673F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0D0F"/>
    <w:multiLevelType w:val="hybridMultilevel"/>
    <w:tmpl w:val="87CAD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A3AD0"/>
    <w:multiLevelType w:val="hybridMultilevel"/>
    <w:tmpl w:val="EEE0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529C"/>
    <w:rsid w:val="000820AC"/>
    <w:rsid w:val="001347C5"/>
    <w:rsid w:val="00152C50"/>
    <w:rsid w:val="00155341"/>
    <w:rsid w:val="00214C0A"/>
    <w:rsid w:val="002673FB"/>
    <w:rsid w:val="002867C6"/>
    <w:rsid w:val="002C3037"/>
    <w:rsid w:val="00312A4E"/>
    <w:rsid w:val="00330F3B"/>
    <w:rsid w:val="0034553A"/>
    <w:rsid w:val="003C4B43"/>
    <w:rsid w:val="004224AD"/>
    <w:rsid w:val="004B205C"/>
    <w:rsid w:val="005054F2"/>
    <w:rsid w:val="0057351C"/>
    <w:rsid w:val="005B529C"/>
    <w:rsid w:val="00657072"/>
    <w:rsid w:val="0066615A"/>
    <w:rsid w:val="006803EC"/>
    <w:rsid w:val="006C5BF7"/>
    <w:rsid w:val="007518E7"/>
    <w:rsid w:val="007A09B1"/>
    <w:rsid w:val="007F1CF9"/>
    <w:rsid w:val="009A6887"/>
    <w:rsid w:val="009E47F8"/>
    <w:rsid w:val="00A13819"/>
    <w:rsid w:val="00A61FD9"/>
    <w:rsid w:val="00B03C3E"/>
    <w:rsid w:val="00BD7EF1"/>
    <w:rsid w:val="00CE60EB"/>
    <w:rsid w:val="00D10C59"/>
    <w:rsid w:val="00D17206"/>
    <w:rsid w:val="00DF26B7"/>
    <w:rsid w:val="00E1160B"/>
    <w:rsid w:val="00E317D4"/>
    <w:rsid w:val="00E705E1"/>
    <w:rsid w:val="00E852D6"/>
    <w:rsid w:val="00EB14FF"/>
    <w:rsid w:val="00F05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2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2024-04-07T10:35:00Z</dcterms:created>
  <dcterms:modified xsi:type="dcterms:W3CDTF">2024-04-26T20:39:00Z</dcterms:modified>
</cp:coreProperties>
</file>