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3E" w:rsidRPr="00C7343E" w:rsidRDefault="00C7343E" w:rsidP="00C7343E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343E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C7343E">
        <w:rPr>
          <w:rFonts w:ascii="Times New Roman" w:hAnsi="Times New Roman" w:cs="Times New Roman"/>
          <w:sz w:val="28"/>
          <w:szCs w:val="24"/>
        </w:rPr>
        <w:t>Лэпбук</w:t>
      </w:r>
      <w:proofErr w:type="spellEnd"/>
      <w:r w:rsidRPr="00C7343E">
        <w:rPr>
          <w:rFonts w:ascii="Times New Roman" w:hAnsi="Times New Roman" w:cs="Times New Roman"/>
          <w:sz w:val="28"/>
          <w:szCs w:val="24"/>
        </w:rPr>
        <w:t xml:space="preserve"> как средство формирования основ патриотизма у дошкольников»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Культурное наследие народа – огромное богатство, которым каждому нужно научиться правильно распоряжаться, влад</w:t>
      </w:r>
      <w:bookmarkStart w:id="0" w:name="_GoBack"/>
      <w:bookmarkEnd w:id="0"/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 им так,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сохранить и приумножить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 принадлежит ведущая роль в гражданском становлении подрастающего поколения, воспитании любви к Родине, преданности своему Отечеству.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дошкольного образования,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 звеном системы образования в нашей стране, </w:t>
      </w:r>
      <w:proofErr w:type="spellStart"/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детей первичные представления об окружающем мире, отношение к действительности, дать возможность им почувствовать себя с самых ранних лет гражданами своего Отечества.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Нравственно-патриотическое воспитание детей является одной из основных задач дошкольного образовательного учреждения. 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патриотического воспитания дошкольников являются: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 у ребенка привязанности к своей семье, любви к дому, детскому саду, улице, городу;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бережного отношения к природе и всему живому;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уважения к труду;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интереса к русским традициям и промыслам;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5.Формирование элементарных знаний о правах человека;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6.Расширение представлений о городах России;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7.Знакомство детей с символами государства </w:t>
      </w:r>
      <w:r w:rsidRPr="00C734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(герб, флаг, гимн)</w:t>
      </w: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8.Развитие чувства ответственности и гордости за достижения страны;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9.Формирование толерантности, чувства уважения к другим народам, их традициям.</w:t>
      </w:r>
    </w:p>
    <w:p w:rsidR="00C7343E" w:rsidRPr="00C7343E" w:rsidRDefault="00C7343E" w:rsidP="00C7343E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задачи решаются во всех видах детской деятельности: на занятиях, в играх, в труде, в быту, так как воспитывают в ребенке не только нравственно-патриотические чувства, но и формируют его взаимоотношения </w:t>
      </w:r>
      <w:proofErr w:type="gramStart"/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своей работе по 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патриотическому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воспитанию мы используем интерактивное пособие –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является уникальным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обеспечения сотрудничества, сотворчества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 взрослых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способом реализации личностно-ориентированного подхода к образованию.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7343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lapbook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– в дословном переводе с английского языка значит </w:t>
      </w: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«наколенная книга»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lap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колени, 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book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книга). 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информации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представляет собой папку или другую прочную картонную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основу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 которую наклеены 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миникнижки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простые и фигурные, в виде кармашков, гармошек, стрелочек, окошек и других деталей с наглядной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информацией по теме 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Лэпбука</w:t>
      </w:r>
      <w:proofErr w:type="spellEnd"/>
      <w:proofErr w:type="gram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интересных игр до лексики и большого количества интересно поданной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информации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пособие </w:t>
      </w: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7343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отвечает требованиям ФГОС ДО к предметно-пространственной развивающей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среде</w:t>
      </w:r>
      <w:proofErr w:type="gram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информативен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полифункционален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обладает дидактическими свойствами, вариативный, обеспечивает игровую, познавательную, исследовательскую, творческую активность. Обеспечивает преемственность с учебно-методическим комплектом. Данное дидактическое пособие предназначено для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любого возраста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Его содержание можно, по мере необходимости, пополнять и усложнять.  Объединяя обучение и воспитание в целостный образовательный процесс,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дает возможность педагогу построить деятельность на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основе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индивидуальных особенностей каждого ребенка, создать условия, при которых сам ребенок становится активным в выборе содержания своего образования. Использование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лэпбука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обеспечивает равенство возможностей, полноценное развитие каждого ребенка, в том числе и для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особыми образовательными потребностями. Практическая значимость данной методической разработки в том, что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ребенку по своему желанию организовать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информацию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изучаемой теме и лучше понять и запомнить материал.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ребенка начинается с его семьи, впервые он осознает себя человеком – членом семейного общества. Поэтому для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был изготовлен 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цель которого - познакомить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ближайшим окружением, семьей, уточнить представления о труде близких людей, семейных историях, традициях. Следующим этапом является привитие любви к родному городу. Для этого в младшей и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группах были созданы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лэпбуки</w:t>
      </w:r>
      <w:proofErr w:type="spellEnd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 тему </w:t>
      </w: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«Родной край 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73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«Профессии нашего города»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благодаря которым дети получают краеведческие сведения об истории его возникновения, достопримечательностях, флаге и гербе, профессиях жителей нашего города и знаменитых земляках. </w:t>
      </w:r>
    </w:p>
    <w:p w:rsidR="00C7343E" w:rsidRP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Информация в 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лэпбуках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представлена в виде стихов, загадок, иллюстраций, всевозможных дидактических игр, которые не только знакомят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теми или иными понятиями и помогают закреплять полученные знания, но и </w:t>
      </w:r>
      <w:proofErr w:type="spellStart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совершенствовуют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координацию руки и глаза, графических навыков, мелкой моторики, развивают умение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ориентироваться в ограниченном пространстве, отражать в речи пространственное расположение предметов, логическую последовательность и речевую активность, развивают логическое мышление, зрительное</w:t>
      </w:r>
      <w:proofErr w:type="gram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восприятие и внимание.</w:t>
      </w:r>
    </w:p>
    <w:p w:rsidR="00C7343E" w:rsidRDefault="00C7343E" w:rsidP="00C7343E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приобщение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истокам народной культуры, воспитание любви и уважения к своей семье, родному городу, краю и, как следствие, Отечеству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посредством</w:t>
      </w:r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использования интерактивного пособия </w:t>
      </w:r>
      <w:proofErr w:type="spellStart"/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C734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эффективным </w:t>
      </w:r>
      <w:r w:rsidRPr="00C734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 формирования основ патриотизма у дошкольников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51D02" w:rsidRDefault="00651D02"/>
    <w:sectPr w:rsidR="00651D02" w:rsidSect="00C734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393"/>
    <w:multiLevelType w:val="multilevel"/>
    <w:tmpl w:val="93AE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3E"/>
    <w:rsid w:val="00651D02"/>
    <w:rsid w:val="00C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4695</Characters>
  <Application>Microsoft Office Word</Application>
  <DocSecurity>0</DocSecurity>
  <Lines>39</Lines>
  <Paragraphs>11</Paragraphs>
  <ScaleCrop>false</ScaleCrop>
  <Company>Wolfish Lair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2022-11-19T17:18:00Z</dcterms:created>
  <dcterms:modified xsi:type="dcterms:W3CDTF">2022-11-19T17:26:00Z</dcterms:modified>
</cp:coreProperties>
</file>