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82C" w:rsidRPr="00DF4EB7" w:rsidRDefault="0038760B" w:rsidP="00DF4E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F4EB7">
        <w:rPr>
          <w:rFonts w:ascii="Times New Roman" w:hAnsi="Times New Roman" w:cs="Times New Roman"/>
          <w:b/>
          <w:sz w:val="28"/>
          <w:szCs w:val="28"/>
        </w:rPr>
        <w:t>Конспект индивидуального дефектологического занятия на тему:</w:t>
      </w:r>
    </w:p>
    <w:p w:rsidR="0038760B" w:rsidRPr="00DF4EB7" w:rsidRDefault="0038760B" w:rsidP="00DF4E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Развитие пространственн</w:t>
      </w:r>
      <w:r w:rsidR="006613ED" w:rsidRPr="00DF4EB7">
        <w:rPr>
          <w:rFonts w:ascii="Times New Roman" w:hAnsi="Times New Roman" w:cs="Times New Roman"/>
          <w:b/>
          <w:sz w:val="28"/>
          <w:szCs w:val="28"/>
        </w:rPr>
        <w:t>ых представлений</w:t>
      </w:r>
    </w:p>
    <w:p w:rsidR="0038760B" w:rsidRPr="00DF4EB7" w:rsidRDefault="002110A6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Цель:</w:t>
      </w:r>
      <w:r w:rsidR="0038760B" w:rsidRPr="00DF4EB7">
        <w:rPr>
          <w:rFonts w:ascii="Times New Roman" w:hAnsi="Times New Roman" w:cs="Times New Roman"/>
          <w:sz w:val="28"/>
          <w:szCs w:val="28"/>
        </w:rPr>
        <w:t xml:space="preserve"> </w:t>
      </w:r>
      <w:r w:rsidR="00DC1CBA" w:rsidRPr="00DF4EB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Формирование умения ориентироваться в пространстве и на плоскости.</w:t>
      </w:r>
    </w:p>
    <w:p w:rsidR="0038760B" w:rsidRPr="00DF4EB7" w:rsidRDefault="00DC1CBA" w:rsidP="00DF4E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Задачи</w:t>
      </w:r>
      <w:r w:rsidR="0038760B" w:rsidRPr="00DF4EB7">
        <w:rPr>
          <w:rFonts w:ascii="Times New Roman" w:hAnsi="Times New Roman" w:cs="Times New Roman"/>
          <w:b/>
          <w:sz w:val="28"/>
          <w:szCs w:val="28"/>
        </w:rPr>
        <w:t>:</w:t>
      </w:r>
    </w:p>
    <w:p w:rsidR="00AD3F49" w:rsidRPr="00DF4EB7" w:rsidRDefault="00AD3F49" w:rsidP="00DF4EB7">
      <w:pPr>
        <w:spacing w:after="0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DF4EB7">
        <w:rPr>
          <w:rFonts w:ascii="Times New Roman" w:hAnsi="Times New Roman" w:cs="Times New Roman"/>
          <w:b/>
          <w:color w:val="181818"/>
          <w:sz w:val="28"/>
          <w:szCs w:val="28"/>
          <w:u w:val="single"/>
        </w:rPr>
        <w:t>Коррекционно-образовательные</w:t>
      </w:r>
      <w:r w:rsidR="00DC1CBA" w:rsidRPr="00DF4EB7">
        <w:rPr>
          <w:rFonts w:ascii="Times New Roman" w:hAnsi="Times New Roman" w:cs="Times New Roman"/>
          <w:b/>
          <w:color w:val="181818"/>
          <w:sz w:val="28"/>
          <w:szCs w:val="28"/>
          <w:u w:val="single"/>
        </w:rPr>
        <w:t>:</w:t>
      </w:r>
      <w:r w:rsidR="00DC1CBA" w:rsidRPr="00DF4EB7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 xml:space="preserve"> </w:t>
      </w:r>
    </w:p>
    <w:p w:rsidR="00AD3F49" w:rsidRPr="00DF4EB7" w:rsidRDefault="00AD3F49" w:rsidP="00DF4EB7">
      <w:pPr>
        <w:spacing w:after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DF4EB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 формирование умения ориентироваться в пространстве;</w:t>
      </w:r>
    </w:p>
    <w:p w:rsidR="00AD3F49" w:rsidRPr="00DF4EB7" w:rsidRDefault="00AD3F49" w:rsidP="00DF4EB7">
      <w:pPr>
        <w:spacing w:after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DF4EB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 формирование умения ориентироваться на плоскости.</w:t>
      </w:r>
    </w:p>
    <w:p w:rsidR="00AD3F49" w:rsidRPr="00DF4EB7" w:rsidRDefault="0038760B" w:rsidP="00DF4E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  <w:u w:val="single"/>
        </w:rPr>
        <w:t>Коррекционно –</w:t>
      </w:r>
      <w:r w:rsidR="00AD3F49" w:rsidRPr="00DF4EB7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развивающие</w:t>
      </w:r>
      <w:r w:rsidR="002110A6" w:rsidRPr="00DF4EB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C1CBA" w:rsidRPr="00DF4E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3F49" w:rsidRPr="00DF4EB7" w:rsidRDefault="00AD3F49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- способствовать развитию памяти, логического мышления, внимания;</w:t>
      </w:r>
    </w:p>
    <w:p w:rsidR="0038760B" w:rsidRDefault="00AD3F49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- способствовать развитию крупной и мелкой моторики;</w:t>
      </w:r>
    </w:p>
    <w:p w:rsidR="001E6427" w:rsidRDefault="001E6427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повторение основных цветов;</w:t>
      </w:r>
    </w:p>
    <w:p w:rsidR="001E6427" w:rsidRPr="00DF4EB7" w:rsidRDefault="001E6427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повторение обобщающих понятий;</w:t>
      </w:r>
    </w:p>
    <w:p w:rsidR="001E6427" w:rsidRDefault="00AD3F49" w:rsidP="00DF4EB7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F4EB7">
        <w:rPr>
          <w:rFonts w:ascii="Times New Roman" w:hAnsi="Times New Roman" w:cs="Times New Roman"/>
          <w:b/>
          <w:sz w:val="28"/>
          <w:szCs w:val="28"/>
          <w:u w:val="single"/>
        </w:rPr>
        <w:t>Коррекционно - в</w:t>
      </w:r>
      <w:r w:rsidR="0038760B" w:rsidRPr="00DF4EB7">
        <w:rPr>
          <w:rFonts w:ascii="Times New Roman" w:hAnsi="Times New Roman" w:cs="Times New Roman"/>
          <w:b/>
          <w:sz w:val="28"/>
          <w:szCs w:val="28"/>
          <w:u w:val="single"/>
        </w:rPr>
        <w:t>оспитательная:</w:t>
      </w:r>
      <w:r w:rsidRPr="00DF4E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38760B" w:rsidRPr="00DF4EB7" w:rsidRDefault="001E6427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AD3F49" w:rsidRPr="00DF4E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DC1CBA" w:rsidRPr="00DF4E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усидчивость, умение слушать, самостоятельность;</w:t>
      </w:r>
    </w:p>
    <w:p w:rsidR="0038760B" w:rsidRPr="00DF4EB7" w:rsidRDefault="002110A6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38760B" w:rsidRPr="00DF4EB7">
        <w:rPr>
          <w:rFonts w:ascii="Times New Roman" w:hAnsi="Times New Roman" w:cs="Times New Roman"/>
          <w:b/>
          <w:sz w:val="28"/>
          <w:szCs w:val="28"/>
        </w:rPr>
        <w:t>:</w:t>
      </w:r>
      <w:r w:rsidR="00052609" w:rsidRPr="00DF4E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2609" w:rsidRPr="00DF4EB7">
        <w:rPr>
          <w:rFonts w:ascii="Times New Roman" w:hAnsi="Times New Roman" w:cs="Times New Roman"/>
          <w:sz w:val="28"/>
          <w:szCs w:val="28"/>
        </w:rPr>
        <w:t>конверты с заданиями, стульчики, кубики, карточки к заданиям «Расставь стульчики», «Разложи игрушки»,</w:t>
      </w:r>
      <w:r w:rsidR="00D56EE0">
        <w:rPr>
          <w:rFonts w:ascii="Times New Roman" w:hAnsi="Times New Roman" w:cs="Times New Roman"/>
          <w:sz w:val="28"/>
          <w:szCs w:val="28"/>
        </w:rPr>
        <w:t xml:space="preserve"> «Расставь самолеты,</w:t>
      </w:r>
      <w:r w:rsidR="00052609" w:rsidRPr="00DF4EB7">
        <w:rPr>
          <w:rFonts w:ascii="Times New Roman" w:hAnsi="Times New Roman" w:cs="Times New Roman"/>
          <w:sz w:val="28"/>
          <w:szCs w:val="28"/>
        </w:rPr>
        <w:t xml:space="preserve"> «Собери картинку», рабочий лист, карандаши.</w:t>
      </w:r>
    </w:p>
    <w:p w:rsidR="0038760B" w:rsidRPr="00DF4EB7" w:rsidRDefault="0038760B" w:rsidP="00DF4E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38760B" w:rsidRPr="00DF4EB7" w:rsidRDefault="0038760B" w:rsidP="00DF4EB7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Орг.момент</w:t>
      </w:r>
    </w:p>
    <w:p w:rsidR="00FD4D3A" w:rsidRPr="00DF4EB7" w:rsidRDefault="00FD4D3A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На занятии наши глаза внимательно </w:t>
      </w:r>
    </w:p>
    <w:p w:rsidR="00FD4D3A" w:rsidRPr="00DF4EB7" w:rsidRDefault="00FD4D3A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Смотрят и все … (видят). </w:t>
      </w:r>
    </w:p>
    <w:p w:rsidR="00FD4D3A" w:rsidRPr="00DF4EB7" w:rsidRDefault="00FD4D3A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Уши внимательно слушают </w:t>
      </w:r>
    </w:p>
    <w:p w:rsidR="00FD4D3A" w:rsidRPr="00DF4EB7" w:rsidRDefault="00FD4D3A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И всё …(слышат). </w:t>
      </w:r>
    </w:p>
    <w:p w:rsidR="00FD4D3A" w:rsidRPr="00DF4EB7" w:rsidRDefault="00FD4D3A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Голова хорошо … (думает).</w:t>
      </w:r>
    </w:p>
    <w:p w:rsidR="00DC1CBA" w:rsidRPr="00DF4EB7" w:rsidRDefault="00012F42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Здравствуй, сегодня мы с </w:t>
      </w:r>
      <w:r w:rsidR="00AD3F49" w:rsidRPr="00DF4EB7">
        <w:rPr>
          <w:rFonts w:ascii="Times New Roman" w:hAnsi="Times New Roman" w:cs="Times New Roman"/>
          <w:sz w:val="28"/>
          <w:szCs w:val="28"/>
        </w:rPr>
        <w:t>тобой на занятии будем</w:t>
      </w:r>
      <w:r w:rsidRPr="00DF4EB7">
        <w:rPr>
          <w:rFonts w:ascii="Times New Roman" w:hAnsi="Times New Roman" w:cs="Times New Roman"/>
          <w:sz w:val="28"/>
          <w:szCs w:val="28"/>
        </w:rPr>
        <w:t xml:space="preserve"> учит</w:t>
      </w:r>
      <w:r w:rsidR="00AD3F49" w:rsidRPr="00DF4EB7">
        <w:rPr>
          <w:rFonts w:ascii="Times New Roman" w:hAnsi="Times New Roman" w:cs="Times New Roman"/>
          <w:sz w:val="28"/>
          <w:szCs w:val="28"/>
        </w:rPr>
        <w:t>ь</w:t>
      </w:r>
      <w:r w:rsidRPr="00DF4EB7">
        <w:rPr>
          <w:rFonts w:ascii="Times New Roman" w:hAnsi="Times New Roman" w:cs="Times New Roman"/>
          <w:sz w:val="28"/>
          <w:szCs w:val="28"/>
        </w:rPr>
        <w:t>ся различать стороны «право – лево»</w:t>
      </w:r>
      <w:r w:rsidR="00052609" w:rsidRPr="00DF4EB7">
        <w:rPr>
          <w:rFonts w:ascii="Times New Roman" w:hAnsi="Times New Roman" w:cs="Times New Roman"/>
          <w:sz w:val="28"/>
          <w:szCs w:val="28"/>
        </w:rPr>
        <w:t>, и учиться ориентироваться на листе.</w:t>
      </w:r>
    </w:p>
    <w:p w:rsidR="00012F42" w:rsidRDefault="00012F42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Для того, чтобы тебе было проще на сегодняшнем занятии, я предлагаю надеть вот такие браслеты.</w:t>
      </w:r>
      <w:r w:rsidR="00FD4D3A" w:rsidRPr="00DF4EB7">
        <w:rPr>
          <w:rFonts w:ascii="Times New Roman" w:hAnsi="Times New Roman" w:cs="Times New Roman"/>
          <w:sz w:val="28"/>
          <w:szCs w:val="28"/>
        </w:rPr>
        <w:t xml:space="preserve"> Синий – на левую руку, красный – на правую.</w:t>
      </w:r>
    </w:p>
    <w:p w:rsidR="00E8017B" w:rsidRPr="00DF4EB7" w:rsidRDefault="00E8017B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01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835" cy="1750377"/>
            <wp:effectExtent l="0" t="0" r="0" b="2540"/>
            <wp:docPr id="1" name="Рисунок 1" descr="F:\выступления\пространственное воображения\V5lqqgU3W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упления\пространственное воображения\V5lqqgU3WQ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37" cy="175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BA" w:rsidRPr="00DF4EB7" w:rsidRDefault="00DC1CBA" w:rsidP="00DF4EB7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 xml:space="preserve">Актуализация опорных знаний </w:t>
      </w:r>
    </w:p>
    <w:p w:rsidR="00DC1CBA" w:rsidRPr="00DF4EB7" w:rsidRDefault="00052609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DC1CBA" w:rsidRPr="00DF4EB7">
        <w:rPr>
          <w:rFonts w:ascii="Times New Roman" w:hAnsi="Times New Roman" w:cs="Times New Roman"/>
          <w:sz w:val="28"/>
          <w:szCs w:val="28"/>
        </w:rPr>
        <w:t>“Это правая рука”. Ребенка просят показать у себя правую руку, правый глаз, правый локоть, правое колено, левый глаз, левую руку и т. д. Учитель предлагает выполнить задание, а ребенок самостоятельно выполняет упражнение в соответствии со словами текста.</w:t>
      </w:r>
    </w:p>
    <w:p w:rsidR="00012F42" w:rsidRPr="00DF4EB7" w:rsidRDefault="00012F42" w:rsidP="00DF4EB7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Зрительная гимнастика</w:t>
      </w:r>
    </w:p>
    <w:p w:rsidR="00AF14B9" w:rsidRPr="00DF4EB7" w:rsidRDefault="00AF14B9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А теперь, чтобы лучше справиться с заданиями сделаем гимнастику для глаз.</w:t>
      </w:r>
    </w:p>
    <w:p w:rsidR="00616AF1" w:rsidRDefault="00616AF1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Зрительная гимнастика по карточке.</w:t>
      </w:r>
    </w:p>
    <w:p w:rsidR="00D56EE0" w:rsidRPr="00DF4EB7" w:rsidRDefault="00D56EE0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E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867025"/>
            <wp:effectExtent l="0" t="0" r="9525" b="9525"/>
            <wp:docPr id="2" name="Рисунок 2" descr="F:\выступления\пространственное воображения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ступления\пространственное воображения\i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42" w:rsidRPr="00DF4EB7" w:rsidRDefault="0087664F" w:rsidP="00DF4EB7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 xml:space="preserve">Изучение новой темы. </w:t>
      </w:r>
    </w:p>
    <w:p w:rsidR="00513A5B" w:rsidRDefault="002455A7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Посмотри на стол внимательно, посчитай, сколько конвертов ты видишь на столе? Возьми конверт, который лежит в верхнем левом углу. Доставай задания.</w:t>
      </w:r>
    </w:p>
    <w:p w:rsidR="00D56EE0" w:rsidRPr="00DF4EB7" w:rsidRDefault="00D56EE0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073B9">
            <wp:extent cx="2182734" cy="1638116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64" cy="1642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6AF1" w:rsidRPr="00DF4EB7" w:rsidRDefault="00616AF1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Упражнения в конвертах: </w:t>
      </w:r>
    </w:p>
    <w:p w:rsidR="00616AF1" w:rsidRPr="00DF4EB7" w:rsidRDefault="0087664F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Упражнение «Стульчики».</w:t>
      </w:r>
      <w:r w:rsidRPr="00DF4E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64F" w:rsidRDefault="0087664F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Необходимо расставить стульчики и кубики, так как показано на карточке.</w:t>
      </w:r>
    </w:p>
    <w:p w:rsidR="00D56EE0" w:rsidRPr="00DF4EB7" w:rsidRDefault="00D56EE0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5A4B3">
            <wp:extent cx="2247814" cy="16859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55" cy="1688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6AF1" w:rsidRPr="009E4C90" w:rsidRDefault="00616AF1" w:rsidP="00DF4E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4C90">
        <w:rPr>
          <w:rFonts w:ascii="Times New Roman" w:hAnsi="Times New Roman" w:cs="Times New Roman"/>
          <w:b/>
          <w:sz w:val="28"/>
          <w:szCs w:val="28"/>
        </w:rPr>
        <w:t>Упражнение «Расставь игрушки по местам»</w:t>
      </w:r>
    </w:p>
    <w:p w:rsidR="00616AF1" w:rsidRDefault="00616AF1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Необходимо разложить игрушки на полке, в соответствии с карточкой.</w:t>
      </w:r>
    </w:p>
    <w:p w:rsidR="00D56EE0" w:rsidRDefault="00D56EE0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D86D2">
            <wp:extent cx="1609725" cy="214510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23" cy="214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EE0" w:rsidRPr="00DF4EB7" w:rsidRDefault="00D56EE0" w:rsidP="00DF4E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64F" w:rsidRPr="00DF4EB7" w:rsidRDefault="0087664F" w:rsidP="00DF4EB7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Физкульт</w:t>
      </w:r>
      <w:r w:rsidR="00462669" w:rsidRPr="00DF4EB7">
        <w:rPr>
          <w:rFonts w:ascii="Times New Roman" w:hAnsi="Times New Roman" w:cs="Times New Roman"/>
          <w:b/>
          <w:sz w:val="28"/>
          <w:szCs w:val="28"/>
        </w:rPr>
        <w:t>минутка</w:t>
      </w:r>
      <w:r w:rsidRPr="00DF4EB7">
        <w:rPr>
          <w:rFonts w:ascii="Times New Roman" w:hAnsi="Times New Roman" w:cs="Times New Roman"/>
          <w:b/>
          <w:sz w:val="28"/>
          <w:szCs w:val="28"/>
        </w:rPr>
        <w:t>.</w:t>
      </w:r>
    </w:p>
    <w:p w:rsidR="00195C4C" w:rsidRPr="00DF4EB7" w:rsidRDefault="00195C4C" w:rsidP="00DF4E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А теперь для того, чтобы немного отдохнуть, потанцуем!</w:t>
      </w:r>
    </w:p>
    <w:p w:rsidR="0038760B" w:rsidRPr="00DF4EB7" w:rsidRDefault="00462669" w:rsidP="00DF4EB7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 w:rsidRPr="00DF4EB7">
        <w:rPr>
          <w:color w:val="000000"/>
          <w:sz w:val="28"/>
          <w:szCs w:val="28"/>
        </w:rPr>
        <w:t>Физкультминутка «Буги – Вуги»</w:t>
      </w:r>
    </w:p>
    <w:p w:rsidR="00195C4C" w:rsidRPr="00DF4EB7" w:rsidRDefault="00195C4C" w:rsidP="00DF4EB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right="98" w:firstLine="0"/>
        <w:rPr>
          <w:b/>
          <w:color w:val="000000"/>
          <w:sz w:val="28"/>
          <w:szCs w:val="28"/>
        </w:rPr>
      </w:pPr>
      <w:r w:rsidRPr="00DF4EB7">
        <w:rPr>
          <w:b/>
          <w:color w:val="000000"/>
          <w:sz w:val="28"/>
          <w:szCs w:val="28"/>
        </w:rPr>
        <w:t>Пальчиковая гимнастика.</w:t>
      </w:r>
    </w:p>
    <w:p w:rsidR="00195C4C" w:rsidRPr="00DF4EB7" w:rsidRDefault="00195C4C" w:rsidP="00DF4EB7">
      <w:pPr>
        <w:pStyle w:val="c0"/>
        <w:shd w:val="clear" w:color="auto" w:fill="FFFFFF"/>
        <w:spacing w:before="0" w:beforeAutospacing="0" w:after="0" w:afterAutospacing="0"/>
        <w:ind w:right="98"/>
        <w:rPr>
          <w:b/>
          <w:color w:val="000000"/>
          <w:sz w:val="28"/>
          <w:szCs w:val="28"/>
        </w:rPr>
      </w:pPr>
      <w:r w:rsidRPr="00DF4EB7">
        <w:rPr>
          <w:b/>
          <w:color w:val="000000"/>
          <w:sz w:val="28"/>
          <w:szCs w:val="28"/>
        </w:rPr>
        <w:t xml:space="preserve">И подготовим наши руки для следующих заданий. </w:t>
      </w:r>
    </w:p>
    <w:p w:rsidR="00195C4C" w:rsidRPr="00DF4EB7" w:rsidRDefault="00195C4C" w:rsidP="00DF4EB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F4EB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Смотрите-ка, вот две руки: правая и левая! </w:t>
      </w:r>
    </w:p>
    <w:p w:rsidR="00195C4C" w:rsidRPr="00195C4C" w:rsidRDefault="00195C4C" w:rsidP="00DF4EB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95C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Они в ладоши могут бить – и правая, и левая!</w:t>
      </w:r>
    </w:p>
    <w:p w:rsidR="00195C4C" w:rsidRPr="00195C4C" w:rsidRDefault="00195C4C" w:rsidP="00DF4EB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95C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Они мне могут нос зажать – и правая, и левая!</w:t>
      </w:r>
    </w:p>
    <w:p w:rsidR="00195C4C" w:rsidRPr="00DF4EB7" w:rsidRDefault="00195C4C" w:rsidP="00DF4EB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95C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Ладошкой могут рот прикрыть - и правая, и левая!</w:t>
      </w:r>
    </w:p>
    <w:p w:rsidR="00195C4C" w:rsidRPr="00195C4C" w:rsidRDefault="00195C4C" w:rsidP="00DF4EB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95C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руками я всегда дружу – и с правою, и с левою!</w:t>
      </w:r>
    </w:p>
    <w:p w:rsidR="00195C4C" w:rsidRPr="00DF4EB7" w:rsidRDefault="00195C4C" w:rsidP="00DF4EB7">
      <w:pPr>
        <w:pStyle w:val="c0"/>
        <w:shd w:val="clear" w:color="auto" w:fill="FFFFFF"/>
        <w:spacing w:before="0" w:beforeAutospacing="0" w:after="0" w:afterAutospacing="0"/>
        <w:ind w:right="98"/>
        <w:rPr>
          <w:color w:val="212529"/>
          <w:sz w:val="28"/>
          <w:szCs w:val="28"/>
        </w:rPr>
      </w:pPr>
      <w:r w:rsidRPr="00195C4C">
        <w:rPr>
          <w:color w:val="212529"/>
          <w:sz w:val="28"/>
          <w:szCs w:val="28"/>
        </w:rPr>
        <w:t>И могут ласковыми быть и правая, и левая!</w:t>
      </w:r>
    </w:p>
    <w:p w:rsidR="00195C4C" w:rsidRPr="00DF4EB7" w:rsidRDefault="00195C4C" w:rsidP="00DF4EB7">
      <w:pPr>
        <w:pStyle w:val="c0"/>
        <w:shd w:val="clear" w:color="auto" w:fill="FFFFFF"/>
        <w:spacing w:before="0" w:beforeAutospacing="0" w:after="0" w:afterAutospacing="0"/>
        <w:ind w:right="98"/>
        <w:rPr>
          <w:b/>
          <w:color w:val="000000"/>
          <w:sz w:val="28"/>
          <w:szCs w:val="28"/>
        </w:rPr>
      </w:pPr>
      <w:r w:rsidRPr="00DF4EB7">
        <w:rPr>
          <w:color w:val="212529"/>
          <w:sz w:val="28"/>
          <w:szCs w:val="28"/>
        </w:rPr>
        <w:t xml:space="preserve"> </w:t>
      </w:r>
      <w:r w:rsidRPr="00195C4C">
        <w:rPr>
          <w:color w:val="212529"/>
          <w:sz w:val="28"/>
          <w:szCs w:val="28"/>
        </w:rPr>
        <w:t>Обнимут вас, ко мне прижмут – и правая, и левая!</w:t>
      </w:r>
    </w:p>
    <w:p w:rsidR="00195C4C" w:rsidRPr="00DF4EB7" w:rsidRDefault="00195C4C" w:rsidP="00DF4EB7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</w:p>
    <w:p w:rsidR="002110A6" w:rsidRPr="00DF4EB7" w:rsidRDefault="002110A6" w:rsidP="00DF4EB7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Закрепление изученного.</w:t>
      </w:r>
    </w:p>
    <w:p w:rsidR="001844DB" w:rsidRPr="00DF4EB7" w:rsidRDefault="001844DB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Давай посмотрим, сколько конвертов у нас осталось? </w:t>
      </w:r>
    </w:p>
    <w:p w:rsidR="001844DB" w:rsidRPr="00DF4EB7" w:rsidRDefault="001844DB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Упражнения в конвертах:</w:t>
      </w:r>
    </w:p>
    <w:p w:rsidR="001844DB" w:rsidRPr="00DF4EB7" w:rsidRDefault="001844DB" w:rsidP="00DF4E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 xml:space="preserve">«Расставь самолеты». </w:t>
      </w:r>
    </w:p>
    <w:p w:rsidR="001844DB" w:rsidRDefault="001844DB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Необходимо разложить самолеты по цвету и направлению.</w:t>
      </w:r>
    </w:p>
    <w:p w:rsidR="00D56EE0" w:rsidRPr="00DF4EB7" w:rsidRDefault="00D56EE0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B9645">
            <wp:extent cx="2051714" cy="27336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6" cy="2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4DB" w:rsidRPr="00DF4EB7" w:rsidRDefault="001844DB" w:rsidP="00DF4E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«Собери картинку»</w:t>
      </w:r>
    </w:p>
    <w:p w:rsidR="001844DB" w:rsidRDefault="001844DB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Под диктовку учителя разложить на поле картинки.</w:t>
      </w:r>
    </w:p>
    <w:p w:rsidR="00D56EE0" w:rsidRPr="00DF4EB7" w:rsidRDefault="00D56EE0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B0095">
            <wp:extent cx="2057399" cy="27432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61" cy="2747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4DB" w:rsidRPr="00DF4EB7" w:rsidRDefault="00F83611" w:rsidP="00DF4EB7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в рабочих листах. </w:t>
      </w:r>
    </w:p>
    <w:p w:rsidR="00F83611" w:rsidRDefault="00053E4A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Шарик в левом верхнем углу раскрась в красный цвет, в правом нижнем углу – в желтый, в правом верхнем углу – в синий, в левом нижнем углу – в зеленый цвет. </w:t>
      </w:r>
    </w:p>
    <w:p w:rsidR="00D56EE0" w:rsidRPr="00DF4EB7" w:rsidRDefault="00D56EE0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DDCA2">
            <wp:extent cx="2207020" cy="27241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97" cy="272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0A6" w:rsidRPr="00DF4EB7" w:rsidRDefault="002110A6" w:rsidP="00DF4EB7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2110A6" w:rsidRPr="00DF4EB7" w:rsidRDefault="002110A6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 xml:space="preserve">Подведение итога занятия. </w:t>
      </w:r>
    </w:p>
    <w:p w:rsidR="00DF4EB7" w:rsidRPr="00DF4EB7" w:rsidRDefault="00DF4EB7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Выбери картинку, какое у тебя настроение сейчас?</w:t>
      </w:r>
    </w:p>
    <w:p w:rsidR="00DF4EB7" w:rsidRPr="00DF4EB7" w:rsidRDefault="00DF4EB7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sz w:val="28"/>
          <w:szCs w:val="28"/>
        </w:rPr>
        <w:t>Какое задание было самым сложным? Самым простым? Какое понравилось больше всего?</w:t>
      </w:r>
    </w:p>
    <w:p w:rsidR="00DF4EB7" w:rsidRPr="00DF4EB7" w:rsidRDefault="00DF4EB7" w:rsidP="00DF4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EB7">
        <w:rPr>
          <w:rFonts w:ascii="Times New Roman" w:hAnsi="Times New Roman" w:cs="Times New Roman"/>
          <w:b/>
          <w:sz w:val="28"/>
          <w:szCs w:val="28"/>
        </w:rPr>
        <w:t>Мотивационная часть.</w:t>
      </w:r>
      <w:r w:rsidRPr="00DF4EB7">
        <w:rPr>
          <w:rFonts w:ascii="Times New Roman" w:hAnsi="Times New Roman" w:cs="Times New Roman"/>
          <w:sz w:val="28"/>
          <w:szCs w:val="28"/>
        </w:rPr>
        <w:t xml:space="preserve"> Выдача наклейки.</w:t>
      </w:r>
    </w:p>
    <w:sectPr w:rsidR="00DF4EB7" w:rsidRPr="00DF4EB7" w:rsidSect="00D56EE0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C64C5"/>
    <w:multiLevelType w:val="hybridMultilevel"/>
    <w:tmpl w:val="D3A84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3B1"/>
    <w:rsid w:val="00012F42"/>
    <w:rsid w:val="00052609"/>
    <w:rsid w:val="00053E4A"/>
    <w:rsid w:val="00067FEF"/>
    <w:rsid w:val="000F3BB4"/>
    <w:rsid w:val="001844DB"/>
    <w:rsid w:val="00195C4C"/>
    <w:rsid w:val="001E1FCD"/>
    <w:rsid w:val="001E6427"/>
    <w:rsid w:val="002110A6"/>
    <w:rsid w:val="002455A7"/>
    <w:rsid w:val="002479CD"/>
    <w:rsid w:val="00345155"/>
    <w:rsid w:val="0038760B"/>
    <w:rsid w:val="00462669"/>
    <w:rsid w:val="00513A5B"/>
    <w:rsid w:val="005C575E"/>
    <w:rsid w:val="00614223"/>
    <w:rsid w:val="00616AF1"/>
    <w:rsid w:val="006613ED"/>
    <w:rsid w:val="0087664F"/>
    <w:rsid w:val="009263B1"/>
    <w:rsid w:val="009E4C90"/>
    <w:rsid w:val="00AD3F49"/>
    <w:rsid w:val="00AF14B9"/>
    <w:rsid w:val="00B36737"/>
    <w:rsid w:val="00D56EE0"/>
    <w:rsid w:val="00D82A7A"/>
    <w:rsid w:val="00DC1CBA"/>
    <w:rsid w:val="00DF4EB7"/>
    <w:rsid w:val="00E8017B"/>
    <w:rsid w:val="00F83611"/>
    <w:rsid w:val="00FD4D3A"/>
    <w:rsid w:val="00FF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82708-1ADD-4FF9-81DC-F36C4227D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60B"/>
    <w:pPr>
      <w:ind w:left="720"/>
      <w:contextualSpacing/>
    </w:pPr>
  </w:style>
  <w:style w:type="paragraph" w:customStyle="1" w:styleId="c9">
    <w:name w:val="c9"/>
    <w:basedOn w:val="a"/>
    <w:rsid w:val="00876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664F"/>
  </w:style>
  <w:style w:type="character" w:customStyle="1" w:styleId="c3">
    <w:name w:val="c3"/>
    <w:basedOn w:val="a0"/>
    <w:rsid w:val="0087664F"/>
  </w:style>
  <w:style w:type="paragraph" w:customStyle="1" w:styleId="c0">
    <w:name w:val="c0"/>
    <w:basedOn w:val="a"/>
    <w:rsid w:val="00876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4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49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Звездопадная</dc:creator>
  <cp:keywords/>
  <dc:description/>
  <cp:lastModifiedBy>Ирина Поваляева</cp:lastModifiedBy>
  <cp:revision>15</cp:revision>
  <cp:lastPrinted>2023-05-31T08:46:00Z</cp:lastPrinted>
  <dcterms:created xsi:type="dcterms:W3CDTF">2023-05-07T17:51:00Z</dcterms:created>
  <dcterms:modified xsi:type="dcterms:W3CDTF">2023-05-31T08:52:00Z</dcterms:modified>
</cp:coreProperties>
</file>