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6" w:rsidRDefault="002C1649" w:rsidP="009622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D2A">
        <w:rPr>
          <w:rFonts w:ascii="Times New Roman" w:hAnsi="Times New Roman" w:cs="Times New Roman"/>
          <w:b/>
          <w:sz w:val="28"/>
        </w:rPr>
        <w:t xml:space="preserve">Использование игрушек-помощников </w:t>
      </w:r>
    </w:p>
    <w:p w:rsidR="002C1649" w:rsidRPr="00801D2A" w:rsidRDefault="002C1649" w:rsidP="002C1649">
      <w:pPr>
        <w:jc w:val="center"/>
        <w:rPr>
          <w:rFonts w:ascii="Times New Roman" w:hAnsi="Times New Roman" w:cs="Times New Roman"/>
          <w:b/>
          <w:sz w:val="28"/>
        </w:rPr>
      </w:pPr>
      <w:r w:rsidRPr="00801D2A">
        <w:rPr>
          <w:rFonts w:ascii="Times New Roman" w:hAnsi="Times New Roman" w:cs="Times New Roman"/>
          <w:b/>
          <w:sz w:val="28"/>
        </w:rPr>
        <w:t>в коррекционной работе логопеда</w:t>
      </w:r>
      <w:r w:rsidR="009622F6">
        <w:rPr>
          <w:rFonts w:ascii="Times New Roman" w:hAnsi="Times New Roman" w:cs="Times New Roman"/>
          <w:b/>
          <w:sz w:val="28"/>
        </w:rPr>
        <w:t xml:space="preserve"> ДОУ</w:t>
      </w:r>
    </w:p>
    <w:p w:rsidR="002C1649" w:rsidRDefault="002C1649" w:rsidP="002C164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0331">
        <w:rPr>
          <w:rFonts w:ascii="Times New Roman" w:hAnsi="Times New Roman" w:cs="Times New Roman"/>
          <w:b/>
          <w:sz w:val="24"/>
        </w:rPr>
        <w:t>Автор: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Шушурихина</w:t>
      </w:r>
      <w:proofErr w:type="spellEnd"/>
      <w:r>
        <w:rPr>
          <w:rFonts w:ascii="Times New Roman" w:hAnsi="Times New Roman" w:cs="Times New Roman"/>
          <w:sz w:val="24"/>
        </w:rPr>
        <w:t xml:space="preserve"> Ольга Сергеевна</w:t>
      </w:r>
    </w:p>
    <w:p w:rsidR="002C1649" w:rsidRDefault="002C1649" w:rsidP="002C164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0331">
        <w:rPr>
          <w:rFonts w:ascii="Times New Roman" w:hAnsi="Times New Roman" w:cs="Times New Roman"/>
          <w:b/>
          <w:sz w:val="24"/>
        </w:rPr>
        <w:t xml:space="preserve">Организация: </w:t>
      </w:r>
      <w:r w:rsidR="0011543F">
        <w:rPr>
          <w:rFonts w:ascii="Times New Roman" w:hAnsi="Times New Roman" w:cs="Times New Roman"/>
          <w:sz w:val="24"/>
        </w:rPr>
        <w:t>МАДОУ №59 «Детский сад «Золотой ключик»</w:t>
      </w:r>
    </w:p>
    <w:p w:rsidR="0011543F" w:rsidRDefault="0011543F" w:rsidP="002C164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0331">
        <w:rPr>
          <w:rFonts w:ascii="Times New Roman" w:hAnsi="Times New Roman" w:cs="Times New Roman"/>
          <w:b/>
          <w:sz w:val="24"/>
        </w:rPr>
        <w:t>Населенный пункт: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Улан-Удэ Республика Бурятия</w:t>
      </w:r>
    </w:p>
    <w:p w:rsidR="003C736D" w:rsidRPr="003C736D" w:rsidRDefault="003C736D" w:rsidP="003C73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C736D">
        <w:rPr>
          <w:rFonts w:ascii="Times New Roman" w:hAnsi="Times New Roman" w:cs="Times New Roman"/>
          <w:b/>
          <w:sz w:val="24"/>
        </w:rPr>
        <w:t>Цель:</w:t>
      </w:r>
      <w:r w:rsidRPr="003C736D">
        <w:rPr>
          <w:rFonts w:ascii="Times New Roman" w:hAnsi="Times New Roman" w:cs="Times New Roman"/>
          <w:sz w:val="24"/>
        </w:rPr>
        <w:t xml:space="preserve"> Укрепление и тренировка органов артикуляционного аппарата, развитие точности движений, выработка длительного удержания речевых органов в заданном положении, развитие самоконтроля. </w:t>
      </w:r>
    </w:p>
    <w:p w:rsidR="003C736D" w:rsidRPr="003C736D" w:rsidRDefault="003C736D" w:rsidP="003C73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C736D">
        <w:rPr>
          <w:rFonts w:ascii="Times New Roman" w:hAnsi="Times New Roman" w:cs="Times New Roman"/>
          <w:b/>
          <w:sz w:val="24"/>
        </w:rPr>
        <w:t>Актуальность:</w:t>
      </w:r>
      <w:r w:rsidRPr="003C736D">
        <w:rPr>
          <w:rFonts w:ascii="Times New Roman" w:hAnsi="Times New Roman" w:cs="Times New Roman"/>
          <w:sz w:val="24"/>
        </w:rPr>
        <w:t xml:space="preserve"> </w:t>
      </w:r>
    </w:p>
    <w:p w:rsidR="00801D2A" w:rsidRDefault="006E40B1" w:rsidP="00801D2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40B1">
        <w:rPr>
          <w:rFonts w:ascii="Times New Roman" w:hAnsi="Times New Roman" w:cs="Times New Roman"/>
          <w:sz w:val="24"/>
        </w:rPr>
        <w:t xml:space="preserve">По мнению многих исследователей детской речи, своевременное овладение правильной, чистой речью имеет </w:t>
      </w:r>
      <w:proofErr w:type="gramStart"/>
      <w:r w:rsidRPr="006E40B1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6E40B1">
        <w:rPr>
          <w:rFonts w:ascii="Times New Roman" w:hAnsi="Times New Roman" w:cs="Times New Roman"/>
          <w:sz w:val="24"/>
        </w:rPr>
        <w:t xml:space="preserve"> для формирования полноценной личности.</w:t>
      </w:r>
      <w:r w:rsidR="00801D2A" w:rsidRPr="00801D2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01D2A" w:rsidRPr="00801D2A">
        <w:rPr>
          <w:rFonts w:ascii="Times New Roman" w:hAnsi="Times New Roman" w:cs="Times New Roman"/>
          <w:sz w:val="24"/>
        </w:rPr>
        <w:t>Для развития звуковой стороны речи огромное значение имеет развитие подвижности мышц артикуляционно</w:t>
      </w:r>
      <w:r w:rsidR="00801D2A">
        <w:rPr>
          <w:rFonts w:ascii="Times New Roman" w:hAnsi="Times New Roman" w:cs="Times New Roman"/>
          <w:sz w:val="24"/>
        </w:rPr>
        <w:t>го аппарата.</w:t>
      </w:r>
      <w:r w:rsidR="00801D2A" w:rsidRPr="00801D2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01D2A" w:rsidRPr="00801D2A">
        <w:rPr>
          <w:rFonts w:ascii="Times New Roman" w:hAnsi="Times New Roman" w:cs="Times New Roman"/>
          <w:sz w:val="24"/>
        </w:rPr>
        <w:t>Физиологи И.М. Сеченов, И.П. Павлов, Н.А.Бернштейн придавали большое значение мышечным ощущениям, возникающим при артикуляции. Основным средством для развития речевой моторики явля</w:t>
      </w:r>
      <w:r w:rsidR="00801D2A">
        <w:rPr>
          <w:rFonts w:ascii="Times New Roman" w:hAnsi="Times New Roman" w:cs="Times New Roman"/>
          <w:sz w:val="24"/>
        </w:rPr>
        <w:t xml:space="preserve">ется артикуляционная гимнастика </w:t>
      </w:r>
      <w:r w:rsidR="00801D2A" w:rsidRPr="00801D2A">
        <w:rPr>
          <w:rFonts w:ascii="Times New Roman" w:hAnsi="Times New Roman" w:cs="Times New Roman"/>
          <w:sz w:val="24"/>
        </w:rPr>
        <w:t>– это система упражнений, направленных на выработку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11543F" w:rsidRDefault="003C736D" w:rsidP="00801D2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3C736D">
        <w:rPr>
          <w:rFonts w:ascii="Times New Roman" w:hAnsi="Times New Roman" w:cs="Times New Roman"/>
          <w:sz w:val="24"/>
        </w:rPr>
        <w:t>Развитие артикуляционного аппарата – это серьезный труд, требующий от детей усидчивости и сосредоточенности.</w:t>
      </w:r>
      <w:r w:rsidR="00801D2A" w:rsidRPr="00801D2A">
        <w:rPr>
          <w:rFonts w:ascii="Times New Roman" w:hAnsi="Times New Roman" w:cs="Times New Roman"/>
          <w:sz w:val="28"/>
        </w:rPr>
        <w:t xml:space="preserve"> </w:t>
      </w:r>
      <w:r w:rsidR="00801D2A" w:rsidRPr="00801D2A">
        <w:rPr>
          <w:rFonts w:ascii="Times New Roman" w:hAnsi="Times New Roman" w:cs="Times New Roman"/>
          <w:sz w:val="24"/>
        </w:rPr>
        <w:t>Быстрая утомляемость, неустойчивость внимания, снижение интереса к ежедневным занятиям приводит к уменьшению эффективности выполнения артикуляционных упражнений.</w:t>
      </w:r>
    </w:p>
    <w:p w:rsidR="009E7271" w:rsidRDefault="009E7271" w:rsidP="00801D2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9E7271">
        <w:rPr>
          <w:rFonts w:ascii="Times New Roman" w:hAnsi="Times New Roman" w:cs="Times New Roman"/>
          <w:sz w:val="24"/>
        </w:rPr>
        <w:t>Использование игровых методов и приемов позволяет сформировать у детей устойчивый интерес к выполнению упражнений артикуляционной гимнастики и значительно повышает результат</w:t>
      </w:r>
      <w:r w:rsidR="007874D5">
        <w:rPr>
          <w:rFonts w:ascii="Times New Roman" w:hAnsi="Times New Roman" w:cs="Times New Roman"/>
          <w:sz w:val="24"/>
        </w:rPr>
        <w:t>ивность</w:t>
      </w:r>
      <w:r w:rsidRPr="009E7271">
        <w:rPr>
          <w:rFonts w:ascii="Times New Roman" w:hAnsi="Times New Roman" w:cs="Times New Roman"/>
          <w:sz w:val="24"/>
        </w:rPr>
        <w:t xml:space="preserve"> коррекционной работы по формированию правильного звукопроизношения у детей.</w:t>
      </w:r>
    </w:p>
    <w:p w:rsidR="00350F8A" w:rsidRDefault="005D0F42" w:rsidP="002D5B95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450215</wp:posOffset>
            </wp:positionV>
            <wp:extent cx="2577465" cy="2626360"/>
            <wp:effectExtent l="95250" t="95250" r="108585" b="97790"/>
            <wp:wrapSquare wrapText="bothSides"/>
            <wp:docPr id="1" name="Рисунок 3" descr="D:\Desktop\2022-2023 уч.г\Портфолио\Октябрь\Ам-Ням\166704579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022-2023 уч.г\Портфолио\Октябрь\Ам-Ням\1667045798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40" r="3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62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9E7271" w:rsidRPr="009E7271">
        <w:rPr>
          <w:rFonts w:ascii="Times New Roman" w:hAnsi="Times New Roman" w:cs="Times New Roman"/>
          <w:sz w:val="24"/>
        </w:rPr>
        <w:t>Учитывая ведущий вид деятельности детей дошкольного возраста и в целях повышения интереса к выполнению артикуляцио</w:t>
      </w:r>
      <w:r w:rsidR="00DF3F43">
        <w:rPr>
          <w:rFonts w:ascii="Times New Roman" w:hAnsi="Times New Roman" w:cs="Times New Roman"/>
          <w:sz w:val="24"/>
        </w:rPr>
        <w:t>нных упражнений мною изготовлены</w:t>
      </w:r>
      <w:proofErr w:type="gramEnd"/>
      <w:r w:rsidR="009E7271" w:rsidRPr="009E7271">
        <w:rPr>
          <w:rFonts w:ascii="Times New Roman" w:hAnsi="Times New Roman" w:cs="Times New Roman"/>
          <w:sz w:val="24"/>
        </w:rPr>
        <w:t xml:space="preserve"> и апробирован</w:t>
      </w:r>
      <w:r w:rsidR="00DF3F43">
        <w:rPr>
          <w:rFonts w:ascii="Times New Roman" w:hAnsi="Times New Roman" w:cs="Times New Roman"/>
          <w:sz w:val="24"/>
        </w:rPr>
        <w:t>ы</w:t>
      </w:r>
      <w:r w:rsidR="009E7271" w:rsidRPr="009E7271">
        <w:rPr>
          <w:rFonts w:ascii="Times New Roman" w:hAnsi="Times New Roman" w:cs="Times New Roman"/>
          <w:sz w:val="24"/>
        </w:rPr>
        <w:t xml:space="preserve"> игров</w:t>
      </w:r>
      <w:r w:rsidR="00350F8A">
        <w:rPr>
          <w:rFonts w:ascii="Times New Roman" w:hAnsi="Times New Roman" w:cs="Times New Roman"/>
          <w:sz w:val="24"/>
        </w:rPr>
        <w:t>ы</w:t>
      </w:r>
      <w:r w:rsidR="009E7271" w:rsidRPr="009E7271">
        <w:rPr>
          <w:rFonts w:ascii="Times New Roman" w:hAnsi="Times New Roman" w:cs="Times New Roman"/>
          <w:sz w:val="24"/>
        </w:rPr>
        <w:t>е пособи</w:t>
      </w:r>
      <w:r w:rsidR="00350F8A">
        <w:rPr>
          <w:rFonts w:ascii="Times New Roman" w:hAnsi="Times New Roman" w:cs="Times New Roman"/>
          <w:sz w:val="24"/>
        </w:rPr>
        <w:t>я</w:t>
      </w:r>
      <w:r w:rsidR="00DF3F43">
        <w:rPr>
          <w:rFonts w:ascii="Times New Roman" w:hAnsi="Times New Roman" w:cs="Times New Roman"/>
          <w:sz w:val="24"/>
        </w:rPr>
        <w:t xml:space="preserve"> «Ам-Ням2 и «Волшебный кубик»</w:t>
      </w:r>
      <w:r w:rsidR="00350F8A">
        <w:rPr>
          <w:rFonts w:ascii="Times New Roman" w:hAnsi="Times New Roman" w:cs="Times New Roman"/>
          <w:sz w:val="24"/>
        </w:rPr>
        <w:t>.</w:t>
      </w:r>
    </w:p>
    <w:p w:rsidR="00350F8A" w:rsidRPr="00350F8A" w:rsidRDefault="00350F8A" w:rsidP="002D5B9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350F8A">
        <w:rPr>
          <w:rFonts w:ascii="Times New Roman" w:hAnsi="Times New Roman" w:cs="Times New Roman"/>
          <w:b/>
          <w:sz w:val="24"/>
        </w:rPr>
        <w:t>Описание:</w:t>
      </w:r>
    </w:p>
    <w:p w:rsidR="00350F8A" w:rsidRDefault="009E7271" w:rsidP="002D5B9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9E7271">
        <w:rPr>
          <w:rFonts w:ascii="Times New Roman" w:hAnsi="Times New Roman" w:cs="Times New Roman"/>
          <w:sz w:val="24"/>
        </w:rPr>
        <w:t> </w:t>
      </w:r>
      <w:r w:rsidR="00350F8A">
        <w:rPr>
          <w:rFonts w:ascii="Times New Roman" w:hAnsi="Times New Roman" w:cs="Times New Roman"/>
          <w:sz w:val="24"/>
        </w:rPr>
        <w:t xml:space="preserve">Игровое пособие </w:t>
      </w:r>
      <w:r w:rsidR="002D5B95">
        <w:rPr>
          <w:rFonts w:ascii="Times New Roman" w:hAnsi="Times New Roman" w:cs="Times New Roman"/>
          <w:sz w:val="24"/>
        </w:rPr>
        <w:t>«</w:t>
      </w:r>
      <w:proofErr w:type="spellStart"/>
      <w:r w:rsidR="002D5B95">
        <w:rPr>
          <w:rFonts w:ascii="Times New Roman" w:hAnsi="Times New Roman" w:cs="Times New Roman"/>
          <w:sz w:val="24"/>
        </w:rPr>
        <w:t>Ам-Ням</w:t>
      </w:r>
      <w:proofErr w:type="spellEnd"/>
      <w:r w:rsidR="002D5B95">
        <w:rPr>
          <w:rFonts w:ascii="Times New Roman" w:hAnsi="Times New Roman" w:cs="Times New Roman"/>
          <w:sz w:val="24"/>
        </w:rPr>
        <w:t>» -</w:t>
      </w:r>
      <w:r w:rsidR="002D5B95" w:rsidRPr="002D5B95">
        <w:rPr>
          <w:rFonts w:ascii="Times New Roman" w:hAnsi="Times New Roman" w:cs="Times New Roman"/>
          <w:sz w:val="28"/>
        </w:rPr>
        <w:t xml:space="preserve"> </w:t>
      </w:r>
      <w:r w:rsidR="002D5B95" w:rsidRPr="002D5B95">
        <w:rPr>
          <w:rFonts w:ascii="Times New Roman" w:hAnsi="Times New Roman" w:cs="Times New Roman"/>
          <w:sz w:val="24"/>
        </w:rPr>
        <w:t xml:space="preserve">незаменимый помощник при проведении артикуляционной гимнастики в игровой форме. </w:t>
      </w:r>
    </w:p>
    <w:p w:rsidR="002D5B95" w:rsidRPr="002D5B95" w:rsidRDefault="002D5B95" w:rsidP="002D5B9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2D5B95">
        <w:rPr>
          <w:rFonts w:ascii="Times New Roman" w:hAnsi="Times New Roman" w:cs="Times New Roman"/>
          <w:sz w:val="24"/>
        </w:rPr>
        <w:t xml:space="preserve">У пособия управляется как сам рот, так и язык, в который помещается вся ладонь. Это </w:t>
      </w:r>
      <w:r w:rsidRPr="002D5B95">
        <w:rPr>
          <w:rFonts w:ascii="Times New Roman" w:hAnsi="Times New Roman" w:cs="Times New Roman"/>
          <w:sz w:val="24"/>
        </w:rPr>
        <w:lastRenderedPageBreak/>
        <w:t>позволяет показать правильное положение органов артикуляции с одновременным пояснением во время выполнения упражнений</w:t>
      </w:r>
      <w:r w:rsidR="00350F8A">
        <w:rPr>
          <w:rFonts w:ascii="Times New Roman" w:hAnsi="Times New Roman" w:cs="Times New Roman"/>
          <w:sz w:val="24"/>
        </w:rPr>
        <w:t>, что также имеет большое значение при проведении артикуляционной гимнастики</w:t>
      </w:r>
      <w:r w:rsidRPr="002D5B95">
        <w:rPr>
          <w:rFonts w:ascii="Times New Roman" w:hAnsi="Times New Roman" w:cs="Times New Roman"/>
          <w:sz w:val="24"/>
        </w:rPr>
        <w:t xml:space="preserve">. </w:t>
      </w:r>
    </w:p>
    <w:p w:rsidR="002D5B95" w:rsidRDefault="00350F8A" w:rsidP="002D5B95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Ам-Ням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D5B95" w:rsidRPr="002D5B95">
        <w:rPr>
          <w:rFonts w:ascii="Times New Roman" w:hAnsi="Times New Roman" w:cs="Times New Roman"/>
          <w:sz w:val="24"/>
        </w:rPr>
        <w:t xml:space="preserve">любимый персонаж многих детей, он яркий и забавный и детям нравится </w:t>
      </w:r>
      <w:r>
        <w:rPr>
          <w:rFonts w:ascii="Times New Roman" w:hAnsi="Times New Roman" w:cs="Times New Roman"/>
          <w:sz w:val="24"/>
        </w:rPr>
        <w:t>выполнять</w:t>
      </w:r>
      <w:r w:rsidR="002D5B95" w:rsidRPr="002D5B95">
        <w:rPr>
          <w:rFonts w:ascii="Times New Roman" w:hAnsi="Times New Roman" w:cs="Times New Roman"/>
          <w:sz w:val="24"/>
        </w:rPr>
        <w:t xml:space="preserve"> артикуляционную гимнастику с любимым героем, т.о. повышается </w:t>
      </w:r>
      <w:proofErr w:type="gramStart"/>
      <w:r w:rsidR="002D5B95" w:rsidRPr="002D5B95">
        <w:rPr>
          <w:rFonts w:ascii="Times New Roman" w:hAnsi="Times New Roman" w:cs="Times New Roman"/>
          <w:sz w:val="24"/>
        </w:rPr>
        <w:t>эффективность</w:t>
      </w:r>
      <w:proofErr w:type="gramEnd"/>
      <w:r w:rsidR="002D5B95" w:rsidRPr="002D5B95">
        <w:rPr>
          <w:rFonts w:ascii="Times New Roman" w:hAnsi="Times New Roman" w:cs="Times New Roman"/>
          <w:sz w:val="24"/>
        </w:rPr>
        <w:t xml:space="preserve"> как во время индивидуальной работы, так и на фронтальных занятиях.</w:t>
      </w:r>
    </w:p>
    <w:p w:rsidR="002D5B95" w:rsidRDefault="00350F8A" w:rsidP="002D5B95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907415</wp:posOffset>
            </wp:positionV>
            <wp:extent cx="2345690" cy="2247900"/>
            <wp:effectExtent l="95250" t="76200" r="92710" b="76200"/>
            <wp:wrapTight wrapText="bothSides">
              <wp:wrapPolygon edited="0">
                <wp:start x="-877" y="-732"/>
                <wp:lineTo x="-877" y="22332"/>
                <wp:lineTo x="22103" y="22332"/>
                <wp:lineTo x="22278" y="22332"/>
                <wp:lineTo x="22454" y="20136"/>
                <wp:lineTo x="22454" y="2197"/>
                <wp:lineTo x="22278" y="-366"/>
                <wp:lineTo x="22103" y="-732"/>
                <wp:lineTo x="-877" y="-732"/>
              </wp:wrapPolygon>
            </wp:wrapTight>
            <wp:docPr id="6" name="Рисунок 2" descr="D:\Download\1686535567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1686535567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9437" t="15370" r="10701" b="4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D5B95" w:rsidRPr="002D5B95">
        <w:rPr>
          <w:rFonts w:ascii="Times New Roman" w:hAnsi="Times New Roman" w:cs="Times New Roman"/>
          <w:sz w:val="24"/>
        </w:rPr>
        <w:t xml:space="preserve">М.Ф. Фомичева в книге «Воспитание у детей правильного произношения» отмечала, что проводить артикуляционную гимнастику лучше всего в игровой форме </w:t>
      </w:r>
      <w:r w:rsidR="002D5B95">
        <w:rPr>
          <w:rFonts w:ascii="Times New Roman" w:hAnsi="Times New Roman" w:cs="Times New Roman"/>
          <w:sz w:val="24"/>
        </w:rPr>
        <w:t>и</w:t>
      </w:r>
      <w:r w:rsidR="002D5B95" w:rsidRPr="002D5B95">
        <w:rPr>
          <w:rFonts w:ascii="Times New Roman" w:hAnsi="Times New Roman" w:cs="Times New Roman"/>
          <w:sz w:val="24"/>
        </w:rPr>
        <w:t xml:space="preserve"> предложила сопровождать каждое упражнение пр</w:t>
      </w:r>
      <w:r w:rsidR="002D5B95">
        <w:rPr>
          <w:rFonts w:ascii="Times New Roman" w:hAnsi="Times New Roman" w:cs="Times New Roman"/>
          <w:sz w:val="24"/>
        </w:rPr>
        <w:t>едметной или сюжетной картинкой, чт</w:t>
      </w:r>
      <w:r w:rsidR="002D5B95" w:rsidRPr="002D5B95">
        <w:rPr>
          <w:rFonts w:ascii="Times New Roman" w:hAnsi="Times New Roman" w:cs="Times New Roman"/>
          <w:sz w:val="24"/>
        </w:rPr>
        <w:t>о позволяет ребенку быстрее и успешнее овладеть артикуляционной гимнастикой.</w:t>
      </w:r>
      <w:r w:rsidR="002D5B95">
        <w:rPr>
          <w:rFonts w:ascii="Times New Roman" w:hAnsi="Times New Roman" w:cs="Times New Roman"/>
          <w:sz w:val="24"/>
        </w:rPr>
        <w:t xml:space="preserve"> Для этой цели было создано пособие «Волшебный кубик».</w:t>
      </w:r>
      <w:r w:rsidR="00D81E49">
        <w:rPr>
          <w:rFonts w:ascii="Times New Roman" w:hAnsi="Times New Roman" w:cs="Times New Roman"/>
          <w:sz w:val="24"/>
        </w:rPr>
        <w:t xml:space="preserve"> </w:t>
      </w:r>
    </w:p>
    <w:p w:rsidR="00D81E49" w:rsidRDefault="00D81E49" w:rsidP="00D81E4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D81E49">
        <w:rPr>
          <w:rFonts w:ascii="Times New Roman" w:hAnsi="Times New Roman" w:cs="Times New Roman"/>
          <w:sz w:val="24"/>
        </w:rPr>
        <w:t xml:space="preserve">Данное пособие универсально. Его можно использовать практически во всех </w:t>
      </w:r>
      <w:r>
        <w:rPr>
          <w:rFonts w:ascii="Times New Roman" w:hAnsi="Times New Roman" w:cs="Times New Roman"/>
          <w:sz w:val="24"/>
        </w:rPr>
        <w:t>направлениях коррекционной работы, в том числе и для развития подвижности органов артикуляции</w:t>
      </w:r>
      <w:r w:rsidRPr="00D81E49">
        <w:rPr>
          <w:rFonts w:ascii="Times New Roman" w:hAnsi="Times New Roman" w:cs="Times New Roman"/>
          <w:sz w:val="24"/>
        </w:rPr>
        <w:t xml:space="preserve">. </w:t>
      </w:r>
    </w:p>
    <w:p w:rsidR="005D0F42" w:rsidRDefault="00D81E49" w:rsidP="005D0F4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D81E49">
        <w:rPr>
          <w:rFonts w:ascii="Times New Roman" w:hAnsi="Times New Roman" w:cs="Times New Roman"/>
          <w:sz w:val="24"/>
        </w:rPr>
        <w:t xml:space="preserve">В «Волшебном кубике» шесть граней, на которых расположены прозрачные карманы. В эти карманы можно поместить изображения, которые требуются для игры. </w:t>
      </w:r>
      <w:r>
        <w:rPr>
          <w:rFonts w:ascii="Times New Roman" w:hAnsi="Times New Roman" w:cs="Times New Roman"/>
          <w:sz w:val="24"/>
        </w:rPr>
        <w:t xml:space="preserve">Так, для артикуляционной гимнастики – это </w:t>
      </w:r>
      <w:r w:rsidR="007222A5">
        <w:rPr>
          <w:rFonts w:ascii="Times New Roman" w:hAnsi="Times New Roman" w:cs="Times New Roman"/>
          <w:sz w:val="24"/>
        </w:rPr>
        <w:t>картинки-символы</w:t>
      </w:r>
      <w:r>
        <w:rPr>
          <w:rFonts w:ascii="Times New Roman" w:hAnsi="Times New Roman" w:cs="Times New Roman"/>
          <w:sz w:val="24"/>
        </w:rPr>
        <w:t xml:space="preserve">, обозначающие то или иное артикуляционное упражнение. </w:t>
      </w:r>
      <w:r w:rsidR="007222A5" w:rsidRPr="007222A5">
        <w:rPr>
          <w:rFonts w:ascii="Times New Roman" w:hAnsi="Times New Roman" w:cs="Times New Roman"/>
          <w:sz w:val="24"/>
        </w:rPr>
        <w:t>Имеется картотека с описанием всех упражнений и методическими рекомендациями по их выполнению</w:t>
      </w:r>
      <w:r w:rsidR="007222A5">
        <w:rPr>
          <w:rFonts w:ascii="Times New Roman" w:hAnsi="Times New Roman" w:cs="Times New Roman"/>
          <w:sz w:val="24"/>
        </w:rPr>
        <w:t>.</w:t>
      </w:r>
    </w:p>
    <w:p w:rsidR="007222A5" w:rsidRPr="007222A5" w:rsidRDefault="007222A5" w:rsidP="005D0F42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7222A5">
        <w:rPr>
          <w:rFonts w:ascii="Times New Roman" w:hAnsi="Times New Roman" w:cs="Times New Roman"/>
          <w:b/>
          <w:sz w:val="24"/>
        </w:rPr>
        <w:t>Результат:</w:t>
      </w:r>
    </w:p>
    <w:p w:rsidR="007222A5" w:rsidRDefault="007222A5" w:rsidP="001771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анализе эффективности использования игрушек-помощников было выявлено:</w:t>
      </w:r>
    </w:p>
    <w:p w:rsidR="007222A5" w:rsidRDefault="007222A5" w:rsidP="001771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77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повышение интереса к занятиям</w:t>
      </w:r>
      <w:r w:rsidR="001771CA">
        <w:rPr>
          <w:rFonts w:ascii="Times New Roman" w:hAnsi="Times New Roman" w:cs="Times New Roman"/>
          <w:sz w:val="24"/>
        </w:rPr>
        <w:t>;</w:t>
      </w:r>
    </w:p>
    <w:p w:rsidR="001771CA" w:rsidRDefault="001771CA" w:rsidP="005F13F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71CA">
        <w:rPr>
          <w:rFonts w:ascii="Times New Roman" w:hAnsi="Times New Roman" w:cs="Times New Roman"/>
          <w:sz w:val="24"/>
        </w:rPr>
        <w:t>- увеличение результативности коррекционно-развивающей работы</w:t>
      </w:r>
      <w:r>
        <w:rPr>
          <w:rFonts w:ascii="Times New Roman" w:hAnsi="Times New Roman" w:cs="Times New Roman"/>
          <w:sz w:val="24"/>
        </w:rPr>
        <w:t>;</w:t>
      </w:r>
    </w:p>
    <w:p w:rsidR="005F13F3" w:rsidRDefault="005F13F3" w:rsidP="001771C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работоспособности на занятиях.</w:t>
      </w:r>
    </w:p>
    <w:p w:rsidR="001771CA" w:rsidRPr="001771CA" w:rsidRDefault="001771CA" w:rsidP="001771CA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1771CA" w:rsidRPr="001771CA" w:rsidRDefault="001771CA" w:rsidP="001771CA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1771CA">
        <w:rPr>
          <w:rFonts w:ascii="Times New Roman" w:hAnsi="Times New Roman" w:cs="Times New Roman"/>
          <w:b/>
          <w:sz w:val="24"/>
        </w:rPr>
        <w:t>Литература</w:t>
      </w:r>
      <w:r>
        <w:rPr>
          <w:rFonts w:ascii="Times New Roman" w:hAnsi="Times New Roman" w:cs="Times New Roman"/>
          <w:b/>
          <w:sz w:val="24"/>
        </w:rPr>
        <w:t>:</w:t>
      </w:r>
    </w:p>
    <w:p w:rsidR="001771CA" w:rsidRPr="001771CA" w:rsidRDefault="001771CA" w:rsidP="001771CA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1771C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1771CA">
        <w:rPr>
          <w:rFonts w:ascii="Times New Roman" w:hAnsi="Times New Roman" w:cs="Times New Roman"/>
          <w:sz w:val="24"/>
        </w:rPr>
        <w:t xml:space="preserve">Буденная Т.В. Логопедическая гимнастика: Методическое пособие. - </w:t>
      </w:r>
      <w:r>
        <w:rPr>
          <w:rFonts w:ascii="Times New Roman" w:hAnsi="Times New Roman" w:cs="Times New Roman"/>
          <w:sz w:val="24"/>
        </w:rPr>
        <w:t>С</w:t>
      </w:r>
      <w:r w:rsidRPr="001771CA">
        <w:rPr>
          <w:rFonts w:ascii="Times New Roman" w:hAnsi="Times New Roman" w:cs="Times New Roman"/>
          <w:sz w:val="24"/>
        </w:rPr>
        <w:t>Пб</w:t>
      </w:r>
      <w:proofErr w:type="gramStart"/>
      <w:r w:rsidRPr="001771CA">
        <w:rPr>
          <w:rFonts w:ascii="Times New Roman" w:hAnsi="Times New Roman" w:cs="Times New Roman"/>
          <w:sz w:val="24"/>
        </w:rPr>
        <w:t>.: «</w:t>
      </w:r>
      <w:proofErr w:type="gramEnd"/>
      <w:r w:rsidRPr="001771CA">
        <w:rPr>
          <w:rFonts w:ascii="Times New Roman" w:hAnsi="Times New Roman" w:cs="Times New Roman"/>
          <w:sz w:val="24"/>
        </w:rPr>
        <w:t>ДЕТСТВО-ПРЕСС», 2003.</w:t>
      </w:r>
    </w:p>
    <w:p w:rsidR="001771CA" w:rsidRPr="001771CA" w:rsidRDefault="001771CA" w:rsidP="001771CA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1771CA">
        <w:rPr>
          <w:rFonts w:ascii="Times New Roman" w:hAnsi="Times New Roman" w:cs="Times New Roman"/>
          <w:sz w:val="24"/>
        </w:rPr>
        <w:t>2. Репина З.А., Буйко В.И. Уроки логопедии (пособие для родителей). - Екатеринбург: ИД «</w:t>
      </w:r>
      <w:proofErr w:type="spellStart"/>
      <w:r w:rsidRPr="001771CA">
        <w:rPr>
          <w:rFonts w:ascii="Times New Roman" w:hAnsi="Times New Roman" w:cs="Times New Roman"/>
          <w:sz w:val="24"/>
        </w:rPr>
        <w:t>Литур</w:t>
      </w:r>
      <w:proofErr w:type="spellEnd"/>
      <w:r w:rsidRPr="001771CA">
        <w:rPr>
          <w:rFonts w:ascii="Times New Roman" w:hAnsi="Times New Roman" w:cs="Times New Roman"/>
          <w:sz w:val="24"/>
        </w:rPr>
        <w:t>», 2005.</w:t>
      </w:r>
    </w:p>
    <w:p w:rsidR="001771CA" w:rsidRPr="001771CA" w:rsidRDefault="001771CA" w:rsidP="001771CA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1771CA">
        <w:rPr>
          <w:rFonts w:ascii="Times New Roman" w:hAnsi="Times New Roman" w:cs="Times New Roman"/>
          <w:sz w:val="24"/>
        </w:rPr>
        <w:t>3. Фомичёва М.Ф. Воспитание у детей правильного произношения. М.: Просвещение, 1989.</w:t>
      </w:r>
    </w:p>
    <w:sectPr w:rsidR="001771CA" w:rsidRPr="001771CA" w:rsidSect="009B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5A"/>
    <w:rsid w:val="000D36EA"/>
    <w:rsid w:val="0011543F"/>
    <w:rsid w:val="001771CA"/>
    <w:rsid w:val="0024615A"/>
    <w:rsid w:val="002C1649"/>
    <w:rsid w:val="002D5B95"/>
    <w:rsid w:val="00350F8A"/>
    <w:rsid w:val="003C736D"/>
    <w:rsid w:val="004D1604"/>
    <w:rsid w:val="005D0F42"/>
    <w:rsid w:val="005E5F07"/>
    <w:rsid w:val="005F13F3"/>
    <w:rsid w:val="006E40B1"/>
    <w:rsid w:val="007222A5"/>
    <w:rsid w:val="007874D5"/>
    <w:rsid w:val="00801D2A"/>
    <w:rsid w:val="008E42D8"/>
    <w:rsid w:val="009622F6"/>
    <w:rsid w:val="009B7029"/>
    <w:rsid w:val="009E7271"/>
    <w:rsid w:val="00D81E49"/>
    <w:rsid w:val="00DF3F43"/>
    <w:rsid w:val="00F3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2023-11-28T11:27:00Z</dcterms:created>
  <dcterms:modified xsi:type="dcterms:W3CDTF">2023-11-28T11:27:00Z</dcterms:modified>
</cp:coreProperties>
</file>