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5" w:rsidRDefault="0012087C" w:rsidP="002977A6">
      <w:pPr>
        <w:jc w:val="center"/>
        <w:rPr>
          <w:b/>
        </w:rPr>
      </w:pPr>
      <w:r>
        <w:rPr>
          <w:b/>
        </w:rPr>
        <w:t>«</w:t>
      </w:r>
      <w:r w:rsidR="00B2711A" w:rsidRPr="00B2711A">
        <w:rPr>
          <w:b/>
        </w:rPr>
        <w:t xml:space="preserve">Индивидуальный проект </w:t>
      </w:r>
      <w:proofErr w:type="gramStart"/>
      <w:r w:rsidR="00B2711A" w:rsidRPr="00B2711A">
        <w:rPr>
          <w:b/>
        </w:rPr>
        <w:t>обучающегося</w:t>
      </w:r>
      <w:proofErr w:type="gramEnd"/>
      <w:r w:rsidR="00B2711A" w:rsidRPr="00B2711A">
        <w:rPr>
          <w:b/>
        </w:rPr>
        <w:t xml:space="preserve"> по органической химии.  </w:t>
      </w:r>
      <w:proofErr w:type="spellStart"/>
      <w:proofErr w:type="gramStart"/>
      <w:r w:rsidR="00B2711A" w:rsidRPr="00B2711A">
        <w:rPr>
          <w:b/>
        </w:rPr>
        <w:t>Уч</w:t>
      </w:r>
      <w:r w:rsidR="001052A8">
        <w:rPr>
          <w:b/>
        </w:rPr>
        <w:t>ебно</w:t>
      </w:r>
      <w:proofErr w:type="spellEnd"/>
      <w:r w:rsidR="001052A8">
        <w:rPr>
          <w:b/>
        </w:rPr>
        <w:t xml:space="preserve"> – методическое</w:t>
      </w:r>
      <w:proofErr w:type="gramEnd"/>
      <w:r w:rsidR="001052A8">
        <w:rPr>
          <w:b/>
        </w:rPr>
        <w:t xml:space="preserve"> обеспечение</w:t>
      </w:r>
      <w:r>
        <w:rPr>
          <w:b/>
        </w:rPr>
        <w:t>»</w:t>
      </w:r>
    </w:p>
    <w:p w:rsidR="0012087C" w:rsidRDefault="0012087C" w:rsidP="0012087C">
      <w:pPr>
        <w:jc w:val="center"/>
        <w:rPr>
          <w:b/>
        </w:rPr>
      </w:pPr>
      <w:r>
        <w:rPr>
          <w:b/>
        </w:rPr>
        <w:t xml:space="preserve">Учитель химии и биологии ГАОУ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«Гимназия № 8»</w:t>
      </w:r>
    </w:p>
    <w:p w:rsidR="0012087C" w:rsidRDefault="0012087C" w:rsidP="0012087C">
      <w:pPr>
        <w:jc w:val="center"/>
        <w:rPr>
          <w:b/>
        </w:rPr>
      </w:pPr>
      <w:r>
        <w:rPr>
          <w:b/>
        </w:rPr>
        <w:t xml:space="preserve">Томина Лидия Анатольевна </w:t>
      </w:r>
    </w:p>
    <w:p w:rsidR="0012087C" w:rsidRDefault="0012087C" w:rsidP="0012087C">
      <w:r>
        <w:t xml:space="preserve">Как известно, изучение органической химии в общеобразовательных организациях начинают с 10 класса, которая позволяет изучить строение и свойства биологически важных веществ наряду с изучением их функций на уроках общей биологии. Это дает возможность </w:t>
      </w:r>
      <w:proofErr w:type="gramStart"/>
      <w:r>
        <w:t>обучающимся</w:t>
      </w:r>
      <w:proofErr w:type="gramEnd"/>
      <w:r>
        <w:t xml:space="preserve"> лучше понять процессы, которые совершаются в организмах на молекулярном уровне и составляют основу жизнедеятельности.</w:t>
      </w:r>
    </w:p>
    <w:p w:rsidR="00F80FA1" w:rsidRPr="0012087C" w:rsidRDefault="00F80FA1" w:rsidP="00F80FA1">
      <w:r>
        <w:t xml:space="preserve">Как и другие науки, органическая химия не только объясняет природу, но и помогает человеку преобразовывать ее в интересах общества. Так же курс </w:t>
      </w:r>
      <w:proofErr w:type="spellStart"/>
      <w:r>
        <w:t>орагнической</w:t>
      </w:r>
      <w:proofErr w:type="spellEnd"/>
      <w:r>
        <w:t xml:space="preserve"> химии открывает широкие возможности и для умственного развития учащихся.</w:t>
      </w:r>
    </w:p>
    <w:p w:rsidR="00B72702" w:rsidRDefault="0012087C" w:rsidP="002977A6">
      <w:r>
        <w:t xml:space="preserve">На мой взгляд, осуществляя </w:t>
      </w:r>
      <w:r w:rsidR="00B72702">
        <w:t>интегрированный</w:t>
      </w:r>
      <w:r>
        <w:t xml:space="preserve"> подход в обучении, учитель дает возможность </w:t>
      </w:r>
      <w:r w:rsidR="00B72702">
        <w:t xml:space="preserve">получить дополнительную информацию учащимся. </w:t>
      </w:r>
      <w:r w:rsidR="00F80FA1">
        <w:t xml:space="preserve">Изучение, например, такого раздела, как «Белки» имеет особое значение. </w:t>
      </w:r>
      <w:r w:rsidR="002977A6">
        <w:t xml:space="preserve">Белки являются высшей ступенью развития вещества в природе, </w:t>
      </w:r>
      <w:proofErr w:type="gramStart"/>
      <w:r w:rsidR="002977A6">
        <w:t>обусловившая</w:t>
      </w:r>
      <w:proofErr w:type="gramEnd"/>
      <w:r w:rsidR="002977A6">
        <w:t xml:space="preserve"> появление жизни. </w:t>
      </w:r>
      <w:r w:rsidR="00F80FA1" w:rsidRPr="00F80FA1">
        <w:t>Вспомним определение, которое сформулировал Фридрих Энгельс: «Жизнь есть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</w:t>
      </w:r>
      <w:proofErr w:type="gramStart"/>
      <w:r w:rsidR="00F80FA1" w:rsidRPr="00F80FA1">
        <w:t>ств пр</w:t>
      </w:r>
      <w:proofErr w:type="gramEnd"/>
      <w:r w:rsidR="00F80FA1" w:rsidRPr="00F80FA1">
        <w:t>екращается и жизнь, что приводит к разложению белка»</w:t>
      </w:r>
      <w:r w:rsidR="002977A6">
        <w:t xml:space="preserve">. </w:t>
      </w:r>
      <w:r w:rsidR="00B72702">
        <w:t xml:space="preserve">Учителя ищут лучшие пути реализации программы в практике преподавания, разрабатывают подходы к изучению сложных вопросов, совершенствуют приему активизации </w:t>
      </w:r>
      <w:r w:rsidR="00F80FA1">
        <w:t>познавательной</w:t>
      </w:r>
      <w:r w:rsidR="00B72702">
        <w:t xml:space="preserve"> деятельности</w:t>
      </w:r>
      <w:r w:rsidR="00F80FA1">
        <w:t xml:space="preserve"> школьников. Такие находки учителей, предлагаемые решения позволяют совершенствовать далее методы и организационные формы работы.</w:t>
      </w:r>
      <w:r w:rsidR="002977A6">
        <w:t xml:space="preserve"> Например, чтобы белки рассматривались как продукт длительного развития природы, учителя привлекают некоторые сведения из современных гипотез о возникновении аминокислот из неорганических соединений в историческом процессе развития Земли.</w:t>
      </w:r>
    </w:p>
    <w:p w:rsidR="0012087C" w:rsidRDefault="0012087C">
      <w:r w:rsidRPr="002977A6">
        <w:t>Выбор тематики проектов в разных ситуациях может быть различным. В одних случаях эта тематика может выдвигаться учителями с учетом учебной ситуации по своему предмету, естественных профессиональных интересов, интересов и способностей учащихся. В других - тематика проектов, особенно предназначенных для внеурочной деятельности, может предлагаться и самими учащимися, которые, естественно, ориентируются при этом на собственные интересы, не только чисто познавательные, но</w:t>
      </w:r>
      <w:r>
        <w:t xml:space="preserve"> и творческие, прикладные. Тематика проектов может касаться какого-то теоретического вопроса школьной программы с целью углубления знаний отдельных учеников по этому </w:t>
      </w:r>
      <w:r>
        <w:lastRenderedPageBreak/>
        <w:t xml:space="preserve">вопросу, </w:t>
      </w:r>
      <w:proofErr w:type="gramStart"/>
      <w:r>
        <w:t>дифференцировании</w:t>
      </w:r>
      <w:proofErr w:type="gramEnd"/>
      <w:r>
        <w:t xml:space="preserve"> процесса обучения</w:t>
      </w:r>
      <w:r w:rsidR="002977A6">
        <w:t xml:space="preserve">. Так, при закреплении знаний по  каждому изученному разделу </w:t>
      </w:r>
      <w:proofErr w:type="gramStart"/>
      <w:r w:rsidR="002977A6">
        <w:t>обучающимся</w:t>
      </w:r>
      <w:proofErr w:type="gramEnd"/>
      <w:r w:rsidR="002977A6">
        <w:t xml:space="preserve"> предлагаются различные темы индивидуальных проектов.  </w:t>
      </w:r>
    </w:p>
    <w:p w:rsidR="00B2711A" w:rsidRPr="00B2711A" w:rsidRDefault="00B2711A" w:rsidP="00B2711A">
      <w:pPr>
        <w:spacing w:line="336" w:lineRule="auto"/>
        <w:ind w:firstLine="360"/>
        <w:rPr>
          <w:rFonts w:cs="Times New Roman"/>
          <w:szCs w:val="24"/>
        </w:rPr>
      </w:pPr>
      <w:r>
        <w:rPr>
          <w:rFonts w:eastAsia="Calibri" w:cs="Times New Roman"/>
          <w:color w:val="000000"/>
          <w:szCs w:val="24"/>
        </w:rPr>
        <w:t>Всем известно, что если н</w:t>
      </w:r>
      <w:r w:rsidRPr="00B2711A">
        <w:rPr>
          <w:rFonts w:eastAsia="Calibri" w:cs="Times New Roman"/>
          <w:color w:val="000000"/>
          <w:szCs w:val="24"/>
        </w:rPr>
        <w:t>аучное исследование направлено на выяснение исти</w:t>
      </w:r>
      <w:r>
        <w:rPr>
          <w:rFonts w:eastAsia="Calibri" w:cs="Times New Roman"/>
          <w:color w:val="000000"/>
          <w:szCs w:val="24"/>
        </w:rPr>
        <w:t>н</w:t>
      </w:r>
      <w:r w:rsidRPr="00B2711A">
        <w:rPr>
          <w:rFonts w:eastAsia="Calibri" w:cs="Times New Roman"/>
          <w:color w:val="000000"/>
          <w:szCs w:val="24"/>
        </w:rPr>
        <w:t>ы, на получение нового знания,</w:t>
      </w:r>
      <w:r>
        <w:rPr>
          <w:rFonts w:eastAsia="Calibri" w:cs="Times New Roman"/>
          <w:color w:val="000000"/>
          <w:szCs w:val="24"/>
        </w:rPr>
        <w:t xml:space="preserve"> </w:t>
      </w:r>
      <w:r w:rsidRPr="00B2711A">
        <w:rPr>
          <w:rFonts w:eastAsia="Calibri" w:cs="Times New Roman"/>
          <w:color w:val="000000"/>
          <w:szCs w:val="24"/>
        </w:rPr>
        <w:t>то учебное исследование имеет целью приобретение учащимися опы</w:t>
      </w:r>
      <w:r>
        <w:rPr>
          <w:rFonts w:eastAsia="Calibri" w:cs="Times New Roman"/>
          <w:color w:val="000000"/>
          <w:szCs w:val="24"/>
        </w:rPr>
        <w:t>т</w:t>
      </w:r>
      <w:r w:rsidRPr="00B2711A">
        <w:rPr>
          <w:rFonts w:eastAsia="Calibri" w:cs="Times New Roman"/>
          <w:color w:val="000000"/>
          <w:szCs w:val="24"/>
        </w:rPr>
        <w:t>а иссле</w:t>
      </w:r>
      <w:r>
        <w:rPr>
          <w:rFonts w:eastAsia="Calibri" w:cs="Times New Roman"/>
          <w:color w:val="000000"/>
          <w:szCs w:val="24"/>
        </w:rPr>
        <w:t>до</w:t>
      </w:r>
      <w:r w:rsidRPr="00B2711A">
        <w:rPr>
          <w:rFonts w:eastAsia="Calibri" w:cs="Times New Roman"/>
          <w:color w:val="000000"/>
          <w:szCs w:val="24"/>
        </w:rPr>
        <w:t>ва</w:t>
      </w:r>
      <w:r>
        <w:rPr>
          <w:rFonts w:eastAsia="Calibri" w:cs="Times New Roman"/>
          <w:color w:val="000000"/>
          <w:szCs w:val="24"/>
        </w:rPr>
        <w:t>т</w:t>
      </w:r>
      <w:r w:rsidRPr="00B2711A">
        <w:rPr>
          <w:rFonts w:eastAsia="Calibri" w:cs="Times New Roman"/>
          <w:color w:val="000000"/>
          <w:szCs w:val="24"/>
        </w:rPr>
        <w:t>ельск</w:t>
      </w:r>
      <w:r>
        <w:rPr>
          <w:rFonts w:eastAsia="Calibri" w:cs="Times New Roman"/>
          <w:color w:val="000000"/>
          <w:szCs w:val="24"/>
        </w:rPr>
        <w:t>ой дея</w:t>
      </w:r>
      <w:r w:rsidRPr="00B2711A">
        <w:rPr>
          <w:rFonts w:eastAsia="Calibri" w:cs="Times New Roman"/>
          <w:color w:val="000000"/>
          <w:szCs w:val="24"/>
        </w:rPr>
        <w:t>тельности, формирование активной позиции в процессе обучен</w:t>
      </w:r>
      <w:r>
        <w:rPr>
          <w:rFonts w:eastAsia="Calibri" w:cs="Times New Roman"/>
          <w:color w:val="000000"/>
          <w:szCs w:val="24"/>
        </w:rPr>
        <w:t>ия. Основное влияние учебная ис</w:t>
      </w:r>
      <w:r w:rsidRPr="00B2711A">
        <w:rPr>
          <w:rFonts w:eastAsia="Calibri" w:cs="Times New Roman"/>
          <w:color w:val="000000"/>
          <w:szCs w:val="24"/>
        </w:rPr>
        <w:t>следовательская деятельность оказывает на развитие познавате</w:t>
      </w:r>
      <w:r>
        <w:rPr>
          <w:rFonts w:eastAsia="Calibri" w:cs="Times New Roman"/>
          <w:color w:val="000000"/>
          <w:szCs w:val="24"/>
        </w:rPr>
        <w:t>льного и созидательного субъект</w:t>
      </w:r>
      <w:r w:rsidRPr="00B2711A">
        <w:rPr>
          <w:rFonts w:eastAsia="Calibri" w:cs="Times New Roman"/>
          <w:color w:val="000000"/>
          <w:szCs w:val="24"/>
        </w:rPr>
        <w:t>ного опыта учащихся, поскольку позволяет накапливать опыт в постановке целей, планировании</w:t>
      </w:r>
      <w:r>
        <w:rPr>
          <w:rFonts w:eastAsia="Calibri" w:cs="Times New Roman"/>
          <w:color w:val="000000"/>
          <w:szCs w:val="24"/>
        </w:rPr>
        <w:t xml:space="preserve"> </w:t>
      </w:r>
      <w:r w:rsidRPr="00B2711A">
        <w:rPr>
          <w:rFonts w:eastAsia="Calibri" w:cs="Times New Roman"/>
          <w:color w:val="000000"/>
          <w:szCs w:val="24"/>
        </w:rPr>
        <w:t>и контроле своей деятельности, опыт прогнозирования и проверки своих предположений, кри</w:t>
      </w:r>
      <w:r>
        <w:rPr>
          <w:rFonts w:eastAsia="Calibri" w:cs="Times New Roman"/>
          <w:color w:val="000000"/>
          <w:szCs w:val="24"/>
        </w:rPr>
        <w:t xml:space="preserve">тичного </w:t>
      </w:r>
      <w:r w:rsidRPr="00B2711A">
        <w:rPr>
          <w:rFonts w:eastAsia="Calibri" w:cs="Times New Roman"/>
          <w:color w:val="000000"/>
          <w:szCs w:val="24"/>
        </w:rPr>
        <w:t xml:space="preserve"> </w:t>
      </w:r>
      <w:proofErr w:type="gramStart"/>
      <w:r w:rsidRPr="00B2711A">
        <w:rPr>
          <w:rFonts w:eastAsia="Calibri" w:cs="Times New Roman"/>
          <w:color w:val="000000"/>
          <w:szCs w:val="24"/>
        </w:rPr>
        <w:t>o</w:t>
      </w:r>
      <w:proofErr w:type="gramEnd"/>
      <w:r>
        <w:rPr>
          <w:rFonts w:eastAsia="Calibri" w:cs="Times New Roman"/>
          <w:color w:val="000000"/>
          <w:szCs w:val="24"/>
        </w:rPr>
        <w:t>тн</w:t>
      </w:r>
      <w:r w:rsidRPr="00B2711A">
        <w:rPr>
          <w:rFonts w:eastAsia="Calibri" w:cs="Times New Roman"/>
          <w:color w:val="000000"/>
          <w:szCs w:val="24"/>
        </w:rPr>
        <w:t>oшения к информации, преодоления противоречий.</w:t>
      </w:r>
    </w:p>
    <w:p w:rsidR="00B2711A" w:rsidRDefault="00B2711A" w:rsidP="00275A04">
      <w:pPr>
        <w:ind w:firstLine="360"/>
        <w:rPr>
          <w:rFonts w:eastAsia="Calibri" w:cs="Times New Roman"/>
          <w:color w:val="000000"/>
          <w:szCs w:val="24"/>
        </w:rPr>
      </w:pPr>
      <w:r w:rsidRPr="00B2711A">
        <w:rPr>
          <w:rFonts w:eastAsia="Calibri" w:cs="Times New Roman"/>
          <w:color w:val="000000"/>
          <w:szCs w:val="24"/>
        </w:rPr>
        <w:t>В современном мире человек взаимодействует с разнообразными веществами и материалами</w:t>
      </w:r>
      <w:r>
        <w:rPr>
          <w:rFonts w:eastAsia="Calibri" w:cs="Times New Roman"/>
          <w:color w:val="000000"/>
          <w:szCs w:val="24"/>
        </w:rPr>
        <w:t xml:space="preserve"> </w:t>
      </w:r>
      <w:r w:rsidRPr="00B2711A">
        <w:rPr>
          <w:rFonts w:eastAsia="Calibri" w:cs="Times New Roman"/>
          <w:color w:val="000000"/>
          <w:szCs w:val="24"/>
        </w:rPr>
        <w:t>как природного, так и антропогенного происхождения. Для обеспечения устойчивого развития</w:t>
      </w:r>
      <w:r>
        <w:rPr>
          <w:rFonts w:eastAsia="Calibri" w:cs="Times New Roman"/>
          <w:color w:val="000000"/>
          <w:szCs w:val="24"/>
        </w:rPr>
        <w:t xml:space="preserve"> </w:t>
      </w:r>
      <w:r w:rsidRPr="00B2711A">
        <w:rPr>
          <w:rFonts w:eastAsia="Calibri" w:cs="Times New Roman"/>
          <w:color w:val="000000"/>
          <w:szCs w:val="24"/>
        </w:rPr>
        <w:t xml:space="preserve">общества подрастающее поколение должно владеть знаниями о </w:t>
      </w:r>
      <w:r>
        <w:rPr>
          <w:rFonts w:eastAsia="Calibri" w:cs="Times New Roman"/>
          <w:color w:val="000000"/>
          <w:szCs w:val="24"/>
        </w:rPr>
        <w:t>здоровом, безопасном, экологиче</w:t>
      </w:r>
      <w:r w:rsidRPr="00B2711A">
        <w:rPr>
          <w:rFonts w:eastAsia="Calibri" w:cs="Times New Roman"/>
          <w:color w:val="000000"/>
          <w:szCs w:val="24"/>
        </w:rPr>
        <w:t>ски целесообразном образе жизни.</w:t>
      </w:r>
    </w:p>
    <w:p w:rsidR="00275A04" w:rsidRDefault="00275A04" w:rsidP="00275A04">
      <w:pPr>
        <w:ind w:firstLine="36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Так же следует отметить и значение проведения домашнего эксперимента, при котором у </w:t>
      </w:r>
      <w:proofErr w:type="gramStart"/>
      <w:r>
        <w:rPr>
          <w:rFonts w:eastAsia="Calibri" w:cs="Times New Roman"/>
          <w:color w:val="000000"/>
          <w:szCs w:val="24"/>
        </w:rPr>
        <w:t>обучающихся</w:t>
      </w:r>
      <w:proofErr w:type="gramEnd"/>
      <w:r>
        <w:rPr>
          <w:rFonts w:eastAsia="Calibri" w:cs="Times New Roman"/>
          <w:color w:val="000000"/>
          <w:szCs w:val="24"/>
        </w:rPr>
        <w:t xml:space="preserve"> формируются практические навыки. Примерами таких экспериментов могут служить особые способы распознавания отдельных веществ, как пример крахмала. Домашние опыты и наблюдения способствуют формированию понятия у учащихся о химической реакции, устанавливают связи между свойствами веществ  их применением в быту, жизни и производстве. </w:t>
      </w:r>
      <w:proofErr w:type="gramStart"/>
      <w:r>
        <w:rPr>
          <w:rFonts w:eastAsia="Calibri" w:cs="Times New Roman"/>
          <w:color w:val="000000"/>
          <w:szCs w:val="24"/>
        </w:rPr>
        <w:t>При</w:t>
      </w:r>
      <w:proofErr w:type="gramEnd"/>
      <w:r>
        <w:rPr>
          <w:rFonts w:eastAsia="Calibri" w:cs="Times New Roman"/>
          <w:color w:val="000000"/>
          <w:szCs w:val="24"/>
        </w:rPr>
        <w:t xml:space="preserve"> выпо</w:t>
      </w:r>
      <w:r w:rsidR="00C37C1E">
        <w:rPr>
          <w:rFonts w:eastAsia="Calibri" w:cs="Times New Roman"/>
          <w:color w:val="000000"/>
          <w:szCs w:val="24"/>
        </w:rPr>
        <w:t>лнение таких опытов развивается и совершенствуется наблюдательность, способность осмысливать наблюдаемое и делать выводы.</w:t>
      </w:r>
    </w:p>
    <w:p w:rsidR="00C37C1E" w:rsidRDefault="00B2711A" w:rsidP="00C37C1E">
      <w:pPr>
        <w:rPr>
          <w:szCs w:val="24"/>
        </w:rPr>
      </w:pPr>
      <w:r w:rsidRPr="00B2711A">
        <w:rPr>
          <w:szCs w:val="24"/>
        </w:rPr>
        <w:t>Развитие основных понятий органической химии происходит на основе выполнения увлека</w:t>
      </w:r>
      <w:r>
        <w:rPr>
          <w:szCs w:val="24"/>
        </w:rPr>
        <w:t>т</w:t>
      </w:r>
      <w:r w:rsidRPr="00B2711A">
        <w:rPr>
          <w:szCs w:val="24"/>
        </w:rPr>
        <w:t>ельных опытов с органическими веществами: компонентами нашей пищи и п</w:t>
      </w:r>
      <w:r>
        <w:rPr>
          <w:szCs w:val="24"/>
        </w:rPr>
        <w:t>родуктами перера</w:t>
      </w:r>
      <w:r w:rsidRPr="00B2711A">
        <w:rPr>
          <w:szCs w:val="24"/>
        </w:rPr>
        <w:t>ботки пищевого сырья, а также пластмассами, из которых и</w:t>
      </w:r>
      <w:r>
        <w:rPr>
          <w:szCs w:val="24"/>
        </w:rPr>
        <w:t>зготавливают упаковочные матери</w:t>
      </w:r>
      <w:r w:rsidRPr="00B2711A">
        <w:rPr>
          <w:szCs w:val="24"/>
        </w:rPr>
        <w:t xml:space="preserve">алы для пищевых продуктов. </w:t>
      </w:r>
      <w:r w:rsidR="00C37C1E">
        <w:rPr>
          <w:szCs w:val="24"/>
        </w:rPr>
        <w:t xml:space="preserve">В ходе выполнения опытов школьники и определяются с тематикой проектов. </w:t>
      </w:r>
    </w:p>
    <w:p w:rsidR="00C37C1E" w:rsidRDefault="00C37C1E" w:rsidP="00B2711A">
      <w:pPr>
        <w:rPr>
          <w:szCs w:val="24"/>
        </w:rPr>
      </w:pPr>
      <w:r>
        <w:rPr>
          <w:szCs w:val="24"/>
        </w:rPr>
        <w:t>Школьников необходимо знакомить с требованиями к оформлению проекта, с требованиями по защите проектов, а также со структурой и оформлением презентаций для защиты. Необходимым и значимым является ведение дневника наблюдений.</w:t>
      </w:r>
    </w:p>
    <w:p w:rsidR="00C37C1E" w:rsidRDefault="00C37C1E" w:rsidP="0064679D">
      <w:pPr>
        <w:rPr>
          <w:szCs w:val="24"/>
        </w:rPr>
      </w:pPr>
      <w:r>
        <w:rPr>
          <w:szCs w:val="24"/>
        </w:rPr>
        <w:t xml:space="preserve">Стоит отметить и формирование функциональной грамотности с использованием чек – листов и решение различных кейсов. </w:t>
      </w:r>
      <w:r w:rsidR="0064679D">
        <w:rPr>
          <w:rFonts w:eastAsia="Times New Roman" w:cs="Times New Roman"/>
        </w:rPr>
        <w:t xml:space="preserve">Чек - листы – это перечень заданий с различными уровнями успешности их выполнения, т.е. план действий ученика при изучении темы, модуля или урока. Применение чек - листов помогает формированию таких навыков как: самоанализ, самоконтроль, </w:t>
      </w:r>
      <w:proofErr w:type="spellStart"/>
      <w:r w:rsidR="0064679D">
        <w:rPr>
          <w:rFonts w:eastAsia="Times New Roman" w:cs="Times New Roman"/>
        </w:rPr>
        <w:t>самокоррекция</w:t>
      </w:r>
      <w:proofErr w:type="spellEnd"/>
      <w:r w:rsidR="0064679D">
        <w:rPr>
          <w:rFonts w:eastAsia="Times New Roman" w:cs="Times New Roman"/>
        </w:rPr>
        <w:t xml:space="preserve">, </w:t>
      </w:r>
      <w:proofErr w:type="spellStart"/>
      <w:r w:rsidR="0064679D">
        <w:rPr>
          <w:rFonts w:eastAsia="Times New Roman" w:cs="Times New Roman"/>
        </w:rPr>
        <w:t>самооценивание</w:t>
      </w:r>
      <w:proofErr w:type="spellEnd"/>
      <w:r w:rsidR="0064679D">
        <w:rPr>
          <w:rFonts w:eastAsia="Times New Roman" w:cs="Times New Roman"/>
        </w:rPr>
        <w:t xml:space="preserve">. У </w:t>
      </w:r>
      <w:r w:rsidR="0064679D">
        <w:rPr>
          <w:rFonts w:eastAsia="Times New Roman" w:cs="Times New Roman"/>
        </w:rPr>
        <w:lastRenderedPageBreak/>
        <w:t xml:space="preserve">учащихся развиваются умения планировать получение знаний, самостоятельно применять знания, анализировать свои достижения и недостатки, планировать пути исправления </w:t>
      </w:r>
      <w:proofErr w:type="spellStart"/>
      <w:r w:rsidR="0064679D">
        <w:rPr>
          <w:rFonts w:eastAsia="Times New Roman" w:cs="Times New Roman"/>
        </w:rPr>
        <w:t>ошибок</w:t>
      </w:r>
      <w:proofErr w:type="gramStart"/>
      <w:r w:rsidR="0064679D">
        <w:rPr>
          <w:rFonts w:eastAsia="Times New Roman" w:cs="Times New Roman"/>
        </w:rPr>
        <w:t>.</w:t>
      </w:r>
      <w:r>
        <w:rPr>
          <w:szCs w:val="24"/>
        </w:rPr>
        <w:t>К</w:t>
      </w:r>
      <w:proofErr w:type="gramEnd"/>
      <w:r>
        <w:rPr>
          <w:szCs w:val="24"/>
        </w:rPr>
        <w:t>ейс</w:t>
      </w:r>
      <w:proofErr w:type="spellEnd"/>
      <w:r>
        <w:rPr>
          <w:szCs w:val="24"/>
        </w:rPr>
        <w:t xml:space="preserve"> технологию можно использовать на различных этапах урока. Во внеурочной деятельности кейсы могут решаться в ходе выполнения исследовательской или проектной работы.</w:t>
      </w:r>
      <w:r w:rsidR="0064679D" w:rsidRPr="0064679D">
        <w:t xml:space="preserve"> </w:t>
      </w:r>
      <w:r w:rsidR="0064679D" w:rsidRPr="0064679D">
        <w:rPr>
          <w:szCs w:val="24"/>
        </w:rPr>
        <w:t xml:space="preserve">На современном уроке важно умение решать реальные жизненные проблемы и самостоятельно работать с информацией.  </w:t>
      </w:r>
      <w:r>
        <w:rPr>
          <w:szCs w:val="24"/>
        </w:rPr>
        <w:t>Естественно научная грамотность это и есть интегративный результат в области естественно научных дисциплин в школе.</w:t>
      </w:r>
      <w:r w:rsidR="0064679D">
        <w:rPr>
          <w:szCs w:val="24"/>
        </w:rPr>
        <w:t xml:space="preserve"> </w:t>
      </w:r>
    </w:p>
    <w:p w:rsidR="00B2711A" w:rsidRDefault="00B2711A" w:rsidP="00B2711A">
      <w:pPr>
        <w:rPr>
          <w:szCs w:val="24"/>
        </w:rPr>
      </w:pPr>
      <w:r w:rsidRPr="0064679D">
        <w:rPr>
          <w:szCs w:val="24"/>
        </w:rPr>
        <w:t xml:space="preserve">Постоянная демонстрация связи химии с повседневной жизнью, грамотный подход к вопросам питания, организации здорового, экологически целесообразного </w:t>
      </w:r>
      <w:proofErr w:type="spellStart"/>
      <w:r w:rsidRPr="0064679D">
        <w:rPr>
          <w:szCs w:val="24"/>
        </w:rPr>
        <w:t>об</w:t>
      </w:r>
      <w:proofErr w:type="gramStart"/>
      <w:r w:rsidRPr="0064679D">
        <w:rPr>
          <w:szCs w:val="24"/>
        </w:rPr>
        <w:t>p</w:t>
      </w:r>
      <w:proofErr w:type="gramEnd"/>
      <w:r w:rsidRPr="0064679D">
        <w:rPr>
          <w:szCs w:val="24"/>
        </w:rPr>
        <w:t>аза</w:t>
      </w:r>
      <w:proofErr w:type="spellEnd"/>
      <w:r w:rsidRPr="0064679D">
        <w:rPr>
          <w:szCs w:val="24"/>
        </w:rPr>
        <w:t xml:space="preserve"> жизни, а также предоставление учащимся возможности определиться </w:t>
      </w:r>
      <w:proofErr w:type="spellStart"/>
      <w:r w:rsidRPr="0064679D">
        <w:rPr>
          <w:szCs w:val="24"/>
        </w:rPr>
        <w:t>c</w:t>
      </w:r>
      <w:proofErr w:type="spellEnd"/>
      <w:r w:rsidRPr="0064679D">
        <w:rPr>
          <w:szCs w:val="24"/>
        </w:rPr>
        <w:t xml:space="preserve"> выбором </w:t>
      </w:r>
      <w:proofErr w:type="spellStart"/>
      <w:r w:rsidRPr="0064679D">
        <w:rPr>
          <w:szCs w:val="24"/>
        </w:rPr>
        <w:t>дальнейшeго</w:t>
      </w:r>
      <w:proofErr w:type="spellEnd"/>
      <w:r w:rsidRPr="0064679D">
        <w:rPr>
          <w:szCs w:val="24"/>
        </w:rPr>
        <w:t xml:space="preserve"> жизненного  пути. В этом и заключается специфика </w:t>
      </w:r>
      <w:r w:rsidR="001052A8" w:rsidRPr="0064679D">
        <w:rPr>
          <w:szCs w:val="24"/>
        </w:rPr>
        <w:t xml:space="preserve">различного подхода </w:t>
      </w:r>
      <w:r w:rsidR="00C37C1E" w:rsidRPr="0064679D">
        <w:rPr>
          <w:szCs w:val="24"/>
        </w:rPr>
        <w:t xml:space="preserve">и построение </w:t>
      </w:r>
      <w:r w:rsidR="001052A8" w:rsidRPr="0064679D">
        <w:rPr>
          <w:szCs w:val="24"/>
        </w:rPr>
        <w:t>образовательно</w:t>
      </w:r>
      <w:r w:rsidRPr="0064679D">
        <w:rPr>
          <w:szCs w:val="24"/>
        </w:rPr>
        <w:t>го маршрута учащихся по химии.</w:t>
      </w:r>
    </w:p>
    <w:p w:rsidR="0064679D" w:rsidRDefault="0064679D" w:rsidP="0064679D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64679D" w:rsidRDefault="0064679D" w:rsidP="0064679D">
      <w:pPr>
        <w:jc w:val="right"/>
        <w:rPr>
          <w:szCs w:val="24"/>
        </w:rPr>
      </w:pPr>
      <w:r>
        <w:rPr>
          <w:szCs w:val="24"/>
        </w:rPr>
        <w:t>Презентация для защиты проекта. Чек – лист</w:t>
      </w:r>
    </w:p>
    <w:p w:rsidR="0064679D" w:rsidRPr="0064679D" w:rsidRDefault="00CA3A51" w:rsidP="00CA3A5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14140" cy="530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79D" w:rsidRPr="0064679D" w:rsidSect="00B3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12087C"/>
    <w:rsid w:val="001052A8"/>
    <w:rsid w:val="0012087C"/>
    <w:rsid w:val="00275A04"/>
    <w:rsid w:val="002977A6"/>
    <w:rsid w:val="0064679D"/>
    <w:rsid w:val="00B2711A"/>
    <w:rsid w:val="00B37975"/>
    <w:rsid w:val="00B72702"/>
    <w:rsid w:val="00C37C1E"/>
    <w:rsid w:val="00CA3A51"/>
    <w:rsid w:val="00F8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35_new</dc:creator>
  <cp:keywords/>
  <dc:description/>
  <cp:lastModifiedBy>Кабинет 35_new</cp:lastModifiedBy>
  <cp:revision>8</cp:revision>
  <dcterms:created xsi:type="dcterms:W3CDTF">2024-02-28T06:51:00Z</dcterms:created>
  <dcterms:modified xsi:type="dcterms:W3CDTF">2024-02-28T10:11:00Z</dcterms:modified>
</cp:coreProperties>
</file>