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F32" w:rsidRPr="001D59AF" w:rsidRDefault="00C35F32" w:rsidP="00C35F32">
      <w:pPr>
        <w:rPr>
          <w:i/>
        </w:rPr>
      </w:pPr>
      <w:r w:rsidRPr="001D59AF">
        <w:rPr>
          <w:i/>
        </w:rPr>
        <w:t>Условные обозначения:</w:t>
      </w:r>
    </w:p>
    <w:p w:rsidR="00C35F32" w:rsidRPr="001D59AF" w:rsidRDefault="00C35F32" w:rsidP="00C35F32">
      <w:pPr>
        <w:numPr>
          <w:ilvl w:val="0"/>
          <w:numId w:val="8"/>
        </w:numPr>
        <w:ind w:left="284" w:hanging="284"/>
      </w:pPr>
      <w:r w:rsidRPr="00A35FFC">
        <w:rPr>
          <w:color w:val="7F7F7F" w:themeColor="text1" w:themeTint="80"/>
        </w:rPr>
        <w:t xml:space="preserve">Серым цветом </w:t>
      </w:r>
      <w:r w:rsidRPr="001D59AF">
        <w:t>выделены ответы учеников.</w:t>
      </w:r>
    </w:p>
    <w:p w:rsidR="00C35F32" w:rsidRPr="001D59AF" w:rsidRDefault="00C35F32" w:rsidP="00C35F32">
      <w:pPr>
        <w:numPr>
          <w:ilvl w:val="0"/>
          <w:numId w:val="8"/>
        </w:numPr>
        <w:ind w:left="284" w:hanging="284"/>
      </w:pPr>
      <w:r w:rsidRPr="00A35FFC">
        <w:rPr>
          <w:rFonts w:ascii="Arial" w:hAnsi="Arial" w:cs="Arial"/>
        </w:rPr>
        <w:t>Рубленым шрифтом</w:t>
      </w:r>
      <w:r w:rsidRPr="001D59AF">
        <w:t xml:space="preserve"> выделен текст конспекта урока, который ученики записывают в тетрадь.</w:t>
      </w:r>
    </w:p>
    <w:p w:rsidR="00AF2847" w:rsidRDefault="00AF2847" w:rsidP="00AF2847"/>
    <w:tbl>
      <w:tblPr>
        <w:tblStyle w:val="aff0"/>
        <w:tblW w:w="14804" w:type="dxa"/>
        <w:tblLayout w:type="fixed"/>
        <w:tblLook w:val="04A0" w:firstRow="1" w:lastRow="0" w:firstColumn="1" w:lastColumn="0" w:noHBand="0" w:noVBand="1"/>
      </w:tblPr>
      <w:tblGrid>
        <w:gridCol w:w="1953"/>
        <w:gridCol w:w="133"/>
        <w:gridCol w:w="3626"/>
        <w:gridCol w:w="4691"/>
        <w:gridCol w:w="709"/>
        <w:gridCol w:w="1092"/>
        <w:gridCol w:w="833"/>
        <w:gridCol w:w="1767"/>
      </w:tblGrid>
      <w:tr w:rsidR="00AF2847" w:rsidTr="00C57D8A">
        <w:tc>
          <w:tcPr>
            <w:tcW w:w="12204" w:type="dxa"/>
            <w:gridSpan w:val="6"/>
          </w:tcPr>
          <w:p w:rsidR="00AF2847" w:rsidRDefault="00AF2847" w:rsidP="001D2100">
            <w:pPr>
              <w:ind w:firstLine="0"/>
            </w:pPr>
            <w:r w:rsidRPr="001D59AF"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  <w:t>Тема</w:t>
            </w:r>
            <w:r w:rsidRPr="001D59AF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:</w:t>
            </w:r>
            <w:r w:rsidRPr="001D59A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«</w:t>
            </w:r>
            <w:r w:rsidR="001D210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Многообразие путей познания мира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» – </w:t>
            </w:r>
            <w:r w:rsidRPr="001D59A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§ </w:t>
            </w:r>
            <w:r w:rsidR="001D210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УМК под ред. </w:t>
            </w:r>
            <w:r w:rsidR="001D210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Л. Н. Боголюбова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(углубленный уров</w:t>
            </w:r>
            <w:r w:rsidR="001D210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ень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)</w:t>
            </w:r>
            <w:r w:rsidRPr="001D59A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600" w:type="dxa"/>
            <w:gridSpan w:val="2"/>
          </w:tcPr>
          <w:p w:rsidR="00AF2847" w:rsidRPr="001D59AF" w:rsidRDefault="00AF2847" w:rsidP="00CD0F53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35FFC"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  <w:t>Класс</w:t>
            </w:r>
            <w:r w:rsidRPr="00A35FFC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10.</w:t>
            </w:r>
          </w:p>
        </w:tc>
      </w:tr>
      <w:tr w:rsidR="00AF2847" w:rsidTr="00C57D8A">
        <w:tc>
          <w:tcPr>
            <w:tcW w:w="14804" w:type="dxa"/>
            <w:gridSpan w:val="8"/>
          </w:tcPr>
          <w:p w:rsidR="00AF2847" w:rsidRPr="001D59AF" w:rsidRDefault="00AF2847" w:rsidP="00CD0F5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D59AF"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  <w:t>Тип урока</w:t>
            </w:r>
            <w:r w:rsidRPr="001D59AF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:</w:t>
            </w:r>
            <w:r w:rsidRPr="001D59A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урок открытия новых знаний, обретения новых умений и навыков.</w:t>
            </w:r>
          </w:p>
        </w:tc>
      </w:tr>
      <w:tr w:rsidR="00AF2847" w:rsidTr="00C57D8A">
        <w:tc>
          <w:tcPr>
            <w:tcW w:w="14804" w:type="dxa"/>
            <w:gridSpan w:val="8"/>
          </w:tcPr>
          <w:p w:rsidR="00AF2847" w:rsidRPr="001D59AF" w:rsidRDefault="00AF2847" w:rsidP="00CD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D59AF"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  <w:t>Форма урока</w:t>
            </w:r>
            <w:r w:rsidRPr="001D59AF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:</w:t>
            </w:r>
            <w:r w:rsidRPr="001D59A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лекция с элементами беседы.</w:t>
            </w:r>
          </w:p>
        </w:tc>
      </w:tr>
      <w:tr w:rsidR="00AF2847" w:rsidTr="00C57D8A">
        <w:tc>
          <w:tcPr>
            <w:tcW w:w="1953" w:type="dxa"/>
            <w:vMerge w:val="restart"/>
          </w:tcPr>
          <w:p w:rsidR="00AF2847" w:rsidRPr="001D59AF" w:rsidRDefault="00AF2847" w:rsidP="00CD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D59AF"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  <w:t>Цели урока</w:t>
            </w:r>
          </w:p>
        </w:tc>
        <w:tc>
          <w:tcPr>
            <w:tcW w:w="3759" w:type="dxa"/>
            <w:gridSpan w:val="2"/>
          </w:tcPr>
          <w:p w:rsidR="00AF2847" w:rsidRPr="001D59AF" w:rsidRDefault="00AF2847" w:rsidP="00CD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D59AF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Образовательная</w:t>
            </w:r>
          </w:p>
        </w:tc>
        <w:tc>
          <w:tcPr>
            <w:tcW w:w="5400" w:type="dxa"/>
            <w:gridSpan w:val="2"/>
          </w:tcPr>
          <w:p w:rsidR="00AF2847" w:rsidRPr="001D59AF" w:rsidRDefault="00AF2847" w:rsidP="00CD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D59AF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Развивающая</w:t>
            </w:r>
          </w:p>
        </w:tc>
        <w:tc>
          <w:tcPr>
            <w:tcW w:w="3692" w:type="dxa"/>
            <w:gridSpan w:val="3"/>
          </w:tcPr>
          <w:p w:rsidR="00AF2847" w:rsidRPr="001D59AF" w:rsidRDefault="00AF2847" w:rsidP="00CD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D59AF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Воспитывающая</w:t>
            </w:r>
          </w:p>
        </w:tc>
      </w:tr>
      <w:tr w:rsidR="00AF2847" w:rsidTr="00C57D8A">
        <w:tc>
          <w:tcPr>
            <w:tcW w:w="1953" w:type="dxa"/>
            <w:vMerge/>
          </w:tcPr>
          <w:p w:rsidR="00AF2847" w:rsidRDefault="00AF2847" w:rsidP="00CD0F53">
            <w:pPr>
              <w:ind w:firstLine="0"/>
            </w:pPr>
          </w:p>
        </w:tc>
        <w:tc>
          <w:tcPr>
            <w:tcW w:w="3759" w:type="dxa"/>
            <w:gridSpan w:val="2"/>
          </w:tcPr>
          <w:p w:rsidR="00AF2847" w:rsidRPr="001D59AF" w:rsidRDefault="001D2100" w:rsidP="001D2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Продолжить формирование пре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ставлений о разных способах п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знания мира: мифе, религии, ж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тейском знании, искусстве, науке,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паранауке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5400" w:type="dxa"/>
            <w:gridSpan w:val="2"/>
          </w:tcPr>
          <w:p w:rsidR="00AF2847" w:rsidRPr="001D59AF" w:rsidRDefault="00AF2847" w:rsidP="001D2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D59AF">
              <w:rPr>
                <w:rFonts w:ascii="Times New Roman" w:eastAsia="Times New Roman" w:hAnsi="Times New Roman" w:cs="Times New Roman"/>
                <w:szCs w:val="24"/>
              </w:rPr>
              <w:t>Продолжить формирование навыков работы с текстом,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Pr="001D59AF">
              <w:rPr>
                <w:rFonts w:ascii="Times New Roman" w:eastAsia="Times New Roman" w:hAnsi="Times New Roman" w:cs="Times New Roman"/>
                <w:szCs w:val="24"/>
              </w:rPr>
              <w:t>выполнения логических операций анал</w:t>
            </w:r>
            <w:r w:rsidRPr="001D59AF">
              <w:rPr>
                <w:rFonts w:ascii="Times New Roman" w:eastAsia="Times New Roman" w:hAnsi="Times New Roman" w:cs="Times New Roman"/>
                <w:szCs w:val="24"/>
              </w:rPr>
              <w:t>и</w:t>
            </w:r>
            <w:r w:rsidRPr="001D59AF">
              <w:rPr>
                <w:rFonts w:ascii="Times New Roman" w:eastAsia="Times New Roman" w:hAnsi="Times New Roman" w:cs="Times New Roman"/>
                <w:szCs w:val="24"/>
              </w:rPr>
              <w:t xml:space="preserve">за, 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сравнения, </w:t>
            </w:r>
            <w:r w:rsidRPr="001D59AF">
              <w:rPr>
                <w:rFonts w:ascii="Times New Roman" w:eastAsia="Times New Roman" w:hAnsi="Times New Roman" w:cs="Times New Roman"/>
                <w:szCs w:val="24"/>
              </w:rPr>
              <w:t xml:space="preserve">обобщения, </w:t>
            </w:r>
            <w:r>
              <w:rPr>
                <w:rFonts w:ascii="Times New Roman" w:eastAsia="Times New Roman" w:hAnsi="Times New Roman" w:cs="Times New Roman"/>
                <w:szCs w:val="24"/>
              </w:rPr>
              <w:t>оперирования понят</w:t>
            </w:r>
            <w:r>
              <w:rPr>
                <w:rFonts w:ascii="Times New Roman" w:eastAsia="Times New Roman" w:hAnsi="Times New Roman" w:cs="Times New Roman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ями, </w:t>
            </w:r>
            <w:r w:rsidRPr="001D59AF">
              <w:rPr>
                <w:rFonts w:ascii="Times New Roman" w:eastAsia="Times New Roman" w:hAnsi="Times New Roman" w:cs="Times New Roman"/>
                <w:szCs w:val="24"/>
              </w:rPr>
              <w:t>монологической устной формы речи, вол</w:t>
            </w:r>
            <w:r w:rsidRPr="001D59AF">
              <w:rPr>
                <w:rFonts w:ascii="Times New Roman" w:eastAsia="Times New Roman" w:hAnsi="Times New Roman" w:cs="Times New Roman"/>
                <w:szCs w:val="24"/>
              </w:rPr>
              <w:t>е</w:t>
            </w:r>
            <w:r w:rsidRPr="001D59AF">
              <w:rPr>
                <w:rFonts w:ascii="Times New Roman" w:eastAsia="Times New Roman" w:hAnsi="Times New Roman" w:cs="Times New Roman"/>
                <w:szCs w:val="24"/>
              </w:rPr>
              <w:t xml:space="preserve">вой </w:t>
            </w:r>
            <w:proofErr w:type="spellStart"/>
            <w:r w:rsidRPr="001D59AF">
              <w:rPr>
                <w:rFonts w:ascii="Times New Roman" w:eastAsia="Times New Roman" w:hAnsi="Times New Roman" w:cs="Times New Roman"/>
                <w:szCs w:val="24"/>
              </w:rPr>
              <w:t>саморегуляции</w:t>
            </w:r>
            <w:proofErr w:type="spellEnd"/>
            <w:r w:rsidRPr="001D59AF">
              <w:rPr>
                <w:rFonts w:ascii="Times New Roman" w:eastAsia="Times New Roman" w:hAnsi="Times New Roman" w:cs="Times New Roman"/>
                <w:szCs w:val="24"/>
              </w:rPr>
              <w:t xml:space="preserve"> и рефлексии деятельности.</w:t>
            </w:r>
          </w:p>
        </w:tc>
        <w:tc>
          <w:tcPr>
            <w:tcW w:w="3692" w:type="dxa"/>
            <w:gridSpan w:val="3"/>
          </w:tcPr>
          <w:p w:rsidR="00AF2847" w:rsidRPr="001D59AF" w:rsidRDefault="00AF2847" w:rsidP="00CD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D59A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Продолжить формирование учебной мотивации, осознания границ собственного знания и «незнания».</w:t>
            </w:r>
          </w:p>
          <w:p w:rsidR="00AF2847" w:rsidRPr="001D59AF" w:rsidRDefault="00AF2847" w:rsidP="00CD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AF2847" w:rsidTr="00C57D8A">
        <w:tc>
          <w:tcPr>
            <w:tcW w:w="1953" w:type="dxa"/>
            <w:vMerge w:val="restart"/>
          </w:tcPr>
          <w:p w:rsidR="00AF2847" w:rsidRPr="001D59AF" w:rsidRDefault="00AF2847" w:rsidP="00CD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D59AF"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  <w:t>Результаты освоения урока</w:t>
            </w:r>
          </w:p>
        </w:tc>
        <w:tc>
          <w:tcPr>
            <w:tcW w:w="3759" w:type="dxa"/>
            <w:gridSpan w:val="2"/>
          </w:tcPr>
          <w:p w:rsidR="00AF2847" w:rsidRPr="001D59AF" w:rsidRDefault="00AF2847" w:rsidP="00CD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D59AF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Личностный</w:t>
            </w:r>
          </w:p>
        </w:tc>
        <w:tc>
          <w:tcPr>
            <w:tcW w:w="5400" w:type="dxa"/>
            <w:gridSpan w:val="2"/>
          </w:tcPr>
          <w:p w:rsidR="00AF2847" w:rsidRPr="001D59AF" w:rsidRDefault="00AF2847" w:rsidP="00CD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1D59AF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Метапредметный</w:t>
            </w:r>
            <w:proofErr w:type="spellEnd"/>
          </w:p>
        </w:tc>
        <w:tc>
          <w:tcPr>
            <w:tcW w:w="3692" w:type="dxa"/>
            <w:gridSpan w:val="3"/>
          </w:tcPr>
          <w:p w:rsidR="00AF2847" w:rsidRPr="001D59AF" w:rsidRDefault="00AF2847" w:rsidP="00CD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D59AF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Предметный</w:t>
            </w:r>
          </w:p>
        </w:tc>
      </w:tr>
      <w:tr w:rsidR="00AF2847" w:rsidTr="00C57D8A">
        <w:tc>
          <w:tcPr>
            <w:tcW w:w="1953" w:type="dxa"/>
            <w:vMerge/>
          </w:tcPr>
          <w:p w:rsidR="00AF2847" w:rsidRDefault="00AF2847" w:rsidP="00CD0F53">
            <w:pPr>
              <w:ind w:firstLine="0"/>
            </w:pPr>
          </w:p>
        </w:tc>
        <w:tc>
          <w:tcPr>
            <w:tcW w:w="3759" w:type="dxa"/>
            <w:gridSpan w:val="2"/>
          </w:tcPr>
          <w:p w:rsidR="00AF2847" w:rsidRPr="001D59AF" w:rsidRDefault="00AF2847" w:rsidP="00CD0F53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hanging="215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D59A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определять границы собстве</w:t>
            </w:r>
            <w:r w:rsidRPr="001D59A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</w:t>
            </w:r>
            <w:r w:rsidRPr="001D59A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ного знания и «незнания»;</w:t>
            </w:r>
          </w:p>
          <w:p w:rsidR="00AF2847" w:rsidRPr="001D59AF" w:rsidRDefault="00AF2847" w:rsidP="00CD0F53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hanging="215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D59A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ценностно относиться к уч</w:t>
            </w:r>
            <w:r w:rsidRPr="001D59A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е</w:t>
            </w:r>
            <w:r w:rsidRPr="001D59A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нию, самообразованию.</w:t>
            </w:r>
          </w:p>
        </w:tc>
        <w:tc>
          <w:tcPr>
            <w:tcW w:w="5400" w:type="dxa"/>
            <w:gridSpan w:val="2"/>
          </w:tcPr>
          <w:p w:rsidR="00AF2847" w:rsidRPr="001D59AF" w:rsidRDefault="00AF2847" w:rsidP="00CD0F53">
            <w:pPr>
              <w:ind w:firstLine="0"/>
              <w:contextualSpacing/>
              <w:rPr>
                <w:rFonts w:ascii="Times New Roman" w:eastAsia="Times New Roman" w:hAnsi="Times New Roman" w:cs="Times New Roman"/>
                <w:szCs w:val="24"/>
              </w:rPr>
            </w:pPr>
            <w:r w:rsidRPr="001D59AF"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  <w:t>Регулятивные</w:t>
            </w:r>
            <w:r w:rsidRPr="001D59AF">
              <w:rPr>
                <w:rFonts w:ascii="Times New Roman" w:eastAsia="Times New Roman" w:hAnsi="Times New Roman" w:cs="Times New Roman"/>
                <w:i/>
                <w:szCs w:val="24"/>
              </w:rPr>
              <w:t>:</w:t>
            </w:r>
          </w:p>
          <w:p w:rsidR="00AF2847" w:rsidRPr="001D59AF" w:rsidRDefault="00AF2847" w:rsidP="00CD0F53">
            <w:pPr>
              <w:numPr>
                <w:ilvl w:val="0"/>
                <w:numId w:val="9"/>
              </w:numPr>
              <w:ind w:left="250" w:hanging="250"/>
              <w:contextualSpacing/>
              <w:rPr>
                <w:rFonts w:ascii="Times New Roman" w:eastAsia="Times New Roman" w:hAnsi="Times New Roman" w:cs="Times New Roman"/>
                <w:szCs w:val="24"/>
              </w:rPr>
            </w:pPr>
            <w:r w:rsidRPr="001D59AF">
              <w:rPr>
                <w:rFonts w:ascii="Times New Roman" w:eastAsia="Times New Roman" w:hAnsi="Times New Roman" w:cs="Times New Roman"/>
                <w:szCs w:val="24"/>
              </w:rPr>
              <w:t>контролировать и корректировать свою де</w:t>
            </w:r>
            <w:r w:rsidRPr="001D59AF">
              <w:rPr>
                <w:rFonts w:ascii="Times New Roman" w:eastAsia="Times New Roman" w:hAnsi="Times New Roman" w:cs="Times New Roman"/>
                <w:szCs w:val="24"/>
              </w:rPr>
              <w:t>я</w:t>
            </w:r>
            <w:r w:rsidRPr="001D59AF">
              <w:rPr>
                <w:rFonts w:ascii="Times New Roman" w:eastAsia="Times New Roman" w:hAnsi="Times New Roman" w:cs="Times New Roman"/>
                <w:szCs w:val="24"/>
              </w:rPr>
              <w:t xml:space="preserve">тельность; </w:t>
            </w:r>
          </w:p>
          <w:p w:rsidR="00AF2847" w:rsidRPr="001D59AF" w:rsidRDefault="00AF2847" w:rsidP="00CD0F53">
            <w:pPr>
              <w:numPr>
                <w:ilvl w:val="0"/>
                <w:numId w:val="9"/>
              </w:numPr>
              <w:ind w:left="250" w:hanging="250"/>
              <w:contextualSpacing/>
              <w:rPr>
                <w:rFonts w:ascii="Times New Roman" w:eastAsia="Times New Roman" w:hAnsi="Times New Roman" w:cs="Times New Roman"/>
                <w:szCs w:val="24"/>
              </w:rPr>
            </w:pPr>
            <w:r w:rsidRPr="001D59AF">
              <w:rPr>
                <w:rFonts w:ascii="Times New Roman" w:eastAsia="Times New Roman" w:hAnsi="Times New Roman" w:cs="Times New Roman"/>
                <w:szCs w:val="24"/>
              </w:rPr>
              <w:t>проводить рефлексию.</w:t>
            </w:r>
          </w:p>
          <w:p w:rsidR="00AF2847" w:rsidRPr="001D59AF" w:rsidRDefault="00AF2847" w:rsidP="00CD0F53">
            <w:pPr>
              <w:ind w:firstLine="0"/>
              <w:contextualSpacing/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</w:pPr>
            <w:r w:rsidRPr="001D59AF"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  <w:t>Познавательные</w:t>
            </w:r>
            <w:r w:rsidRPr="001D59AF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:</w:t>
            </w:r>
          </w:p>
          <w:p w:rsidR="00AF2847" w:rsidRDefault="00AF2847" w:rsidP="00CD0F53">
            <w:pPr>
              <w:numPr>
                <w:ilvl w:val="0"/>
                <w:numId w:val="10"/>
              </w:numPr>
              <w:ind w:left="250" w:hanging="250"/>
              <w:contextualSpacing/>
              <w:rPr>
                <w:rFonts w:ascii="Times New Roman" w:eastAsia="Times New Roman" w:hAnsi="Times New Roman" w:cs="Times New Roman"/>
                <w:szCs w:val="24"/>
              </w:rPr>
            </w:pPr>
            <w:r w:rsidRPr="001D59AF">
              <w:rPr>
                <w:rFonts w:ascii="Times New Roman" w:eastAsia="Times New Roman" w:hAnsi="Times New Roman" w:cs="Times New Roman"/>
                <w:szCs w:val="24"/>
              </w:rPr>
              <w:t>работать с текстом;</w:t>
            </w:r>
          </w:p>
          <w:p w:rsidR="00AF2847" w:rsidRPr="001D59AF" w:rsidRDefault="00AF2847" w:rsidP="00CD0F53">
            <w:pPr>
              <w:numPr>
                <w:ilvl w:val="0"/>
                <w:numId w:val="10"/>
              </w:numPr>
              <w:ind w:left="250" w:hanging="250"/>
              <w:contextualSpacing/>
              <w:rPr>
                <w:rFonts w:ascii="Times New Roman" w:eastAsia="Times New Roman" w:hAnsi="Times New Roman" w:cs="Times New Roman"/>
                <w:szCs w:val="24"/>
              </w:rPr>
            </w:pPr>
            <w:r w:rsidRPr="001D59AF">
              <w:rPr>
                <w:rFonts w:ascii="Times New Roman" w:eastAsia="Times New Roman" w:hAnsi="Times New Roman" w:cs="Times New Roman"/>
                <w:szCs w:val="24"/>
              </w:rPr>
              <w:t xml:space="preserve">выполнять логические операции анализа, </w:t>
            </w:r>
            <w:r>
              <w:rPr>
                <w:rFonts w:ascii="Times New Roman" w:eastAsia="Times New Roman" w:hAnsi="Times New Roman" w:cs="Times New Roman"/>
                <w:szCs w:val="24"/>
              </w:rPr>
              <w:t>сра</w:t>
            </w:r>
            <w:r>
              <w:rPr>
                <w:rFonts w:ascii="Times New Roman" w:eastAsia="Times New Roman" w:hAnsi="Times New Roman" w:cs="Times New Roman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нения, </w:t>
            </w:r>
            <w:r w:rsidRPr="001D59AF">
              <w:rPr>
                <w:rFonts w:ascii="Times New Roman" w:eastAsia="Times New Roman" w:hAnsi="Times New Roman" w:cs="Times New Roman"/>
                <w:szCs w:val="24"/>
              </w:rPr>
              <w:t>обобщения; оперировать понятиями.</w:t>
            </w:r>
          </w:p>
          <w:p w:rsidR="00AF2847" w:rsidRPr="001D59AF" w:rsidRDefault="00AF2847" w:rsidP="00CD0F53">
            <w:pPr>
              <w:ind w:firstLine="0"/>
              <w:contextualSpacing/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</w:pPr>
            <w:r w:rsidRPr="001D59AF"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  <w:t>Коммуникативные</w:t>
            </w:r>
            <w:r w:rsidRPr="001D59AF">
              <w:rPr>
                <w:rFonts w:ascii="Times New Roman" w:eastAsia="Times New Roman" w:hAnsi="Times New Roman" w:cs="Times New Roman"/>
                <w:i/>
                <w:szCs w:val="24"/>
              </w:rPr>
              <w:t>:</w:t>
            </w:r>
          </w:p>
          <w:p w:rsidR="00AF2847" w:rsidRPr="001D59AF" w:rsidRDefault="00AF2847" w:rsidP="00CD0F53">
            <w:pPr>
              <w:numPr>
                <w:ilvl w:val="0"/>
                <w:numId w:val="11"/>
              </w:numPr>
              <w:ind w:left="250" w:hanging="250"/>
              <w:contextualSpacing/>
              <w:rPr>
                <w:rFonts w:ascii="Times New Roman" w:eastAsia="Times New Roman" w:hAnsi="Times New Roman" w:cs="Times New Roman"/>
                <w:szCs w:val="24"/>
              </w:rPr>
            </w:pPr>
            <w:r w:rsidRPr="001D59AF">
              <w:rPr>
                <w:rFonts w:ascii="Times New Roman" w:eastAsia="Times New Roman" w:hAnsi="Times New Roman" w:cs="Times New Roman"/>
                <w:szCs w:val="24"/>
              </w:rPr>
              <w:t>оформлять свои мысли в устную речь;</w:t>
            </w:r>
          </w:p>
          <w:p w:rsidR="00AF2847" w:rsidRPr="001D59AF" w:rsidRDefault="00AF2847" w:rsidP="00CD0F53">
            <w:pPr>
              <w:numPr>
                <w:ilvl w:val="0"/>
                <w:numId w:val="11"/>
              </w:numPr>
              <w:ind w:left="250" w:hanging="25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D59AF">
              <w:rPr>
                <w:rFonts w:ascii="Times New Roman" w:eastAsia="Times New Roman" w:hAnsi="Times New Roman" w:cs="Times New Roman"/>
                <w:szCs w:val="24"/>
              </w:rPr>
              <w:t xml:space="preserve">слушать и учитывать мнение </w:t>
            </w:r>
            <w:proofErr w:type="gramStart"/>
            <w:r w:rsidRPr="001D59AF">
              <w:rPr>
                <w:rFonts w:ascii="Times New Roman" w:eastAsia="Times New Roman" w:hAnsi="Times New Roman" w:cs="Times New Roman"/>
                <w:szCs w:val="24"/>
              </w:rPr>
              <w:t>другого</w:t>
            </w:r>
            <w:proofErr w:type="gramEnd"/>
            <w:r w:rsidRPr="001D59AF"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</w:tc>
        <w:tc>
          <w:tcPr>
            <w:tcW w:w="3692" w:type="dxa"/>
            <w:gridSpan w:val="3"/>
          </w:tcPr>
          <w:p w:rsidR="00AF2847" w:rsidRDefault="00AF2847" w:rsidP="00CD0F5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hanging="215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D59A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иметь представление </w:t>
            </w:r>
            <w:r w:rsidR="006A75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об ос</w:t>
            </w:r>
            <w:r w:rsidR="006A75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</w:t>
            </w:r>
            <w:r w:rsidR="006A75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бенностях мифа как способа работы ума и фольклора</w:t>
            </w:r>
            <w:r w:rsidRPr="001D59A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;</w:t>
            </w:r>
          </w:p>
          <w:p w:rsidR="006A75B0" w:rsidRPr="001D59AF" w:rsidRDefault="00AF2847" w:rsidP="006A75B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hanging="215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иметь представление о </w:t>
            </w:r>
            <w:r w:rsidR="006A75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понят</w:t>
            </w:r>
            <w:r w:rsidR="006A75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</w:t>
            </w:r>
            <w:r w:rsidR="006A75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ях религии и светского, пр</w:t>
            </w:r>
            <w:r w:rsidR="006A75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</w:t>
            </w:r>
            <w:r w:rsidR="006A75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блематичности разделения р</w:t>
            </w:r>
            <w:r w:rsidR="006A75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е</w:t>
            </w:r>
            <w:r w:rsidR="006A75B0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лигиозного и светского;</w:t>
            </w:r>
          </w:p>
          <w:p w:rsidR="00AF2847" w:rsidRDefault="006A75B0" w:rsidP="00CD0F5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hanging="215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иметь представление о понят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ях житейского знания и здр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вого смысла, их различиях в разных культурах</w:t>
            </w:r>
            <w:r w:rsidR="0004614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;</w:t>
            </w:r>
          </w:p>
          <w:p w:rsidR="00046148" w:rsidRDefault="00046148" w:rsidP="00CD0F5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hanging="215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иметь представление об иску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стве как производстве худож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ственной реальности;</w:t>
            </w:r>
          </w:p>
          <w:p w:rsidR="00046148" w:rsidRDefault="00046148" w:rsidP="00CD0F5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hanging="215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иметь представление об отл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чиях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паранаучных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теорий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научных.</w:t>
            </w:r>
          </w:p>
          <w:p w:rsidR="00422028" w:rsidRDefault="00422028" w:rsidP="004220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422028" w:rsidRPr="001D59AF" w:rsidRDefault="00422028" w:rsidP="004220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AF2847" w:rsidTr="00C57D8A">
        <w:tc>
          <w:tcPr>
            <w:tcW w:w="14804" w:type="dxa"/>
            <w:gridSpan w:val="8"/>
          </w:tcPr>
          <w:p w:rsidR="00AF2847" w:rsidRPr="001D59AF" w:rsidRDefault="00AF2847" w:rsidP="00CD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</w:pPr>
            <w:r w:rsidRPr="001D59AF"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  <w:lastRenderedPageBreak/>
              <w:t>Содержание деятельности на уроке</w:t>
            </w:r>
          </w:p>
        </w:tc>
      </w:tr>
      <w:tr w:rsidR="005523C9" w:rsidTr="005523C9">
        <w:tc>
          <w:tcPr>
            <w:tcW w:w="2086" w:type="dxa"/>
            <w:gridSpan w:val="2"/>
          </w:tcPr>
          <w:p w:rsidR="005523C9" w:rsidRPr="001D59AF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D59AF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 xml:space="preserve">Этап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(время)</w:t>
            </w:r>
          </w:p>
        </w:tc>
        <w:tc>
          <w:tcPr>
            <w:tcW w:w="8317" w:type="dxa"/>
            <w:gridSpan w:val="2"/>
          </w:tcPr>
          <w:p w:rsidR="005523C9" w:rsidRPr="001D59AF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Учитель</w:t>
            </w:r>
          </w:p>
        </w:tc>
        <w:tc>
          <w:tcPr>
            <w:tcW w:w="2634" w:type="dxa"/>
            <w:gridSpan w:val="3"/>
          </w:tcPr>
          <w:p w:rsidR="005523C9" w:rsidRPr="001D59AF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Ученик</w:t>
            </w:r>
          </w:p>
        </w:tc>
        <w:tc>
          <w:tcPr>
            <w:tcW w:w="1767" w:type="dxa"/>
          </w:tcPr>
          <w:p w:rsidR="005523C9" w:rsidRPr="00F05580" w:rsidRDefault="005523C9" w:rsidP="005523C9">
            <w:pPr>
              <w:pStyle w:val="aa"/>
              <w:jc w:val="center"/>
              <w:rPr>
                <w:rFonts w:eastAsia="Times New Roman"/>
                <w:i/>
                <w:lang w:eastAsia="ru-RU"/>
              </w:rPr>
            </w:pPr>
            <w:r w:rsidRPr="00C311AA">
              <w:rPr>
                <w:rFonts w:eastAsia="Times New Roman"/>
                <w:i/>
                <w:lang w:eastAsia="ru-RU"/>
              </w:rPr>
              <w:t>Приемы, м</w:t>
            </w:r>
            <w:r w:rsidRPr="00C311AA">
              <w:rPr>
                <w:rFonts w:eastAsia="Times New Roman"/>
                <w:i/>
                <w:lang w:eastAsia="ru-RU"/>
              </w:rPr>
              <w:t>е</w:t>
            </w:r>
            <w:r w:rsidRPr="00C311AA">
              <w:rPr>
                <w:rFonts w:eastAsia="Times New Roman"/>
                <w:i/>
                <w:lang w:eastAsia="ru-RU"/>
              </w:rPr>
              <w:t>тоды. Слайд презентации</w:t>
            </w:r>
          </w:p>
        </w:tc>
      </w:tr>
      <w:tr w:rsidR="005523C9" w:rsidTr="005523C9">
        <w:tc>
          <w:tcPr>
            <w:tcW w:w="2086" w:type="dxa"/>
            <w:gridSpan w:val="2"/>
          </w:tcPr>
          <w:p w:rsidR="005523C9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D59AF"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  <w:t>Организационный момент</w:t>
            </w:r>
            <w:r w:rsidRPr="001D59AF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 xml:space="preserve"> </w:t>
            </w:r>
            <w:r w:rsidRPr="001D59A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</w:t>
            </w:r>
            <w:r w:rsidRPr="001D59A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м</w:t>
            </w:r>
            <w:r w:rsidRPr="001D59A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</w:t>
            </w:r>
            <w:r w:rsidRPr="001D59A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нут (</w:t>
            </w:r>
            <w:r>
              <w:t>13.05-13.10</w:t>
            </w:r>
            <w:r w:rsidRPr="001D59AF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5523C9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5523C9" w:rsidRPr="001D59AF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317" w:type="dxa"/>
            <w:gridSpan w:val="2"/>
          </w:tcPr>
          <w:p w:rsidR="005523C9" w:rsidRPr="001D59AF" w:rsidRDefault="005523C9" w:rsidP="005523C9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t>Здравствуйте, садитесь. Сейчас мы напишем тест по теме «Истина». Засекаю 5 минут на повторение конспекта предыдущего урока.</w:t>
            </w:r>
          </w:p>
        </w:tc>
        <w:tc>
          <w:tcPr>
            <w:tcW w:w="2634" w:type="dxa"/>
            <w:gridSpan w:val="3"/>
          </w:tcPr>
          <w:p w:rsidR="005523C9" w:rsidRPr="001D59AF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D59A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Ученики здороваются с учителем, организ</w:t>
            </w:r>
            <w:r w:rsidRPr="001D59A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 w:rsidRPr="001D59A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вывают рабочее место.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Повторяют конспект в тетради.</w:t>
            </w:r>
          </w:p>
        </w:tc>
        <w:tc>
          <w:tcPr>
            <w:tcW w:w="1767" w:type="dxa"/>
          </w:tcPr>
          <w:p w:rsidR="005523C9" w:rsidRPr="00A06647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06647"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  <w:t>Презентация</w:t>
            </w:r>
            <w:r w:rsidRPr="00A06647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: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слайд № 1.</w:t>
            </w:r>
          </w:p>
          <w:p w:rsidR="005523C9" w:rsidRPr="001D59AF" w:rsidRDefault="005523C9" w:rsidP="005523C9">
            <w:pPr>
              <w:pStyle w:val="aa"/>
              <w:rPr>
                <w:rFonts w:eastAsia="Times New Roman"/>
                <w:lang w:eastAsia="ru-RU"/>
              </w:rPr>
            </w:pPr>
          </w:p>
        </w:tc>
      </w:tr>
      <w:tr w:rsidR="005523C9" w:rsidTr="005523C9">
        <w:tc>
          <w:tcPr>
            <w:tcW w:w="2086" w:type="dxa"/>
            <w:gridSpan w:val="2"/>
          </w:tcPr>
          <w:p w:rsidR="005523C9" w:rsidRPr="001D59AF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</w:pPr>
            <w:r w:rsidRPr="00774802"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  <w:t>Проверка дома</w:t>
            </w:r>
            <w:r w:rsidRPr="00774802"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  <w:t>ш</w:t>
            </w:r>
            <w:r w:rsidRPr="00774802"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  <w:t>него задания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– 5 минут </w:t>
            </w:r>
            <w:r w:rsidRPr="0004614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(13.10-13.15)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8317" w:type="dxa"/>
            <w:gridSpan w:val="2"/>
          </w:tcPr>
          <w:p w:rsidR="005523C9" w:rsidRDefault="005523C9" w:rsidP="005523C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Время на выполнение теста – 5 минут.</w:t>
            </w:r>
          </w:p>
          <w:p w:rsidR="005523C9" w:rsidRDefault="005523C9" w:rsidP="00237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5523C9" w:rsidRPr="00774802" w:rsidRDefault="005523C9" w:rsidP="00561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774802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Вариант 1</w:t>
            </w:r>
          </w:p>
          <w:p w:rsidR="005523C9" w:rsidRPr="00774802" w:rsidRDefault="005523C9" w:rsidP="00561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1)  Истина – это знание, соответствующее свойствам познаваемого предмета.</w:t>
            </w:r>
          </w:p>
          <w:p w:rsidR="005523C9" w:rsidRPr="00774802" w:rsidRDefault="005523C9" w:rsidP="00561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2) Только относительная истина выявляет закономерности и законы, по кот</w:t>
            </w:r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</w:t>
            </w:r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рым функционируют изучаемые объекты.</w:t>
            </w:r>
          </w:p>
          <w:p w:rsidR="005523C9" w:rsidRPr="00774802" w:rsidRDefault="005523C9" w:rsidP="00561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3) Практика, по мнению ряда философов, является основным критерием ист</w:t>
            </w:r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</w:t>
            </w:r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ны.</w:t>
            </w:r>
          </w:p>
          <w:p w:rsidR="005523C9" w:rsidRPr="00774802" w:rsidRDefault="005523C9" w:rsidP="00561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4) Единственным критерием истинного знания является авторитетный исто</w:t>
            </w:r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ч</w:t>
            </w:r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ник информации.</w:t>
            </w:r>
          </w:p>
          <w:p w:rsidR="005523C9" w:rsidRPr="00774802" w:rsidRDefault="005523C9" w:rsidP="00561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5) Абсолютная истина, в отличие от относительной истины, представляет с</w:t>
            </w:r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</w:t>
            </w:r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бой исчерпывающее знание о предмете.</w:t>
            </w:r>
          </w:p>
          <w:p w:rsidR="005523C9" w:rsidRPr="00774802" w:rsidRDefault="005523C9" w:rsidP="00561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774802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Ответ:</w:t>
            </w:r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135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5523C9" w:rsidRPr="00774802" w:rsidRDefault="005523C9" w:rsidP="00561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5523C9" w:rsidRPr="00774802" w:rsidRDefault="005523C9" w:rsidP="00561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774802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Вариант 2</w:t>
            </w:r>
          </w:p>
          <w:p w:rsidR="005523C9" w:rsidRPr="00774802" w:rsidRDefault="005523C9" w:rsidP="00561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1) Объективность истины проявляется в её соответствии интересам позна</w:t>
            </w:r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ю</w:t>
            </w:r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щего субъекта.</w:t>
            </w:r>
          </w:p>
          <w:p w:rsidR="005523C9" w:rsidRPr="00774802" w:rsidRDefault="005523C9" w:rsidP="00561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2) Единственный критерий истины — соответствие существующим научным теориям.</w:t>
            </w:r>
          </w:p>
          <w:p w:rsidR="005523C9" w:rsidRPr="00774802" w:rsidRDefault="005523C9" w:rsidP="00561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3) B научном </w:t>
            </w:r>
            <w:proofErr w:type="gramStart"/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познании</w:t>
            </w:r>
            <w:proofErr w:type="gramEnd"/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абсолютная истина является идеалом, целью.</w:t>
            </w:r>
          </w:p>
          <w:p w:rsidR="005523C9" w:rsidRPr="00774802" w:rsidRDefault="005523C9" w:rsidP="00561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4) Относительная истина — это неполное, неточное знание, соответствующее определённому уровню развития общества, зависящее от определённых усл</w:t>
            </w:r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</w:t>
            </w:r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вий, места, времени и средств получения знаний.</w:t>
            </w:r>
          </w:p>
          <w:p w:rsidR="005523C9" w:rsidRPr="00774802" w:rsidRDefault="005523C9" w:rsidP="00561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lastRenderedPageBreak/>
              <w:t xml:space="preserve">5) Истинным можно считать лишь то знание, которое </w:t>
            </w:r>
            <w:r w:rsidR="0056162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соответствует объекту познания.</w:t>
            </w:r>
          </w:p>
          <w:p w:rsidR="005523C9" w:rsidRPr="001D59AF" w:rsidRDefault="005523C9" w:rsidP="00561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774802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Ответ:</w:t>
            </w:r>
            <w:r w:rsidRPr="0077480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345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634" w:type="dxa"/>
            <w:gridSpan w:val="3"/>
          </w:tcPr>
          <w:p w:rsidR="005523C9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748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Ученик по поручению учителя раздает тетр</w:t>
            </w:r>
            <w:r w:rsidRPr="007748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</w:t>
            </w:r>
            <w:r w:rsidRPr="007748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 для проверочных работ.</w:t>
            </w:r>
          </w:p>
          <w:p w:rsidR="005523C9" w:rsidRPr="001D59AF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Ученики выполняют тест. Когда тест решен или время на его в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полнение закончилось, сдают тетради и зад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ния.</w:t>
            </w:r>
          </w:p>
        </w:tc>
        <w:tc>
          <w:tcPr>
            <w:tcW w:w="1767" w:type="dxa"/>
          </w:tcPr>
          <w:p w:rsidR="005523C9" w:rsidRPr="008A1A00" w:rsidRDefault="008A1A00" w:rsidP="008A1A00">
            <w:pPr>
              <w:pStyle w:val="aa"/>
            </w:pPr>
            <w:r w:rsidRPr="008A1A00">
              <w:t>Тест.</w:t>
            </w:r>
          </w:p>
        </w:tc>
      </w:tr>
      <w:tr w:rsidR="005523C9" w:rsidTr="005523C9">
        <w:tc>
          <w:tcPr>
            <w:tcW w:w="2086" w:type="dxa"/>
            <w:gridSpan w:val="2"/>
            <w:vMerge w:val="restart"/>
          </w:tcPr>
          <w:p w:rsidR="005523C9" w:rsidRPr="001D59AF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</w:pPr>
            <w:r w:rsidRPr="001D59AF"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  <w:lastRenderedPageBreak/>
              <w:t>Усвоение знаний и развитие УУД</w:t>
            </w:r>
          </w:p>
        </w:tc>
        <w:tc>
          <w:tcPr>
            <w:tcW w:w="12718" w:type="dxa"/>
            <w:gridSpan w:val="6"/>
          </w:tcPr>
          <w:p w:rsidR="005523C9" w:rsidRPr="001D59AF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</w:pPr>
            <w:r w:rsidRPr="00BD390B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План урока – 3 мин (13.15-13.18)</w:t>
            </w:r>
          </w:p>
        </w:tc>
      </w:tr>
      <w:tr w:rsidR="005523C9" w:rsidTr="005523C9">
        <w:tc>
          <w:tcPr>
            <w:tcW w:w="2086" w:type="dxa"/>
            <w:gridSpan w:val="2"/>
            <w:vMerge/>
          </w:tcPr>
          <w:p w:rsidR="005523C9" w:rsidRPr="001D59AF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</w:pPr>
          </w:p>
        </w:tc>
        <w:tc>
          <w:tcPr>
            <w:tcW w:w="8317" w:type="dxa"/>
            <w:gridSpan w:val="2"/>
          </w:tcPr>
          <w:p w:rsidR="005523C9" w:rsidRDefault="005523C9" w:rsidP="005523C9">
            <w:pPr>
              <w:rPr>
                <w:rFonts w:ascii="Arial" w:hAnsi="Arial" w:cs="Arial"/>
                <w:b/>
              </w:rPr>
            </w:pPr>
            <w:r>
              <w:t xml:space="preserve">Запишем тему урока: </w:t>
            </w:r>
            <w:r w:rsidRPr="00FC1ECB">
              <w:rPr>
                <w:rFonts w:ascii="Arial" w:hAnsi="Arial" w:cs="Arial"/>
                <w:b/>
              </w:rPr>
              <w:t>«Многообразие путей познания мира»</w:t>
            </w:r>
          </w:p>
          <w:p w:rsidR="00237130" w:rsidRDefault="00237130" w:rsidP="005523C9">
            <w:pPr>
              <w:rPr>
                <w:rFonts w:ascii="Arial" w:hAnsi="Arial" w:cs="Arial"/>
                <w:b/>
              </w:rPr>
            </w:pPr>
          </w:p>
          <w:p w:rsidR="00237130" w:rsidRPr="00FC1ECB" w:rsidRDefault="00237130" w:rsidP="005523C9"/>
          <w:p w:rsidR="005523C9" w:rsidRDefault="005523C9" w:rsidP="005523C9">
            <w:r>
              <w:t>Перед вами план урока. Эту схему надо зарисовать. Пути (или спос</w:t>
            </w:r>
            <w:r>
              <w:t>о</w:t>
            </w:r>
            <w:r>
              <w:t>бы) познания – это не отражения какого-то одного мира, а фактически разные реальности, разные миры. Например, в быту мы не думаем научными катег</w:t>
            </w:r>
            <w:r>
              <w:t>о</w:t>
            </w:r>
            <w:r>
              <w:t>риями (когда варим кашу, не думаем об удельной теплоемкости). Точно так же мы в быту говорим и ведем себя не так, как в кино.</w:t>
            </w:r>
          </w:p>
          <w:p w:rsidR="005523C9" w:rsidRDefault="005523C9" w:rsidP="005523C9">
            <w:pPr>
              <w:rPr>
                <w:rFonts w:eastAsia="Times New Roman"/>
                <w:lang w:eastAsia="ru-RU"/>
              </w:rPr>
            </w:pPr>
          </w:p>
          <w:p w:rsidR="005523C9" w:rsidRPr="00BD390B" w:rsidRDefault="005523C9" w:rsidP="005523C9">
            <w:pPr>
              <w:pStyle w:val="aa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2CEB8A" wp14:editId="4154FF40">
                  <wp:extent cx="2966786" cy="1440000"/>
                  <wp:effectExtent l="0" t="0" r="0" b="0"/>
                  <wp:docPr id="63" name="Рисунок 1" descr="D:\Documents\!\27.12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!\27.12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8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gridSpan w:val="3"/>
          </w:tcPr>
          <w:p w:rsidR="005523C9" w:rsidRPr="00774802" w:rsidRDefault="005523C9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748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Ученики записывают число и тему урока.</w:t>
            </w:r>
          </w:p>
          <w:p w:rsidR="005523C9" w:rsidRPr="00774802" w:rsidRDefault="005523C9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5523C9" w:rsidRPr="001D59AF" w:rsidRDefault="005523C9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748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Ученики знакомятся с планом урока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переп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сывают схему в те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радь</w:t>
            </w:r>
            <w:r w:rsidRPr="0077480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Слушают объя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нение учителя.</w:t>
            </w:r>
          </w:p>
        </w:tc>
        <w:tc>
          <w:tcPr>
            <w:tcW w:w="1767" w:type="dxa"/>
          </w:tcPr>
          <w:p w:rsidR="005523C9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06647"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  <w:t>Презентация</w:t>
            </w:r>
            <w:r w:rsidRPr="00A06647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: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слайд №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5523C9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5523C9" w:rsidRDefault="005523C9" w:rsidP="00561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06647"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  <w:t>Презентация</w:t>
            </w:r>
            <w:r w:rsidRPr="00A06647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: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слайд №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8A1A00" w:rsidRPr="001D59AF" w:rsidRDefault="008A1A00" w:rsidP="00561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eastAsia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Объяснение, работа со сх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мой.</w:t>
            </w:r>
          </w:p>
        </w:tc>
      </w:tr>
      <w:tr w:rsidR="005523C9" w:rsidTr="005523C9">
        <w:tc>
          <w:tcPr>
            <w:tcW w:w="2086" w:type="dxa"/>
            <w:gridSpan w:val="2"/>
            <w:vMerge/>
            <w:shd w:val="clear" w:color="auto" w:fill="auto"/>
          </w:tcPr>
          <w:p w:rsidR="005523C9" w:rsidRPr="00BC73EA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contextualSpacing/>
              <w:rPr>
                <w:i/>
              </w:rPr>
            </w:pPr>
          </w:p>
        </w:tc>
        <w:tc>
          <w:tcPr>
            <w:tcW w:w="12718" w:type="dxa"/>
            <w:gridSpan w:val="6"/>
            <w:shd w:val="clear" w:color="auto" w:fill="auto"/>
          </w:tcPr>
          <w:p w:rsidR="005523C9" w:rsidRPr="00BC73EA" w:rsidRDefault="005523C9" w:rsidP="005523C9">
            <w:pPr>
              <w:pStyle w:val="aa"/>
              <w:jc w:val="center"/>
              <w:rPr>
                <w:i/>
              </w:rPr>
            </w:pPr>
            <w:r w:rsidRPr="00BD390B">
              <w:rPr>
                <w:i/>
              </w:rPr>
              <w:t>Мифология – 5 мин (13.18-13.23)</w:t>
            </w:r>
          </w:p>
        </w:tc>
      </w:tr>
      <w:tr w:rsidR="005523C9" w:rsidTr="005523C9">
        <w:tc>
          <w:tcPr>
            <w:tcW w:w="2086" w:type="dxa"/>
            <w:gridSpan w:val="2"/>
            <w:vMerge/>
          </w:tcPr>
          <w:p w:rsidR="005523C9" w:rsidRPr="001D59AF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</w:pPr>
          </w:p>
        </w:tc>
        <w:tc>
          <w:tcPr>
            <w:tcW w:w="8317" w:type="dxa"/>
            <w:gridSpan w:val="2"/>
          </w:tcPr>
          <w:p w:rsidR="00237130" w:rsidRPr="00F66E43" w:rsidRDefault="00237130" w:rsidP="00237130">
            <w:pPr>
              <w:rPr>
                <w:rFonts w:ascii="Arial" w:hAnsi="Arial" w:cs="Arial"/>
              </w:rPr>
            </w:pPr>
            <w:r w:rsidRPr="00F66E43">
              <w:t xml:space="preserve">Запишем: </w:t>
            </w:r>
            <w:r w:rsidRPr="00F66E43">
              <w:rPr>
                <w:rFonts w:ascii="Arial" w:hAnsi="Arial" w:cs="Arial"/>
                <w:b/>
              </w:rPr>
              <w:t xml:space="preserve">Миф </w:t>
            </w:r>
            <w:r w:rsidRPr="00F66E43">
              <w:rPr>
                <w:rFonts w:ascii="Arial" w:hAnsi="Arial" w:cs="Arial"/>
              </w:rPr>
              <w:t>в образной форме содержит представления о м</w:t>
            </w:r>
            <w:r w:rsidRPr="00F66E43">
              <w:rPr>
                <w:rFonts w:ascii="Arial" w:hAnsi="Arial" w:cs="Arial"/>
              </w:rPr>
              <w:t>и</w:t>
            </w:r>
            <w:r w:rsidRPr="00F66E43">
              <w:rPr>
                <w:rFonts w:ascii="Arial" w:hAnsi="Arial" w:cs="Arial"/>
              </w:rPr>
              <w:t>ре, человеке, сверхъестественном. В мифе нет логич</w:t>
            </w:r>
            <w:r>
              <w:rPr>
                <w:rFonts w:ascii="Arial" w:hAnsi="Arial" w:cs="Arial"/>
              </w:rPr>
              <w:t>ных</w:t>
            </w:r>
            <w:r w:rsidRPr="00F66E43">
              <w:rPr>
                <w:rFonts w:ascii="Arial" w:hAnsi="Arial" w:cs="Arial"/>
              </w:rPr>
              <w:t xml:space="preserve"> объяснений.</w:t>
            </w:r>
          </w:p>
          <w:p w:rsidR="00237130" w:rsidRDefault="00237130" w:rsidP="00237130">
            <w:r>
              <w:t>Миф существует в устной форме и всегда в разных вариантах, которые рассказываются в разных местностях (есть отличия сюжета у разных сказит</w:t>
            </w:r>
            <w:r>
              <w:t>е</w:t>
            </w:r>
            <w:r>
              <w:t xml:space="preserve">лей). Если миф (например, сказку о Курочке </w:t>
            </w:r>
            <w:proofErr w:type="spellStart"/>
            <w:r>
              <w:t>Рябе</w:t>
            </w:r>
            <w:proofErr w:type="spellEnd"/>
            <w:r>
              <w:t>) записать и включить в учебник литературы, унифицировать, то жизнь мифа на этом прекратится.</w:t>
            </w:r>
          </w:p>
          <w:p w:rsidR="00237130" w:rsidRDefault="00237130" w:rsidP="00237130"/>
          <w:p w:rsidR="00237130" w:rsidRDefault="00237130" w:rsidP="00237130">
            <w:r>
              <w:t>В мифе действует другая логика. Посмотрите на пример мифа о прои</w:t>
            </w:r>
            <w:r>
              <w:t>с</w:t>
            </w:r>
            <w:r>
              <w:t>хождении смерти (</w:t>
            </w:r>
            <w:proofErr w:type="spellStart"/>
            <w:r w:rsidRPr="003A2445">
              <w:t>конибо</w:t>
            </w:r>
            <w:proofErr w:type="spellEnd"/>
            <w:r>
              <w:t xml:space="preserve"> – индейцы Южной Америки; Большое Магелланово </w:t>
            </w:r>
            <w:r>
              <w:lastRenderedPageBreak/>
              <w:t>облако – галактика</w:t>
            </w:r>
            <w:r w:rsidRPr="003A2445">
              <w:t>):</w:t>
            </w:r>
            <w:r>
              <w:t xml:space="preserve"> </w:t>
            </w:r>
          </w:p>
          <w:p w:rsidR="00237130" w:rsidRPr="007777C0" w:rsidRDefault="00237130" w:rsidP="00237130">
            <w:pPr>
              <w:pStyle w:val="aa"/>
              <w:ind w:firstLine="709"/>
              <w:rPr>
                <w:rFonts w:ascii="Calibri Light" w:eastAsia="Times New Roman" w:hAnsi="Calibri Light" w:cs="Calibri Light"/>
                <w:b/>
                <w:lang w:eastAsia="ru-RU"/>
              </w:rPr>
            </w:pPr>
            <w:proofErr w:type="spellStart"/>
            <w:r w:rsidRPr="007777C0">
              <w:rPr>
                <w:rFonts w:ascii="Calibri Light" w:eastAsia="Times New Roman" w:hAnsi="Calibri Light" w:cs="Calibri Light"/>
                <w:b/>
                <w:lang w:eastAsia="ru-RU"/>
              </w:rPr>
              <w:t>Конибо</w:t>
            </w:r>
            <w:proofErr w:type="spellEnd"/>
            <w:r w:rsidRPr="007777C0">
              <w:rPr>
                <w:rFonts w:ascii="Calibri Light" w:eastAsia="Times New Roman" w:hAnsi="Calibri Light" w:cs="Calibri Light"/>
                <w:b/>
                <w:lang w:eastAsia="ru-RU"/>
              </w:rPr>
              <w:t xml:space="preserve"> (Перу)</w:t>
            </w:r>
          </w:p>
          <w:p w:rsidR="00237130" w:rsidRPr="007777C0" w:rsidRDefault="00237130" w:rsidP="00237130">
            <w:pPr>
              <w:pStyle w:val="aa"/>
              <w:ind w:firstLine="709"/>
              <w:rPr>
                <w:rFonts w:ascii="Calibri Light" w:eastAsia="Times New Roman" w:hAnsi="Calibri Light" w:cs="Calibri Light"/>
                <w:lang w:eastAsia="ru-RU"/>
              </w:rPr>
            </w:pPr>
            <w:r w:rsidRPr="007777C0">
              <w:rPr>
                <w:rFonts w:ascii="Calibri Light" w:eastAsia="Times New Roman" w:hAnsi="Calibri Light" w:cs="Calibri Light"/>
                <w:lang w:eastAsia="ru-RU"/>
              </w:rPr>
              <w:t>Большое Магелланово облако – ягуар, который держит в когтях олене</w:t>
            </w:r>
            <w:r w:rsidRPr="007777C0">
              <w:rPr>
                <w:rFonts w:ascii="Calibri Light" w:eastAsia="Times New Roman" w:hAnsi="Calibri Light" w:cs="Calibri Light"/>
                <w:lang w:eastAsia="ru-RU"/>
              </w:rPr>
              <w:t>н</w:t>
            </w:r>
            <w:r w:rsidRPr="007777C0">
              <w:rPr>
                <w:rFonts w:ascii="Calibri Light" w:eastAsia="Times New Roman" w:hAnsi="Calibri Light" w:cs="Calibri Light"/>
                <w:lang w:eastAsia="ru-RU"/>
              </w:rPr>
              <w:t>ка; в начале мира ягуар погнался за олененком, который побежал по дороге жизни, схватил; это была первая победа смерти над жизнью.</w:t>
            </w:r>
          </w:p>
          <w:p w:rsidR="00237130" w:rsidRDefault="00237130" w:rsidP="00237130">
            <w:r w:rsidRPr="00787310">
              <w:rPr>
                <w:i/>
              </w:rPr>
              <w:t>Как тот факт, что когда-то ягуар съел олененка, относится ко всем людям и животным?</w:t>
            </w:r>
            <w:r>
              <w:rPr>
                <w:i/>
              </w:rPr>
              <w:t xml:space="preserve"> </w:t>
            </w:r>
            <w:r>
              <w:t>В мифе вместо причинно-следственных связей прец</w:t>
            </w:r>
            <w:r>
              <w:t>е</w:t>
            </w:r>
            <w:r>
              <w:t xml:space="preserve">дент </w:t>
            </w:r>
            <w:r w:rsidRPr="00D139D6">
              <w:rPr>
                <w:i/>
              </w:rPr>
              <w:t xml:space="preserve">(знаете, что такое прецедент?) </w:t>
            </w:r>
            <w:r>
              <w:t>– что-то когда-то произошло впервые и поэтому повторяется.</w:t>
            </w:r>
          </w:p>
          <w:p w:rsidR="00237130" w:rsidRDefault="00237130" w:rsidP="00237130">
            <w:r>
              <w:t>Еще в мифах связаны для нас различные вещи: портрет равен тому, кто на нем изображен, имя равно вещи. Вы, наверное, слышали о магии с фот</w:t>
            </w:r>
            <w:r>
              <w:t>о</w:t>
            </w:r>
            <w:r>
              <w:t>графиями или куклами или родители запрещали о чем-то говорить из страха, что так и сбудется.</w:t>
            </w:r>
          </w:p>
          <w:p w:rsidR="005523C9" w:rsidRPr="00BD390B" w:rsidRDefault="00237130" w:rsidP="00237130">
            <w:pPr>
              <w:rPr>
                <w:rFonts w:eastAsia="Times New Roman"/>
                <w:lang w:eastAsia="ru-RU"/>
              </w:rPr>
            </w:pPr>
            <w:r>
              <w:t xml:space="preserve">Миф – это не только фольклор экзотических народов о богах и героях. Миф – это способ о чем-либо говорить (рассказ, где нет причинно-следственных связей). </w:t>
            </w:r>
            <w:proofErr w:type="gramStart"/>
            <w:r>
              <w:t>Устроена как миф может</w:t>
            </w:r>
            <w:proofErr w:type="gramEnd"/>
            <w:r>
              <w:t xml:space="preserve"> быть и реклама, в которой л</w:t>
            </w:r>
            <w:r>
              <w:t>е</w:t>
            </w:r>
            <w:r>
              <w:t>карство действует магическим образом (вы покупаете не лекарство, а здор</w:t>
            </w:r>
            <w:r>
              <w:t>о</w:t>
            </w:r>
            <w:r>
              <w:t xml:space="preserve">вье и молодость). В политических кампаниях и </w:t>
            </w:r>
            <w:proofErr w:type="gramStart"/>
            <w:r>
              <w:t>пиар-акциях</w:t>
            </w:r>
            <w:proofErr w:type="gramEnd"/>
            <w:r>
              <w:t xml:space="preserve"> знаменитостей формируется миф о герое.</w:t>
            </w:r>
          </w:p>
        </w:tc>
        <w:tc>
          <w:tcPr>
            <w:tcW w:w="2634" w:type="dxa"/>
            <w:gridSpan w:val="3"/>
          </w:tcPr>
          <w:p w:rsidR="005523C9" w:rsidRDefault="005523C9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Ученики записывают характеристику мифа в конспект в тетради, слушают объяснение учителя.</w:t>
            </w:r>
          </w:p>
          <w:p w:rsidR="005523C9" w:rsidRDefault="005523C9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5523C9" w:rsidRDefault="005523C9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5523C9" w:rsidRPr="001D59AF" w:rsidRDefault="005523C9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Ученики читают миф и предлагают свои об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ъ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яснения логики созд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телей мифа.</w:t>
            </w:r>
          </w:p>
        </w:tc>
        <w:tc>
          <w:tcPr>
            <w:tcW w:w="1767" w:type="dxa"/>
          </w:tcPr>
          <w:p w:rsidR="005523C9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06647"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  <w:lastRenderedPageBreak/>
              <w:t>Презентация</w:t>
            </w:r>
            <w:r w:rsidRPr="00A06647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: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слайд №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5523C9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5523C9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5523C9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5523C9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5523C9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5523C9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06647"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  <w:t>Презентация</w:t>
            </w:r>
            <w:r w:rsidRPr="00A06647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: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слайд №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56162C" w:rsidRDefault="0056162C" w:rsidP="0056162C">
            <w:pPr>
              <w:pStyle w:val="aa"/>
              <w:rPr>
                <w:rFonts w:eastAsia="Times New Roman"/>
                <w:shd w:val="clear" w:color="auto" w:fill="BFB4DC"/>
              </w:rPr>
            </w:pPr>
            <w:r w:rsidRPr="005C5FD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lastRenderedPageBreak/>
              <w:t>Фронтальный опрос, объя</w:t>
            </w:r>
            <w:r w:rsidRPr="005C5FD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</w:t>
            </w:r>
            <w:r w:rsidRPr="005C5FD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нение, беседа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, работа с те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стом.</w:t>
            </w:r>
          </w:p>
          <w:p w:rsidR="0056162C" w:rsidRDefault="0056162C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</w:pPr>
          </w:p>
        </w:tc>
      </w:tr>
      <w:tr w:rsidR="005523C9" w:rsidTr="005523C9">
        <w:tc>
          <w:tcPr>
            <w:tcW w:w="2086" w:type="dxa"/>
            <w:gridSpan w:val="2"/>
            <w:vMerge/>
            <w:shd w:val="clear" w:color="auto" w:fill="auto"/>
          </w:tcPr>
          <w:p w:rsidR="005523C9" w:rsidRPr="00A80F0C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contextualSpacing/>
              <w:rPr>
                <w:rFonts w:eastAsia="Times New Roman"/>
                <w:i/>
                <w:shd w:val="clear" w:color="auto" w:fill="BFB4DC"/>
              </w:rPr>
            </w:pPr>
          </w:p>
        </w:tc>
        <w:tc>
          <w:tcPr>
            <w:tcW w:w="12718" w:type="dxa"/>
            <w:gridSpan w:val="6"/>
            <w:shd w:val="clear" w:color="auto" w:fill="auto"/>
          </w:tcPr>
          <w:p w:rsidR="005523C9" w:rsidRPr="00A80F0C" w:rsidRDefault="005523C9" w:rsidP="005523C9">
            <w:pPr>
              <w:pStyle w:val="aa"/>
              <w:jc w:val="center"/>
              <w:rPr>
                <w:rFonts w:eastAsia="Times New Roman"/>
                <w:i/>
                <w:shd w:val="clear" w:color="auto" w:fill="BFB4DC"/>
              </w:rPr>
            </w:pPr>
            <w:r w:rsidRPr="007777C0">
              <w:rPr>
                <w:i/>
              </w:rPr>
              <w:t>Религия – 3 мин (13.23-13.26)</w:t>
            </w:r>
          </w:p>
        </w:tc>
      </w:tr>
      <w:tr w:rsidR="00237130" w:rsidTr="001975A7">
        <w:tc>
          <w:tcPr>
            <w:tcW w:w="2086" w:type="dxa"/>
            <w:gridSpan w:val="2"/>
            <w:vMerge/>
          </w:tcPr>
          <w:p w:rsidR="00237130" w:rsidRPr="001D59AF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</w:pPr>
          </w:p>
        </w:tc>
        <w:tc>
          <w:tcPr>
            <w:tcW w:w="8317" w:type="dxa"/>
            <w:gridSpan w:val="2"/>
          </w:tcPr>
          <w:p w:rsidR="00237130" w:rsidRPr="003E5AB6" w:rsidRDefault="00237130" w:rsidP="00237130">
            <w:pPr>
              <w:rPr>
                <w:rFonts w:ascii="Arial" w:hAnsi="Arial" w:cs="Arial"/>
              </w:rPr>
            </w:pPr>
            <w:r w:rsidRPr="00F66E43">
              <w:t xml:space="preserve">Запишем: </w:t>
            </w:r>
            <w:r w:rsidRPr="003E5AB6">
              <w:rPr>
                <w:rFonts w:ascii="Arial" w:hAnsi="Arial" w:cs="Arial"/>
                <w:b/>
              </w:rPr>
              <w:t>Религиозное познание:</w:t>
            </w:r>
            <w:r w:rsidRPr="003E5AB6">
              <w:rPr>
                <w:rFonts w:ascii="Arial" w:hAnsi="Arial" w:cs="Arial"/>
              </w:rPr>
              <w:t xml:space="preserve"> основным элементом являе</w:t>
            </w:r>
            <w:r w:rsidRPr="003E5AB6">
              <w:rPr>
                <w:rFonts w:ascii="Arial" w:hAnsi="Arial" w:cs="Arial"/>
              </w:rPr>
              <w:t>т</w:t>
            </w:r>
            <w:r w:rsidRPr="003E5AB6">
              <w:rPr>
                <w:rFonts w:ascii="Arial" w:hAnsi="Arial" w:cs="Arial"/>
              </w:rPr>
              <w:t xml:space="preserve">ся вера </w:t>
            </w:r>
            <w:proofErr w:type="gramStart"/>
            <w:r>
              <w:rPr>
                <w:rFonts w:ascii="Arial" w:hAnsi="Arial" w:cs="Arial"/>
              </w:rPr>
              <w:t>в</w:t>
            </w:r>
            <w:proofErr w:type="gramEnd"/>
            <w:r>
              <w:rPr>
                <w:rFonts w:ascii="Arial" w:hAnsi="Arial" w:cs="Arial"/>
              </w:rPr>
              <w:t xml:space="preserve"> сверхъестественное.</w:t>
            </w:r>
          </w:p>
          <w:p w:rsidR="00237130" w:rsidRPr="00F50592" w:rsidRDefault="00237130" w:rsidP="00237130">
            <w:r w:rsidRPr="000F15D3">
              <w:rPr>
                <w:i/>
              </w:rPr>
              <w:t xml:space="preserve">Знаете ли вы, что такое </w:t>
            </w:r>
            <w:r>
              <w:rPr>
                <w:i/>
              </w:rPr>
              <w:t>секулярное</w:t>
            </w:r>
            <w:r w:rsidRPr="000F15D3">
              <w:rPr>
                <w:i/>
              </w:rPr>
              <w:t>?</w:t>
            </w:r>
            <w:r>
              <w:rPr>
                <w:i/>
              </w:rPr>
              <w:t xml:space="preserve"> </w:t>
            </w:r>
            <w:r>
              <w:t xml:space="preserve">Понятия «религия» и «светское» (или секулярное), само это разделение философы ввели в </w:t>
            </w:r>
            <w:r>
              <w:rPr>
                <w:lang w:val="en-US"/>
              </w:rPr>
              <w:t>XVI</w:t>
            </w:r>
            <w:r>
              <w:t>-</w:t>
            </w:r>
            <w:r>
              <w:rPr>
                <w:lang w:val="en-US"/>
              </w:rPr>
              <w:t>XVII</w:t>
            </w:r>
            <w:r w:rsidRPr="00FE5E82">
              <w:t xml:space="preserve"> </w:t>
            </w:r>
            <w:r>
              <w:t>в. Согла</w:t>
            </w:r>
            <w:r>
              <w:t>с</w:t>
            </w:r>
            <w:r>
              <w:t>но этому разделению, религия занимается вопросами общения с Богом и сп</w:t>
            </w:r>
            <w:r>
              <w:t>а</w:t>
            </w:r>
            <w:r>
              <w:t xml:space="preserve">сения души, а светское – это все остальное, где религии нет (в церкви религия, в «Пятерочке» религии нет). Но сейчас это разделение критикуется: религия всегда занимает все сферы жизни: политическая власть, право, экономика. </w:t>
            </w:r>
            <w:r w:rsidRPr="000F15D3">
              <w:rPr>
                <w:i/>
              </w:rPr>
              <w:t>Можно ли найти светское искусство в Древней Руси?</w:t>
            </w:r>
          </w:p>
        </w:tc>
        <w:tc>
          <w:tcPr>
            <w:tcW w:w="2634" w:type="dxa"/>
            <w:gridSpan w:val="3"/>
          </w:tcPr>
          <w:p w:rsidR="00237130" w:rsidRDefault="00237130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Ученики записывают характеристику рел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гиозного познания, слушают объяснение учителя и отвечают на вопросы.</w:t>
            </w:r>
          </w:p>
        </w:tc>
        <w:tc>
          <w:tcPr>
            <w:tcW w:w="1767" w:type="dxa"/>
          </w:tcPr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06647"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  <w:t>Презентация</w:t>
            </w:r>
            <w:r w:rsidRPr="00A06647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: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слайд №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8A1A00" w:rsidRPr="00A06647" w:rsidRDefault="008A1A0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</w:pPr>
            <w:r w:rsidRPr="005C5FD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Фронтальный опрос, объя</w:t>
            </w:r>
            <w:r w:rsidRPr="005C5FD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</w:t>
            </w:r>
            <w:r w:rsidRPr="005C5FD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нение, беседа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</w:tc>
      </w:tr>
      <w:tr w:rsidR="005523C9" w:rsidTr="005523C9">
        <w:tc>
          <w:tcPr>
            <w:tcW w:w="2086" w:type="dxa"/>
            <w:gridSpan w:val="2"/>
            <w:vMerge/>
          </w:tcPr>
          <w:p w:rsidR="005523C9" w:rsidRPr="008933DC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contextualSpacing/>
              <w:rPr>
                <w:rFonts w:eastAsia="Times New Roman"/>
                <w:i/>
                <w:shd w:val="clear" w:color="auto" w:fill="BFB4DC"/>
              </w:rPr>
            </w:pPr>
          </w:p>
        </w:tc>
        <w:tc>
          <w:tcPr>
            <w:tcW w:w="12718" w:type="dxa"/>
            <w:gridSpan w:val="6"/>
          </w:tcPr>
          <w:p w:rsidR="005523C9" w:rsidRPr="008933DC" w:rsidRDefault="005523C9" w:rsidP="005523C9">
            <w:pPr>
              <w:pStyle w:val="aa"/>
              <w:jc w:val="center"/>
              <w:rPr>
                <w:rFonts w:eastAsia="Times New Roman"/>
                <w:i/>
                <w:shd w:val="clear" w:color="auto" w:fill="BFB4DC"/>
              </w:rPr>
            </w:pPr>
            <w:r w:rsidRPr="00420837">
              <w:rPr>
                <w:i/>
              </w:rPr>
              <w:t>Житейское знание – 9 мин (13.26-13.35)</w:t>
            </w:r>
          </w:p>
        </w:tc>
      </w:tr>
      <w:tr w:rsidR="00237130" w:rsidTr="001975A7">
        <w:tc>
          <w:tcPr>
            <w:tcW w:w="2086" w:type="dxa"/>
            <w:gridSpan w:val="2"/>
            <w:vMerge/>
          </w:tcPr>
          <w:p w:rsidR="00237130" w:rsidRPr="001D59AF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</w:pPr>
          </w:p>
        </w:tc>
        <w:tc>
          <w:tcPr>
            <w:tcW w:w="8317" w:type="dxa"/>
            <w:gridSpan w:val="2"/>
          </w:tcPr>
          <w:p w:rsidR="00237130" w:rsidRPr="003E5AB6" w:rsidRDefault="00237130" w:rsidP="00237130">
            <w:pPr>
              <w:rPr>
                <w:rFonts w:ascii="Arial" w:hAnsi="Arial" w:cs="Arial"/>
              </w:rPr>
            </w:pPr>
            <w:r w:rsidRPr="003E5AB6">
              <w:rPr>
                <w:rFonts w:ascii="Arial" w:hAnsi="Arial" w:cs="Arial"/>
                <w:b/>
              </w:rPr>
              <w:t xml:space="preserve">Житейское знание </w:t>
            </w:r>
            <w:r w:rsidRPr="003E5AB6">
              <w:rPr>
                <w:rFonts w:ascii="Arial" w:hAnsi="Arial" w:cs="Arial"/>
              </w:rPr>
              <w:t>человек получает в повседневной жизни</w:t>
            </w:r>
            <w:r>
              <w:rPr>
                <w:rFonts w:ascii="Arial" w:hAnsi="Arial" w:cs="Arial"/>
              </w:rPr>
              <w:t>.</w:t>
            </w:r>
          </w:p>
          <w:p w:rsidR="00237130" w:rsidRDefault="00237130" w:rsidP="00237130">
            <w:pPr>
              <w:rPr>
                <w:i/>
              </w:rPr>
            </w:pPr>
            <w:r w:rsidRPr="00394431">
              <w:rPr>
                <w:i/>
              </w:rPr>
              <w:lastRenderedPageBreak/>
              <w:t xml:space="preserve">Каким действиям вы научились не из </w:t>
            </w:r>
            <w:r>
              <w:rPr>
                <w:i/>
              </w:rPr>
              <w:t>учебников</w:t>
            </w:r>
            <w:r w:rsidRPr="00394431">
              <w:rPr>
                <w:i/>
              </w:rPr>
              <w:t>, а из повседневной жизни?</w:t>
            </w:r>
          </w:p>
          <w:p w:rsidR="00237130" w:rsidRDefault="00237130" w:rsidP="00237130">
            <w:pPr>
              <w:rPr>
                <w:i/>
              </w:rPr>
            </w:pPr>
          </w:p>
          <w:p w:rsidR="008A1A00" w:rsidRDefault="008A1A00" w:rsidP="00237130">
            <w:pPr>
              <w:rPr>
                <w:i/>
              </w:rPr>
            </w:pPr>
          </w:p>
          <w:p w:rsidR="00237130" w:rsidRDefault="00237130" w:rsidP="00237130">
            <w:pPr>
              <w:rPr>
                <w:i/>
              </w:rPr>
            </w:pPr>
          </w:p>
          <w:p w:rsidR="00237130" w:rsidRPr="00394431" w:rsidRDefault="00237130" w:rsidP="00237130">
            <w:pPr>
              <w:rPr>
                <w:i/>
              </w:rPr>
            </w:pPr>
          </w:p>
          <w:p w:rsidR="00237130" w:rsidRDefault="00237130" w:rsidP="00237130">
            <w:pPr>
              <w:rPr>
                <w:i/>
              </w:rPr>
            </w:pPr>
            <w:r>
              <w:t xml:space="preserve">Житейское знание разное у людей разного социального положения. </w:t>
            </w:r>
            <w:r w:rsidRPr="00394431">
              <w:rPr>
                <w:i/>
              </w:rPr>
              <w:t>Представьте себе, что вы ехали по лесу и вот перед вами деревенский дом. Что бы вы увидели, на что обратили внимание?</w:t>
            </w:r>
          </w:p>
          <w:p w:rsidR="00237130" w:rsidRDefault="00237130" w:rsidP="00237130"/>
          <w:p w:rsidR="00237130" w:rsidRDefault="00237130" w:rsidP="00237130">
            <w:r>
              <w:t>Для сравнения: это фрагмент из воспоминаний алтайского крестьянина (с исправлением грамматических ошибок). Воспоминания он написал в стар</w:t>
            </w:r>
            <w:r>
              <w:t>о</w:t>
            </w:r>
            <w:r>
              <w:t>сти. Его детство проходило в тяжелое время, в 30-е годы, когда его семья е</w:t>
            </w:r>
            <w:r>
              <w:t>з</w:t>
            </w:r>
            <w:r>
              <w:t>дила по Алтаю из одной деревни в другую в поисках заработка. В этом фра</w:t>
            </w:r>
            <w:r>
              <w:t>г</w:t>
            </w:r>
            <w:r>
              <w:t>менте воспоминаний ему примерно 16 лет. Семья переезжает в другую дере</w:t>
            </w:r>
            <w:r>
              <w:t>в</w:t>
            </w:r>
            <w:r>
              <w:t>ню в брошенный дом:</w:t>
            </w:r>
          </w:p>
          <w:p w:rsidR="008A1A00" w:rsidRPr="00F868D3" w:rsidRDefault="008A1A00" w:rsidP="008A1A00">
            <w:pPr>
              <w:pStyle w:val="aa"/>
              <w:ind w:firstLine="709"/>
              <w:rPr>
                <w:rFonts w:ascii="Calibri Light" w:hAnsi="Calibri Light" w:cs="Calibri Light"/>
                <w:b/>
              </w:rPr>
            </w:pPr>
            <w:r w:rsidRPr="00F868D3">
              <w:rPr>
                <w:rFonts w:ascii="Calibri Light" w:hAnsi="Calibri Light" w:cs="Calibri Light"/>
                <w:b/>
              </w:rPr>
              <w:t xml:space="preserve">Петр </w:t>
            </w:r>
            <w:proofErr w:type="spellStart"/>
            <w:r w:rsidRPr="00F868D3">
              <w:rPr>
                <w:rFonts w:ascii="Calibri Light" w:hAnsi="Calibri Light" w:cs="Calibri Light"/>
                <w:b/>
              </w:rPr>
              <w:t>Чешуин</w:t>
            </w:r>
            <w:proofErr w:type="spellEnd"/>
            <w:r w:rsidRPr="00F868D3">
              <w:rPr>
                <w:rFonts w:ascii="Calibri Light" w:hAnsi="Calibri Light" w:cs="Calibri Light"/>
                <w:b/>
              </w:rPr>
              <w:t xml:space="preserve"> (1925–2002)</w:t>
            </w:r>
          </w:p>
          <w:p w:rsidR="00237130" w:rsidRPr="003E5AB6" w:rsidRDefault="008A1A00" w:rsidP="008A1A00">
            <w:pPr>
              <w:rPr>
                <w:rFonts w:ascii="Arial" w:hAnsi="Arial" w:cs="Arial"/>
              </w:rPr>
            </w:pPr>
            <w:r w:rsidRPr="00F868D3">
              <w:rPr>
                <w:rFonts w:ascii="Calibri Light" w:hAnsi="Calibri Light" w:cs="Calibri Light"/>
              </w:rPr>
              <w:t xml:space="preserve">«Остановились мы у домика, построен на берегу реки </w:t>
            </w:r>
            <w:proofErr w:type="spellStart"/>
            <w:r w:rsidRPr="00F868D3">
              <w:rPr>
                <w:rFonts w:ascii="Calibri Light" w:hAnsi="Calibri Light" w:cs="Calibri Light"/>
              </w:rPr>
              <w:t>Чумыш</w:t>
            </w:r>
            <w:proofErr w:type="spellEnd"/>
            <w:r w:rsidRPr="00F868D3">
              <w:rPr>
                <w:rFonts w:ascii="Calibri Light" w:hAnsi="Calibri Light" w:cs="Calibri Light"/>
              </w:rPr>
              <w:t xml:space="preserve">, домик мне сразу понравился, просто дворцом, две комнаты, </w:t>
            </w:r>
            <w:proofErr w:type="spellStart"/>
            <w:r w:rsidRPr="00F868D3">
              <w:rPr>
                <w:rFonts w:ascii="Calibri Light" w:hAnsi="Calibri Light" w:cs="Calibri Light"/>
              </w:rPr>
              <w:t>сенки</w:t>
            </w:r>
            <w:proofErr w:type="spellEnd"/>
            <w:r w:rsidRPr="00F868D3">
              <w:rPr>
                <w:rFonts w:ascii="Calibri Light" w:hAnsi="Calibri Light" w:cs="Calibri Light"/>
              </w:rPr>
              <w:t>, кладовка, хор</w:t>
            </w:r>
            <w:r w:rsidRPr="00F868D3">
              <w:rPr>
                <w:rFonts w:ascii="Calibri Light" w:hAnsi="Calibri Light" w:cs="Calibri Light"/>
              </w:rPr>
              <w:t>о</w:t>
            </w:r>
            <w:r w:rsidRPr="00F868D3">
              <w:rPr>
                <w:rFonts w:ascii="Calibri Light" w:hAnsi="Calibri Light" w:cs="Calibri Light"/>
              </w:rPr>
              <w:t>ший сарай, баня, – рядом река, кругом лес, тут я сразу подумал, когда мы ех</w:t>
            </w:r>
            <w:r w:rsidRPr="00F868D3">
              <w:rPr>
                <w:rFonts w:ascii="Calibri Light" w:hAnsi="Calibri Light" w:cs="Calibri Light"/>
              </w:rPr>
              <w:t>а</w:t>
            </w:r>
            <w:r w:rsidRPr="00F868D3">
              <w:rPr>
                <w:rFonts w:ascii="Calibri Light" w:hAnsi="Calibri Light" w:cs="Calibri Light"/>
              </w:rPr>
              <w:t>ли, присмотрел хорошие места, пойду на охоту, ловить зайчиков».</w:t>
            </w:r>
          </w:p>
          <w:p w:rsidR="00237130" w:rsidRDefault="00237130" w:rsidP="00237130">
            <w:r w:rsidRPr="003E5AB6">
              <w:rPr>
                <w:i/>
              </w:rPr>
              <w:t xml:space="preserve">В чем здесь разница с нашим взглядом? </w:t>
            </w:r>
            <w:r>
              <w:t>Этого человека еще ребенком нагружали работой, – в его обязанности входило рубить дрова, он помогал лесорубам, охотился на кротов и зайчиков. Поэтому, в отличие от нас, у него глаз натренирован быстро, не задумываясь, оценивать, что нужно для хозя</w:t>
            </w:r>
            <w:r>
              <w:t>й</w:t>
            </w:r>
            <w:r>
              <w:t>ства («кладовка, хороший сарай, баня», хорошие места для охоты).</w:t>
            </w:r>
          </w:p>
          <w:p w:rsidR="00237130" w:rsidRDefault="00237130" w:rsidP="00237130"/>
          <w:p w:rsidR="00237130" w:rsidRDefault="00237130" w:rsidP="00237130">
            <w:r>
              <w:t>Запишем еще одно относящееся к житейскому знанию определение:</w:t>
            </w:r>
          </w:p>
          <w:p w:rsidR="00237130" w:rsidRDefault="00237130" w:rsidP="00237130">
            <w:pPr>
              <w:rPr>
                <w:rFonts w:ascii="Arial" w:hAnsi="Arial" w:cs="Arial"/>
              </w:rPr>
            </w:pPr>
            <w:r w:rsidRPr="0010097F">
              <w:rPr>
                <w:rFonts w:ascii="Arial" w:hAnsi="Arial" w:cs="Arial"/>
                <w:b/>
              </w:rPr>
              <w:t>Здравый смысл</w:t>
            </w:r>
            <w:r w:rsidRPr="006B3F5D">
              <w:rPr>
                <w:rFonts w:ascii="Arial" w:hAnsi="Arial" w:cs="Arial"/>
              </w:rPr>
              <w:t xml:space="preserve"> – совокупность общепринятых, часто неос</w:t>
            </w:r>
            <w:r w:rsidRPr="006B3F5D">
              <w:rPr>
                <w:rFonts w:ascii="Arial" w:hAnsi="Arial" w:cs="Arial"/>
              </w:rPr>
              <w:t>о</w:t>
            </w:r>
            <w:r w:rsidRPr="006B3F5D">
              <w:rPr>
                <w:rFonts w:ascii="Arial" w:hAnsi="Arial" w:cs="Arial"/>
              </w:rPr>
              <w:t>знанных способов объяснения и оценки наблюдаемых явлений окр</w:t>
            </w:r>
            <w:r w:rsidRPr="006B3F5D">
              <w:rPr>
                <w:rFonts w:ascii="Arial" w:hAnsi="Arial" w:cs="Arial"/>
              </w:rPr>
              <w:t>у</w:t>
            </w:r>
            <w:r w:rsidRPr="006B3F5D">
              <w:rPr>
                <w:rFonts w:ascii="Arial" w:hAnsi="Arial" w:cs="Arial"/>
              </w:rPr>
              <w:t xml:space="preserve">жающей действительности. </w:t>
            </w:r>
          </w:p>
          <w:p w:rsidR="00237130" w:rsidRDefault="00237130" w:rsidP="00237130">
            <w:r>
              <w:t xml:space="preserve">Вы, наверное, уже слышали сами слова «здравый смысл». Здравый </w:t>
            </w:r>
            <w:r>
              <w:lastRenderedPageBreak/>
              <w:t xml:space="preserve">смысл – это то, что нам интуитивно кажется правдоподобным. Конечно же, здравый смысл зависит от культуры человека: для крестьянина лет 100 назад правдоподобным было бы то, что для нас правдоподобным не является. </w:t>
            </w:r>
          </w:p>
          <w:p w:rsidR="00237130" w:rsidRDefault="00237130" w:rsidP="00237130"/>
          <w:p w:rsidR="00237130" w:rsidRDefault="00237130" w:rsidP="00237130">
            <w:r>
              <w:t>Сюда же относится то, что называют народной мудростью, – послов</w:t>
            </w:r>
            <w:r>
              <w:t>и</w:t>
            </w:r>
            <w:r>
              <w:t>цы и поговорки, фольклор.</w:t>
            </w:r>
          </w:p>
          <w:p w:rsidR="00237130" w:rsidRPr="00EE351E" w:rsidRDefault="00237130" w:rsidP="00237130">
            <w:pPr>
              <w:pStyle w:val="aa"/>
              <w:ind w:firstLine="709"/>
              <w:rPr>
                <w:rFonts w:ascii="Arial" w:hAnsi="Arial" w:cs="Arial"/>
              </w:rPr>
            </w:pPr>
            <w:r w:rsidRPr="009014F4">
              <w:rPr>
                <w:rFonts w:ascii="Arial" w:hAnsi="Arial" w:cs="Arial"/>
                <w:b/>
              </w:rPr>
              <w:t>Народная мудрость</w:t>
            </w:r>
            <w:r w:rsidRPr="009014F4">
              <w:rPr>
                <w:rFonts w:ascii="Arial" w:hAnsi="Arial" w:cs="Arial"/>
              </w:rPr>
              <w:t xml:space="preserve"> —</w:t>
            </w:r>
            <w:r>
              <w:rPr>
                <w:rFonts w:ascii="Arial" w:hAnsi="Arial" w:cs="Arial"/>
              </w:rPr>
              <w:t xml:space="preserve"> </w:t>
            </w:r>
            <w:r w:rsidRPr="009014F4">
              <w:rPr>
                <w:rFonts w:ascii="Arial" w:hAnsi="Arial" w:cs="Arial"/>
              </w:rPr>
              <w:t>коллективный опыт, который получает выражение в пословицах и поговорках.</w:t>
            </w:r>
          </w:p>
        </w:tc>
        <w:tc>
          <w:tcPr>
            <w:tcW w:w="2634" w:type="dxa"/>
            <w:gridSpan w:val="3"/>
          </w:tcPr>
          <w:p w:rsidR="00237130" w:rsidRDefault="00237130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8694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 xml:space="preserve">Ученики записывают </w:t>
            </w:r>
            <w:r w:rsidRPr="00C8694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 xml:space="preserve">характеристику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жите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ского знания</w:t>
            </w:r>
            <w:r w:rsidRPr="00C8694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приводят примеры житейского знания</w:t>
            </w:r>
            <w:r w:rsidRPr="00C8694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</w:p>
          <w:p w:rsidR="00237130" w:rsidRPr="00C86948" w:rsidRDefault="00237130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237130" w:rsidRDefault="00237130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8694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Ученики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предлагают свое описание дер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венского дома. Ч</w:t>
            </w:r>
            <w:r w:rsidRPr="00C8694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итают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фрагмент воспомин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ний</w:t>
            </w:r>
            <w:r w:rsidRPr="00C8694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сравнивают оп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сание деревенского дома автором со св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им.</w:t>
            </w:r>
          </w:p>
          <w:p w:rsidR="00237130" w:rsidRDefault="00237130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237130" w:rsidRDefault="00237130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237130" w:rsidRDefault="00237130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237130" w:rsidRDefault="00237130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237130" w:rsidRDefault="00237130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A1A00" w:rsidRDefault="008A1A00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A1A00" w:rsidRDefault="008A1A00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A1A00" w:rsidRDefault="008A1A00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A1A00" w:rsidRDefault="008A1A00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A1A00" w:rsidRDefault="008A1A00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A1A00" w:rsidRDefault="008A1A00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A1A00" w:rsidRDefault="008A1A00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E9196E" w:rsidRDefault="00E9196E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A1A00" w:rsidRDefault="008A1A00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237130" w:rsidRDefault="00237130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Ученики записывают определения связа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ных с житейским зн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нием понятий.</w:t>
            </w:r>
          </w:p>
        </w:tc>
        <w:tc>
          <w:tcPr>
            <w:tcW w:w="1767" w:type="dxa"/>
          </w:tcPr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06647"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  <w:lastRenderedPageBreak/>
              <w:t>Презентация</w:t>
            </w:r>
            <w:r w:rsidRPr="00A06647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: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lastRenderedPageBreak/>
              <w:t xml:space="preserve">слайд №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8A1A00" w:rsidRDefault="008A1A0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8A1A00" w:rsidRDefault="008A1A0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8A1A00" w:rsidRDefault="008A1A0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06647"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  <w:t>Презентация</w:t>
            </w:r>
            <w:r w:rsidRPr="00A06647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: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слайд №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8A1A00" w:rsidRDefault="008A1A00" w:rsidP="008A1A00">
            <w:pPr>
              <w:pStyle w:val="aa"/>
              <w:rPr>
                <w:rFonts w:eastAsia="Times New Roman"/>
                <w:shd w:val="clear" w:color="auto" w:fill="BFB4DC"/>
              </w:rPr>
            </w:pPr>
            <w:r w:rsidRPr="005C5FD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Фронтальный опрос, объя</w:t>
            </w:r>
            <w:r w:rsidRPr="005C5FD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</w:t>
            </w:r>
            <w:r w:rsidRPr="005C5FD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нение, беседа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, работа с те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стом.</w:t>
            </w: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06647"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  <w:t>Презентация</w:t>
            </w:r>
            <w:r w:rsidRPr="00A06647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: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слайд №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8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8A1A00" w:rsidRDefault="008A1A0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06647"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  <w:t>Презентация</w:t>
            </w:r>
            <w:r w:rsidRPr="00A06647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: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слайд №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9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237130" w:rsidRPr="00A06647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</w:pPr>
          </w:p>
        </w:tc>
      </w:tr>
      <w:tr w:rsidR="005523C9" w:rsidTr="005523C9">
        <w:tc>
          <w:tcPr>
            <w:tcW w:w="2086" w:type="dxa"/>
            <w:gridSpan w:val="2"/>
            <w:vMerge/>
          </w:tcPr>
          <w:p w:rsidR="005523C9" w:rsidRPr="009A5E09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</w:pPr>
          </w:p>
        </w:tc>
        <w:tc>
          <w:tcPr>
            <w:tcW w:w="12718" w:type="dxa"/>
            <w:gridSpan w:val="6"/>
          </w:tcPr>
          <w:p w:rsidR="005523C9" w:rsidRPr="009A5E09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</w:pPr>
            <w:r w:rsidRPr="004C3BC0">
              <w:rPr>
                <w:rStyle w:val="ab"/>
                <w:i/>
              </w:rPr>
              <w:t>Художественное познание – 3 мин (13.35-13.38)</w:t>
            </w:r>
          </w:p>
        </w:tc>
      </w:tr>
      <w:tr w:rsidR="00237130" w:rsidTr="001975A7">
        <w:tc>
          <w:tcPr>
            <w:tcW w:w="2086" w:type="dxa"/>
            <w:gridSpan w:val="2"/>
            <w:vMerge/>
          </w:tcPr>
          <w:p w:rsidR="00237130" w:rsidRPr="001D59AF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</w:pPr>
          </w:p>
        </w:tc>
        <w:tc>
          <w:tcPr>
            <w:tcW w:w="8317" w:type="dxa"/>
            <w:gridSpan w:val="2"/>
          </w:tcPr>
          <w:p w:rsidR="00237130" w:rsidRPr="00027988" w:rsidRDefault="00237130" w:rsidP="00237130">
            <w:pPr>
              <w:rPr>
                <w:rFonts w:ascii="Arial" w:hAnsi="Arial" w:cs="Arial"/>
              </w:rPr>
            </w:pPr>
            <w:r w:rsidRPr="00027988">
              <w:rPr>
                <w:rFonts w:ascii="Arial" w:hAnsi="Arial" w:cs="Arial"/>
                <w:b/>
              </w:rPr>
              <w:t>Искусство</w:t>
            </w:r>
            <w:r w:rsidRPr="00027988">
              <w:rPr>
                <w:rFonts w:ascii="Arial" w:hAnsi="Arial" w:cs="Arial"/>
              </w:rPr>
              <w:t xml:space="preserve"> – область культуры, которая представляет собой о</w:t>
            </w:r>
            <w:r w:rsidRPr="00027988">
              <w:rPr>
                <w:rFonts w:ascii="Arial" w:hAnsi="Arial" w:cs="Arial"/>
              </w:rPr>
              <w:t>т</w:t>
            </w:r>
            <w:r w:rsidRPr="00027988">
              <w:rPr>
                <w:rFonts w:ascii="Arial" w:hAnsi="Arial" w:cs="Arial"/>
              </w:rPr>
              <w:t>ражение окружающей действительности в художественных образах.</w:t>
            </w:r>
          </w:p>
          <w:p w:rsidR="00237130" w:rsidRDefault="00237130" w:rsidP="00237130">
            <w:r w:rsidRPr="00027988">
              <w:rPr>
                <w:i/>
              </w:rPr>
              <w:t>В ЕГЭ в заданиях об искусстве вам наверняка встретится слово «о</w:t>
            </w:r>
            <w:r w:rsidRPr="00027988">
              <w:rPr>
                <w:i/>
              </w:rPr>
              <w:t>б</w:t>
            </w:r>
            <w:r w:rsidRPr="00027988">
              <w:rPr>
                <w:i/>
              </w:rPr>
              <w:t>раз». Что такое образ?</w:t>
            </w:r>
            <w:r>
              <w:rPr>
                <w:i/>
              </w:rPr>
              <w:t xml:space="preserve"> </w:t>
            </w:r>
            <w:proofErr w:type="gramStart"/>
            <w:r>
              <w:t>Образ – это персонаж (например, Евгений Онегин), как правило, выражающий определенную идею (например, «лишнего челов</w:t>
            </w:r>
            <w:r>
              <w:t>е</w:t>
            </w:r>
            <w:r>
              <w:t xml:space="preserve">ка»). </w:t>
            </w:r>
            <w:proofErr w:type="gramEnd"/>
          </w:p>
          <w:p w:rsidR="00237130" w:rsidRDefault="00237130" w:rsidP="00237130">
            <w:r>
              <w:t xml:space="preserve">Есть </w:t>
            </w:r>
            <w:proofErr w:type="gramStart"/>
            <w:r>
              <w:t>расхожее</w:t>
            </w:r>
            <w:proofErr w:type="gramEnd"/>
            <w:r>
              <w:t xml:space="preserve"> мнение, что искусство подражает действительности. Но на самом деле искусство создает реальность, а не подражает ей. Даже когда автор (например, художник) пытается «подражать реальности» и рисовать правдоподобно, это все-таки вымысел, другая реальность.</w:t>
            </w:r>
          </w:p>
          <w:p w:rsidR="00237130" w:rsidRPr="006F5124" w:rsidRDefault="00237130" w:rsidP="00237130">
            <w:pPr>
              <w:pStyle w:val="aa"/>
            </w:pPr>
            <w:r>
              <w:t>Но воображение зависит от фонового знания автора – от того, какие предста</w:t>
            </w:r>
            <w:r>
              <w:t>в</w:t>
            </w:r>
            <w:r>
              <w:t>ления и проблемы существовали в его эпоху. Есть много социологических р</w:t>
            </w:r>
            <w:r>
              <w:t>а</w:t>
            </w:r>
            <w:r>
              <w:t xml:space="preserve">бот о фильмах, например, «Бегущий по лезвию» и «Игра престолов»: в этих работах исследуется, что можно сказать о современном </w:t>
            </w:r>
            <w:proofErr w:type="gramStart"/>
            <w:r>
              <w:t>обществе</w:t>
            </w:r>
            <w:proofErr w:type="gramEnd"/>
            <w:r>
              <w:t xml:space="preserve"> судя по фильмам, которые были созданы в современном обществе.</w:t>
            </w:r>
          </w:p>
        </w:tc>
        <w:tc>
          <w:tcPr>
            <w:tcW w:w="2634" w:type="dxa"/>
            <w:gridSpan w:val="3"/>
          </w:tcPr>
          <w:p w:rsidR="00237130" w:rsidRDefault="00237130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Ученики записывают определение, слушают объяснение учителя.</w:t>
            </w:r>
          </w:p>
        </w:tc>
        <w:tc>
          <w:tcPr>
            <w:tcW w:w="1767" w:type="dxa"/>
          </w:tcPr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06647"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  <w:t>Презентация</w:t>
            </w:r>
            <w:r w:rsidRPr="00A06647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: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слайд №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10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8A1A00" w:rsidRPr="00A06647" w:rsidRDefault="008A1A0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</w:pPr>
            <w:r w:rsidRPr="005C5FD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Фронтальный опрос, объя</w:t>
            </w:r>
            <w:r w:rsidRPr="005C5FD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</w:t>
            </w:r>
            <w:r w:rsidRPr="005C5FD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нение, беседа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</w:tc>
      </w:tr>
      <w:tr w:rsidR="005523C9" w:rsidTr="005523C9">
        <w:tc>
          <w:tcPr>
            <w:tcW w:w="2086" w:type="dxa"/>
            <w:gridSpan w:val="2"/>
            <w:vMerge/>
          </w:tcPr>
          <w:p w:rsidR="005523C9" w:rsidRPr="001D59AF" w:rsidRDefault="005523C9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</w:pPr>
          </w:p>
        </w:tc>
        <w:tc>
          <w:tcPr>
            <w:tcW w:w="12718" w:type="dxa"/>
            <w:gridSpan w:val="6"/>
            <w:shd w:val="clear" w:color="auto" w:fill="auto"/>
          </w:tcPr>
          <w:p w:rsidR="005523C9" w:rsidRPr="006F5124" w:rsidRDefault="005523C9" w:rsidP="005523C9">
            <w:pPr>
              <w:pStyle w:val="aa"/>
              <w:jc w:val="center"/>
              <w:rPr>
                <w:rFonts w:eastAsia="Times New Roman"/>
                <w:i/>
                <w:shd w:val="clear" w:color="auto" w:fill="BFB4DC"/>
              </w:rPr>
            </w:pPr>
            <w:proofErr w:type="spellStart"/>
            <w:r w:rsidRPr="006F5124">
              <w:rPr>
                <w:rFonts w:eastAsia="Times New Roman"/>
                <w:i/>
              </w:rPr>
              <w:t>Паранаука</w:t>
            </w:r>
            <w:proofErr w:type="spellEnd"/>
            <w:r w:rsidRPr="006F5124">
              <w:rPr>
                <w:rFonts w:eastAsia="Times New Roman"/>
                <w:i/>
              </w:rPr>
              <w:t xml:space="preserve"> – 3 мин (13.38-13.41)</w:t>
            </w:r>
          </w:p>
        </w:tc>
      </w:tr>
      <w:tr w:rsidR="00237130" w:rsidTr="001975A7">
        <w:tc>
          <w:tcPr>
            <w:tcW w:w="2086" w:type="dxa"/>
            <w:gridSpan w:val="2"/>
            <w:vMerge/>
          </w:tcPr>
          <w:p w:rsidR="00237130" w:rsidRPr="001D59AF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</w:pPr>
          </w:p>
        </w:tc>
        <w:tc>
          <w:tcPr>
            <w:tcW w:w="8317" w:type="dxa"/>
            <w:gridSpan w:val="2"/>
          </w:tcPr>
          <w:p w:rsidR="0056162C" w:rsidRDefault="0056162C" w:rsidP="0056162C">
            <w:r>
              <w:t xml:space="preserve">О </w:t>
            </w:r>
            <w:r w:rsidRPr="00FC53D4">
              <w:rPr>
                <w:b/>
              </w:rPr>
              <w:t>научном познании</w:t>
            </w:r>
            <w:r>
              <w:t xml:space="preserve"> мы будем говорить на следующем уроке. Пока что мы обсудим </w:t>
            </w:r>
            <w:proofErr w:type="spellStart"/>
            <w:r>
              <w:t>паранауку</w:t>
            </w:r>
            <w:proofErr w:type="spellEnd"/>
            <w:r>
              <w:t>.</w:t>
            </w:r>
          </w:p>
          <w:p w:rsidR="0056162C" w:rsidRPr="00FC53D4" w:rsidRDefault="0056162C" w:rsidP="0056162C">
            <w:pPr>
              <w:rPr>
                <w:rFonts w:ascii="Arial" w:hAnsi="Arial" w:cs="Arial"/>
              </w:rPr>
            </w:pPr>
            <w:proofErr w:type="spellStart"/>
            <w:r w:rsidRPr="00FC53D4">
              <w:rPr>
                <w:rFonts w:ascii="Arial" w:hAnsi="Arial" w:cs="Arial"/>
                <w:b/>
              </w:rPr>
              <w:t>Паранаука</w:t>
            </w:r>
            <w:proofErr w:type="spellEnd"/>
            <w:r w:rsidRPr="00FC53D4">
              <w:rPr>
                <w:rFonts w:ascii="Arial" w:hAnsi="Arial" w:cs="Arial"/>
              </w:rPr>
              <w:t xml:space="preserve"> – знание, содержащее некоторые атрибуты научного знания, объект которого не признается реально существующим.</w:t>
            </w:r>
          </w:p>
          <w:p w:rsidR="008A1A00" w:rsidRDefault="0056162C" w:rsidP="008A1A00">
            <w:pPr>
              <w:rPr>
                <w:i/>
              </w:rPr>
            </w:pPr>
            <w:r w:rsidRPr="0010097F">
              <w:rPr>
                <w:i/>
              </w:rPr>
              <w:t xml:space="preserve">Какие вы можете привести примеры </w:t>
            </w:r>
            <w:proofErr w:type="spellStart"/>
            <w:r w:rsidRPr="0010097F">
              <w:rPr>
                <w:i/>
              </w:rPr>
              <w:t>паранаучных</w:t>
            </w:r>
            <w:proofErr w:type="spellEnd"/>
            <w:r w:rsidRPr="0010097F">
              <w:rPr>
                <w:i/>
              </w:rPr>
              <w:t xml:space="preserve"> теорий?</w:t>
            </w:r>
            <w:r w:rsidR="008A1A00">
              <w:rPr>
                <w:i/>
              </w:rPr>
              <w:t xml:space="preserve"> </w:t>
            </w:r>
          </w:p>
          <w:p w:rsidR="00237130" w:rsidRDefault="0056162C" w:rsidP="008A1A00">
            <w:pPr>
              <w:rPr>
                <w:i/>
              </w:rPr>
            </w:pPr>
            <w:r w:rsidRPr="0010097F">
              <w:rPr>
                <w:i/>
              </w:rPr>
              <w:t xml:space="preserve">А как отличить </w:t>
            </w:r>
            <w:proofErr w:type="spellStart"/>
            <w:r w:rsidRPr="0010097F">
              <w:rPr>
                <w:i/>
              </w:rPr>
              <w:t>паранаучную</w:t>
            </w:r>
            <w:proofErr w:type="spellEnd"/>
            <w:r w:rsidRPr="0010097F">
              <w:rPr>
                <w:i/>
              </w:rPr>
              <w:t xml:space="preserve"> теорию от </w:t>
            </w:r>
            <w:proofErr w:type="gramStart"/>
            <w:r w:rsidRPr="0010097F">
              <w:rPr>
                <w:i/>
              </w:rPr>
              <w:t>научной</w:t>
            </w:r>
            <w:proofErr w:type="gramEnd"/>
            <w:r w:rsidRPr="0010097F">
              <w:rPr>
                <w:i/>
              </w:rPr>
              <w:t>?</w:t>
            </w:r>
          </w:p>
          <w:p w:rsidR="008A1A00" w:rsidRDefault="008A1A00" w:rsidP="008A1A00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2634" w:type="dxa"/>
            <w:gridSpan w:val="3"/>
          </w:tcPr>
          <w:p w:rsidR="00237130" w:rsidRDefault="00237130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Ученики записывают определение, участв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ют в обсуждении.</w:t>
            </w:r>
          </w:p>
        </w:tc>
        <w:tc>
          <w:tcPr>
            <w:tcW w:w="1767" w:type="dxa"/>
          </w:tcPr>
          <w:p w:rsidR="00237130" w:rsidRDefault="0023713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06647"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  <w:t>Презентация</w:t>
            </w:r>
            <w:r w:rsidRPr="00A06647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: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слайд №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11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8A1A00" w:rsidRPr="00A06647" w:rsidRDefault="008A1A0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</w:pPr>
            <w:r w:rsidRPr="005C5FD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Фронтальный опрос, объя</w:t>
            </w:r>
            <w:r w:rsidRPr="005C5FD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</w:t>
            </w:r>
            <w:r w:rsidRPr="005C5FD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нение, беседа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</w:tc>
      </w:tr>
      <w:tr w:rsidR="005523C9" w:rsidTr="005523C9">
        <w:tc>
          <w:tcPr>
            <w:tcW w:w="14804" w:type="dxa"/>
            <w:gridSpan w:val="8"/>
          </w:tcPr>
          <w:p w:rsidR="005523C9" w:rsidRPr="00B168AE" w:rsidRDefault="005523C9" w:rsidP="005523C9">
            <w:pPr>
              <w:pStyle w:val="aa"/>
              <w:jc w:val="center"/>
              <w:rPr>
                <w:rFonts w:eastAsia="Times New Roman"/>
                <w:i/>
                <w:shd w:val="clear" w:color="auto" w:fill="BFB4DC"/>
              </w:rPr>
            </w:pPr>
            <w:r w:rsidRPr="00B168AE">
              <w:rPr>
                <w:i/>
              </w:rPr>
              <w:lastRenderedPageBreak/>
              <w:t xml:space="preserve">Подведение итогов – </w:t>
            </w:r>
            <w:r>
              <w:rPr>
                <w:i/>
              </w:rPr>
              <w:t>4</w:t>
            </w:r>
            <w:r w:rsidRPr="00B168AE">
              <w:rPr>
                <w:i/>
              </w:rPr>
              <w:t xml:space="preserve"> мин (</w:t>
            </w:r>
            <w:r>
              <w:rPr>
                <w:i/>
              </w:rPr>
              <w:t>13.41-13.45</w:t>
            </w:r>
            <w:r w:rsidRPr="00B168AE">
              <w:rPr>
                <w:i/>
              </w:rPr>
              <w:t>)</w:t>
            </w:r>
          </w:p>
        </w:tc>
      </w:tr>
      <w:tr w:rsidR="0056162C" w:rsidTr="001975A7">
        <w:tc>
          <w:tcPr>
            <w:tcW w:w="2086" w:type="dxa"/>
            <w:gridSpan w:val="2"/>
            <w:vMerge w:val="restart"/>
          </w:tcPr>
          <w:p w:rsidR="0056162C" w:rsidRPr="001D59AF" w:rsidRDefault="0056162C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</w:pPr>
            <w:r w:rsidRPr="0034503D"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  <w:t>Рефлексия де</w:t>
            </w:r>
            <w:r w:rsidRPr="0034503D"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  <w:t>я</w:t>
            </w:r>
            <w:r w:rsidRPr="0034503D"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  <w:t>тельности на уроке</w:t>
            </w:r>
          </w:p>
        </w:tc>
        <w:tc>
          <w:tcPr>
            <w:tcW w:w="8317" w:type="dxa"/>
            <w:gridSpan w:val="2"/>
          </w:tcPr>
          <w:p w:rsidR="0056162C" w:rsidRDefault="0056162C" w:rsidP="0056162C">
            <w:pPr>
              <w:pStyle w:val="aa"/>
              <w:ind w:firstLine="70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Подведем итог: </w:t>
            </w:r>
            <w:r w:rsidRPr="0056162C">
              <w:rPr>
                <w:rFonts w:eastAsia="Times New Roman"/>
                <w:i/>
                <w:lang w:eastAsia="ru-RU"/>
              </w:rPr>
              <w:t>п</w:t>
            </w:r>
            <w:r w:rsidRPr="008C4598">
              <w:rPr>
                <w:rFonts w:eastAsia="Times New Roman"/>
                <w:i/>
                <w:lang w:eastAsia="ru-RU"/>
              </w:rPr>
              <w:t>очему способов познания в обществе много и не д</w:t>
            </w:r>
            <w:r w:rsidRPr="008C4598">
              <w:rPr>
                <w:rFonts w:eastAsia="Times New Roman"/>
                <w:i/>
                <w:lang w:eastAsia="ru-RU"/>
              </w:rPr>
              <w:t>о</w:t>
            </w:r>
            <w:r w:rsidRPr="008C4598">
              <w:rPr>
                <w:rFonts w:eastAsia="Times New Roman"/>
                <w:i/>
                <w:lang w:eastAsia="ru-RU"/>
              </w:rPr>
              <w:t>миниру</w:t>
            </w:r>
            <w:r>
              <w:rPr>
                <w:rFonts w:eastAsia="Times New Roman"/>
                <w:i/>
                <w:lang w:eastAsia="ru-RU"/>
              </w:rPr>
              <w:t>ет для всех какой-то один?</w:t>
            </w:r>
          </w:p>
          <w:p w:rsidR="0056162C" w:rsidRDefault="0056162C" w:rsidP="005523C9">
            <w:pPr>
              <w:pStyle w:val="aa"/>
              <w:rPr>
                <w:rFonts w:eastAsia="Times New Roman"/>
                <w:lang w:eastAsia="ru-RU"/>
              </w:rPr>
            </w:pPr>
          </w:p>
          <w:p w:rsidR="0056162C" w:rsidRDefault="0056162C" w:rsidP="005523C9">
            <w:pPr>
              <w:pStyle w:val="aa"/>
              <w:rPr>
                <w:rFonts w:eastAsia="Times New Roman"/>
                <w:lang w:eastAsia="ru-RU"/>
              </w:rPr>
            </w:pPr>
          </w:p>
          <w:p w:rsidR="0056162C" w:rsidRDefault="0056162C" w:rsidP="005523C9">
            <w:pPr>
              <w:pStyle w:val="aa"/>
              <w:rPr>
                <w:rFonts w:eastAsia="Times New Roman"/>
                <w:lang w:eastAsia="ru-RU"/>
              </w:rPr>
            </w:pPr>
          </w:p>
          <w:p w:rsidR="0056162C" w:rsidRDefault="0056162C" w:rsidP="0056162C">
            <w:pPr>
              <w:pStyle w:val="aa"/>
              <w:ind w:firstLine="709"/>
              <w:rPr>
                <w:rFonts w:eastAsia="Times New Roman"/>
                <w:lang w:eastAsia="ru-RU"/>
              </w:rPr>
            </w:pPr>
            <w:r w:rsidRPr="0056162C">
              <w:rPr>
                <w:i/>
              </w:rPr>
              <w:t xml:space="preserve">Домашнее задание </w:t>
            </w:r>
            <w:r w:rsidRPr="009D4293">
              <w:t>– параграф 2</w:t>
            </w:r>
            <w:r>
              <w:t>3</w:t>
            </w:r>
            <w:r w:rsidRPr="009D4293">
              <w:t>. На следующем уроке по материалу, который мы записали в тетрадь, будет небольшой тест.</w:t>
            </w:r>
          </w:p>
        </w:tc>
        <w:tc>
          <w:tcPr>
            <w:tcW w:w="2634" w:type="dxa"/>
            <w:gridSpan w:val="3"/>
          </w:tcPr>
          <w:p w:rsidR="0056162C" w:rsidRDefault="0056162C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Ученики вместе с уч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телем подводят итоги урока, предлагая свои ответы на вопрос.</w:t>
            </w:r>
          </w:p>
          <w:p w:rsidR="0056162C" w:rsidRDefault="0056162C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56162C" w:rsidRDefault="0056162C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Ученики записывают домашнее задание.</w:t>
            </w:r>
          </w:p>
        </w:tc>
        <w:tc>
          <w:tcPr>
            <w:tcW w:w="1767" w:type="dxa"/>
          </w:tcPr>
          <w:p w:rsidR="0056162C" w:rsidRDefault="008A1A0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Рефлексия, ф</w:t>
            </w:r>
            <w:r w:rsidRPr="005C5FD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ронтальный опрос, объя</w:t>
            </w:r>
            <w:r w:rsidRPr="005C5FD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</w:t>
            </w:r>
            <w:r w:rsidRPr="005C5FD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нение, беседа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8A1A00" w:rsidRDefault="008A1A0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</w:pPr>
          </w:p>
          <w:p w:rsidR="0056162C" w:rsidRPr="00A06647" w:rsidRDefault="008A1A00" w:rsidP="008A1A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</w:pPr>
            <w:r w:rsidRPr="00A06647"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  <w:t>Презентация</w:t>
            </w:r>
            <w:r w:rsidRPr="00A06647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: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слайд №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14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</w:tc>
      </w:tr>
      <w:tr w:rsidR="0056162C" w:rsidTr="001975A7">
        <w:tc>
          <w:tcPr>
            <w:tcW w:w="2086" w:type="dxa"/>
            <w:gridSpan w:val="2"/>
            <w:vMerge/>
          </w:tcPr>
          <w:p w:rsidR="0056162C" w:rsidRPr="0034503D" w:rsidRDefault="0056162C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Cs w:val="24"/>
                <w:shd w:val="clear" w:color="auto" w:fill="BFB4DC"/>
                <w:lang w:eastAsia="ru-RU"/>
              </w:rPr>
            </w:pPr>
          </w:p>
        </w:tc>
        <w:tc>
          <w:tcPr>
            <w:tcW w:w="8317" w:type="dxa"/>
            <w:gridSpan w:val="2"/>
          </w:tcPr>
          <w:p w:rsidR="0056162C" w:rsidRPr="00B316AA" w:rsidRDefault="0056162C" w:rsidP="0056162C">
            <w:pPr>
              <w:pStyle w:val="aa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B316AA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[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задания на случай, е</w:t>
            </w:r>
            <w:r w:rsidRPr="00DB35F6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сли осталось время</w:t>
            </w:r>
            <w:r w:rsidRPr="00B316AA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]</w:t>
            </w:r>
          </w:p>
          <w:p w:rsidR="0056162C" w:rsidRDefault="0056162C" w:rsidP="005523C9">
            <w:pPr>
              <w:pStyle w:val="aa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56162C" w:rsidRDefault="0056162C" w:rsidP="005523C9">
            <w:pPr>
              <w:pStyle w:val="aa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C4598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8C459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Установите соответствие между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способами познания и их характеристик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ми:</w:t>
            </w:r>
          </w:p>
          <w:p w:rsidR="0056162C" w:rsidRPr="008C4598" w:rsidRDefault="0056162C" w:rsidP="005523C9">
            <w:pPr>
              <w:pStyle w:val="aa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8C4598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Характеристики:</w:t>
            </w:r>
          </w:p>
          <w:p w:rsidR="0056162C" w:rsidRPr="008C4598" w:rsidRDefault="0056162C" w:rsidP="005523C9">
            <w:pPr>
              <w:pStyle w:val="aa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C459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8C459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отражение мира как прекрасного или безобразного</w:t>
            </w:r>
          </w:p>
          <w:p w:rsidR="0056162C" w:rsidRPr="008C4598" w:rsidRDefault="0056162C" w:rsidP="005523C9">
            <w:pPr>
              <w:pStyle w:val="aa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C459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8C459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ориентация на здравый смысл и опыт, накопленный предшествующими п</w:t>
            </w:r>
            <w:r w:rsidRPr="008C459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</w:t>
            </w:r>
            <w:r w:rsidRPr="008C459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колениями</w:t>
            </w:r>
          </w:p>
          <w:p w:rsidR="0056162C" w:rsidRPr="008C4598" w:rsidRDefault="0056162C" w:rsidP="005523C9">
            <w:pPr>
              <w:pStyle w:val="aa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C459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8C459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сбор информации о функционировании объекта в специально созданных условиях и проверка полученных фактов</w:t>
            </w:r>
          </w:p>
          <w:p w:rsidR="0056162C" w:rsidRPr="008C4598" w:rsidRDefault="0056162C" w:rsidP="005523C9">
            <w:pPr>
              <w:pStyle w:val="aa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C459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Г)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8C459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создание теории на основе анализа и обобщения опытных данных</w:t>
            </w:r>
          </w:p>
          <w:p w:rsidR="0056162C" w:rsidRPr="008C4598" w:rsidRDefault="0056162C" w:rsidP="005523C9">
            <w:pPr>
              <w:pStyle w:val="aa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C459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Д)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8C459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получение знаний о свойствах объектов вследствие их регулярного пра</w:t>
            </w:r>
            <w:r w:rsidRPr="008C459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</w:t>
            </w:r>
            <w:r w:rsidRPr="008C459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тического использования</w:t>
            </w:r>
          </w:p>
          <w:p w:rsidR="0056162C" w:rsidRPr="008C4598" w:rsidRDefault="0056162C" w:rsidP="005523C9">
            <w:pPr>
              <w:pStyle w:val="aa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8C4598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Способы познания:</w:t>
            </w:r>
          </w:p>
          <w:p w:rsidR="0056162C" w:rsidRPr="008C4598" w:rsidRDefault="0056162C" w:rsidP="005523C9">
            <w:pPr>
              <w:pStyle w:val="aa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C459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8C459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научное познание</w:t>
            </w:r>
          </w:p>
          <w:p w:rsidR="0056162C" w:rsidRPr="008C4598" w:rsidRDefault="0056162C" w:rsidP="005523C9">
            <w:pPr>
              <w:pStyle w:val="aa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C459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8C459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художественное познание</w:t>
            </w:r>
          </w:p>
          <w:p w:rsidR="0056162C" w:rsidRDefault="0056162C" w:rsidP="005523C9">
            <w:pPr>
              <w:pStyle w:val="aa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C459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3) житейское познание</w:t>
            </w:r>
          </w:p>
          <w:p w:rsidR="0056162C" w:rsidRDefault="0056162C" w:rsidP="005523C9">
            <w:pPr>
              <w:pStyle w:val="aa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C4598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Ответ:</w:t>
            </w:r>
            <w:r>
              <w:t xml:space="preserve"> </w:t>
            </w:r>
            <w:r w:rsidRPr="008C4598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23113.</w:t>
            </w:r>
          </w:p>
          <w:p w:rsidR="0056162C" w:rsidRDefault="0056162C" w:rsidP="005523C9">
            <w:pPr>
              <w:pStyle w:val="aa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  <w:p w:rsidR="0056162C" w:rsidRDefault="0056162C" w:rsidP="005523C9">
            <w:pPr>
              <w:pStyle w:val="aa"/>
              <w:rPr>
                <w:rFonts w:eastAsia="Times New Roman"/>
                <w:lang w:eastAsia="ru-RU"/>
              </w:rPr>
            </w:pPr>
            <w:r w:rsidRPr="008C4598">
              <w:rPr>
                <w:rFonts w:eastAsia="Times New Roman"/>
                <w:b/>
                <w:lang w:eastAsia="ru-RU"/>
              </w:rPr>
              <w:t>2.</w:t>
            </w:r>
            <w:r w:rsidRPr="008C4598">
              <w:t xml:space="preserve"> </w:t>
            </w:r>
            <w:r w:rsidRPr="008C4598">
              <w:rPr>
                <w:rFonts w:eastAsia="Times New Roman"/>
                <w:lang w:eastAsia="ru-RU"/>
              </w:rPr>
              <w:t>Приведите примеры способов познания:</w:t>
            </w:r>
          </w:p>
          <w:p w:rsidR="0056162C" w:rsidRDefault="0056162C" w:rsidP="005523C9">
            <w:pPr>
              <w:pStyle w:val="aa"/>
              <w:numPr>
                <w:ilvl w:val="0"/>
                <w:numId w:val="16"/>
              </w:numPr>
              <w:ind w:left="248" w:hanging="248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художественное познание;</w:t>
            </w:r>
          </w:p>
          <w:p w:rsidR="0056162C" w:rsidRDefault="0056162C" w:rsidP="005523C9">
            <w:pPr>
              <w:pStyle w:val="aa"/>
              <w:numPr>
                <w:ilvl w:val="0"/>
                <w:numId w:val="16"/>
              </w:numPr>
              <w:ind w:left="248" w:hanging="248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житейское познание;</w:t>
            </w:r>
          </w:p>
          <w:p w:rsidR="0056162C" w:rsidRDefault="0056162C" w:rsidP="005523C9">
            <w:pPr>
              <w:pStyle w:val="aa"/>
              <w:numPr>
                <w:ilvl w:val="0"/>
                <w:numId w:val="16"/>
              </w:numPr>
              <w:ind w:left="248" w:hanging="248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мифологическое познание.</w:t>
            </w:r>
          </w:p>
        </w:tc>
        <w:tc>
          <w:tcPr>
            <w:tcW w:w="2634" w:type="dxa"/>
            <w:gridSpan w:val="3"/>
          </w:tcPr>
          <w:p w:rsidR="0056162C" w:rsidRDefault="0056162C" w:rsidP="005523C9">
            <w:pPr>
              <w:ind w:hanging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Ученики устно выпо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няют задания.</w:t>
            </w:r>
          </w:p>
        </w:tc>
        <w:tc>
          <w:tcPr>
            <w:tcW w:w="1767" w:type="dxa"/>
          </w:tcPr>
          <w:p w:rsidR="0056162C" w:rsidRDefault="0056162C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06647"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  <w:t>Презентация</w:t>
            </w:r>
            <w:r w:rsidRPr="00A06647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/>
              </w:rPr>
              <w:t>: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слайд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ы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12-13</w:t>
            </w:r>
            <w:r w:rsidRPr="00A0664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.</w:t>
            </w:r>
          </w:p>
          <w:p w:rsidR="008A1A00" w:rsidRDefault="008A1A00" w:rsidP="0055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imes New Roman" w:eastAsia="Times New Roman" w:hAnsi="Times New Roman" w:cs="Times New Roman"/>
                <w:i/>
                <w:iCs/>
                <w:szCs w:val="24"/>
                <w:shd w:val="clear" w:color="auto" w:fill="BFB4D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Фронтальный опрос, объя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нение.</w:t>
            </w:r>
          </w:p>
        </w:tc>
      </w:tr>
    </w:tbl>
    <w:p w:rsidR="00AC43C1" w:rsidRDefault="00AC43C1" w:rsidP="00AC43C1"/>
    <w:p w:rsidR="00AC43C1" w:rsidRDefault="00AC43C1" w:rsidP="00AC43C1">
      <w:pPr>
        <w:sectPr w:rsidR="00AC43C1" w:rsidSect="00E37E3E">
          <w:footerReference w:type="default" r:id="rId10"/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AC43C1" w:rsidRPr="00C9213B" w:rsidRDefault="00AC43C1" w:rsidP="00422028">
      <w:pPr>
        <w:pStyle w:val="2"/>
        <w:rPr>
          <w:rFonts w:eastAsia="Times New Roman"/>
        </w:rPr>
      </w:pPr>
      <w:r w:rsidRPr="00422028">
        <w:rPr>
          <w:rFonts w:eastAsia="Times New Roman"/>
        </w:rPr>
        <w:lastRenderedPageBreak/>
        <w:t>Конспект в тетради у учеников</w:t>
      </w:r>
    </w:p>
    <w:p w:rsidR="00AC43C1" w:rsidRDefault="00AC43C1">
      <w:pPr>
        <w:ind w:firstLine="360"/>
        <w:jc w:val="left"/>
      </w:pPr>
    </w:p>
    <w:p w:rsidR="00AC43C1" w:rsidRPr="00AC43C1" w:rsidRDefault="00AC43C1" w:rsidP="00AC43C1">
      <w:pPr>
        <w:pStyle w:val="aa"/>
        <w:jc w:val="center"/>
        <w:rPr>
          <w:rFonts w:ascii="Arial" w:hAnsi="Arial" w:cs="Arial"/>
          <w:b/>
        </w:rPr>
      </w:pPr>
      <w:r w:rsidRPr="00AC43C1">
        <w:rPr>
          <w:rFonts w:ascii="Arial" w:hAnsi="Arial" w:cs="Arial"/>
          <w:b/>
        </w:rPr>
        <w:t>Многообразие путей познания мира</w:t>
      </w:r>
    </w:p>
    <w:p w:rsidR="00AC43C1" w:rsidRPr="00AC43C1" w:rsidRDefault="00AC43C1" w:rsidP="00AC43C1">
      <w:pPr>
        <w:rPr>
          <w:rFonts w:ascii="Arial" w:hAnsi="Arial" w:cs="Arial"/>
        </w:rPr>
      </w:pPr>
    </w:p>
    <w:p w:rsidR="00E37E3E" w:rsidRDefault="00AC43C1" w:rsidP="00AC43C1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93EE45E" wp14:editId="7CCBD332">
            <wp:extent cx="3600000" cy="1837410"/>
            <wp:effectExtent l="0" t="0" r="0" b="0"/>
            <wp:docPr id="83" name="Рисунок 83" descr="D:\Documents\Downloads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ownloads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3C1" w:rsidRDefault="00AC43C1" w:rsidP="00626C40">
      <w:pPr>
        <w:rPr>
          <w:rFonts w:ascii="Arial" w:hAnsi="Arial" w:cs="Arial"/>
          <w:b/>
        </w:rPr>
      </w:pPr>
    </w:p>
    <w:p w:rsidR="00E37E3E" w:rsidRDefault="00AC43C1" w:rsidP="00626C40">
      <w:pPr>
        <w:rPr>
          <w:rFonts w:ascii="Arial" w:hAnsi="Arial" w:cs="Arial"/>
        </w:rPr>
      </w:pPr>
      <w:r w:rsidRPr="00F66E43">
        <w:rPr>
          <w:rFonts w:ascii="Arial" w:hAnsi="Arial" w:cs="Arial"/>
          <w:b/>
        </w:rPr>
        <w:t xml:space="preserve">Миф </w:t>
      </w:r>
      <w:r w:rsidRPr="00F66E43">
        <w:rPr>
          <w:rFonts w:ascii="Arial" w:hAnsi="Arial" w:cs="Arial"/>
        </w:rPr>
        <w:t>в образной форме содержит представления о мире, человеке, сверх</w:t>
      </w:r>
      <w:r w:rsidRPr="00F66E43">
        <w:rPr>
          <w:rFonts w:ascii="Arial" w:hAnsi="Arial" w:cs="Arial"/>
        </w:rPr>
        <w:t>ъ</w:t>
      </w:r>
      <w:r w:rsidRPr="00F66E43">
        <w:rPr>
          <w:rFonts w:ascii="Arial" w:hAnsi="Arial" w:cs="Arial"/>
        </w:rPr>
        <w:t>естественном. В мифе нет логич</w:t>
      </w:r>
      <w:r>
        <w:rPr>
          <w:rFonts w:ascii="Arial" w:hAnsi="Arial" w:cs="Arial"/>
        </w:rPr>
        <w:t>ных</w:t>
      </w:r>
      <w:r w:rsidRPr="00F66E43">
        <w:rPr>
          <w:rFonts w:ascii="Arial" w:hAnsi="Arial" w:cs="Arial"/>
        </w:rPr>
        <w:t xml:space="preserve"> объяснений.</w:t>
      </w:r>
    </w:p>
    <w:p w:rsidR="00AC43C1" w:rsidRDefault="00AC43C1" w:rsidP="00626C40">
      <w:pPr>
        <w:rPr>
          <w:rFonts w:ascii="Arial" w:hAnsi="Arial" w:cs="Arial"/>
          <w:b/>
        </w:rPr>
      </w:pPr>
      <w:r w:rsidRPr="003E5AB6">
        <w:rPr>
          <w:rFonts w:ascii="Arial" w:hAnsi="Arial" w:cs="Arial"/>
          <w:b/>
        </w:rPr>
        <w:t>Религиозное познание:</w:t>
      </w:r>
      <w:r w:rsidRPr="003E5AB6">
        <w:rPr>
          <w:rFonts w:ascii="Arial" w:hAnsi="Arial" w:cs="Arial"/>
        </w:rPr>
        <w:t xml:space="preserve"> основным элементом является вера </w:t>
      </w:r>
      <w:proofErr w:type="gramStart"/>
      <w:r>
        <w:rPr>
          <w:rFonts w:ascii="Arial" w:hAnsi="Arial" w:cs="Arial"/>
        </w:rPr>
        <w:t>в</w:t>
      </w:r>
      <w:proofErr w:type="gramEnd"/>
      <w:r>
        <w:rPr>
          <w:rFonts w:ascii="Arial" w:hAnsi="Arial" w:cs="Arial"/>
        </w:rPr>
        <w:t xml:space="preserve"> сверхъест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ственное.</w:t>
      </w:r>
      <w:r w:rsidRPr="00AC43C1">
        <w:rPr>
          <w:rFonts w:ascii="Arial" w:hAnsi="Arial" w:cs="Arial"/>
          <w:b/>
        </w:rPr>
        <w:t xml:space="preserve"> </w:t>
      </w:r>
    </w:p>
    <w:p w:rsidR="00AC43C1" w:rsidRDefault="00AC43C1" w:rsidP="00626C40">
      <w:r w:rsidRPr="003E5AB6">
        <w:rPr>
          <w:rFonts w:ascii="Arial" w:hAnsi="Arial" w:cs="Arial"/>
          <w:b/>
        </w:rPr>
        <w:t xml:space="preserve">Житейское знание </w:t>
      </w:r>
      <w:r w:rsidRPr="003E5AB6">
        <w:rPr>
          <w:rFonts w:ascii="Arial" w:hAnsi="Arial" w:cs="Arial"/>
        </w:rPr>
        <w:t>человек получает в повседневной жизни</w:t>
      </w:r>
      <w:r>
        <w:rPr>
          <w:rFonts w:ascii="Arial" w:hAnsi="Arial" w:cs="Arial"/>
        </w:rPr>
        <w:t>.</w:t>
      </w:r>
    </w:p>
    <w:p w:rsidR="00E37E3E" w:rsidRDefault="00AC43C1" w:rsidP="00626C40">
      <w:pPr>
        <w:rPr>
          <w:rFonts w:ascii="Arial" w:hAnsi="Arial" w:cs="Arial"/>
        </w:rPr>
      </w:pPr>
      <w:r w:rsidRPr="0010097F">
        <w:rPr>
          <w:rFonts w:ascii="Arial" w:hAnsi="Arial" w:cs="Arial"/>
          <w:b/>
        </w:rPr>
        <w:t>Здравый смысл</w:t>
      </w:r>
      <w:r w:rsidRPr="006B3F5D">
        <w:rPr>
          <w:rFonts w:ascii="Arial" w:hAnsi="Arial" w:cs="Arial"/>
        </w:rPr>
        <w:t xml:space="preserve"> – совокупность общепринятых, часто неосознанных сп</w:t>
      </w:r>
      <w:r w:rsidRPr="006B3F5D">
        <w:rPr>
          <w:rFonts w:ascii="Arial" w:hAnsi="Arial" w:cs="Arial"/>
        </w:rPr>
        <w:t>о</w:t>
      </w:r>
      <w:r w:rsidRPr="006B3F5D">
        <w:rPr>
          <w:rFonts w:ascii="Arial" w:hAnsi="Arial" w:cs="Arial"/>
        </w:rPr>
        <w:t>собов объяснения и оценки наблюдаемых явлений окружающей действительн</w:t>
      </w:r>
      <w:r w:rsidRPr="006B3F5D">
        <w:rPr>
          <w:rFonts w:ascii="Arial" w:hAnsi="Arial" w:cs="Arial"/>
        </w:rPr>
        <w:t>о</w:t>
      </w:r>
      <w:r w:rsidRPr="006B3F5D">
        <w:rPr>
          <w:rFonts w:ascii="Arial" w:hAnsi="Arial" w:cs="Arial"/>
        </w:rPr>
        <w:t>сти.</w:t>
      </w:r>
    </w:p>
    <w:p w:rsidR="00AC43C1" w:rsidRDefault="00AC43C1" w:rsidP="00626C40">
      <w:pPr>
        <w:rPr>
          <w:rFonts w:ascii="Arial" w:hAnsi="Arial" w:cs="Arial"/>
        </w:rPr>
      </w:pPr>
      <w:r w:rsidRPr="009014F4">
        <w:rPr>
          <w:rFonts w:ascii="Arial" w:hAnsi="Arial" w:cs="Arial"/>
          <w:b/>
        </w:rPr>
        <w:t>Народная мудрость</w:t>
      </w:r>
      <w:r w:rsidRPr="009014F4">
        <w:rPr>
          <w:rFonts w:ascii="Arial" w:hAnsi="Arial" w:cs="Arial"/>
        </w:rPr>
        <w:t xml:space="preserve"> —</w:t>
      </w:r>
      <w:r>
        <w:rPr>
          <w:rFonts w:ascii="Arial" w:hAnsi="Arial" w:cs="Arial"/>
        </w:rPr>
        <w:t xml:space="preserve"> </w:t>
      </w:r>
      <w:r w:rsidRPr="009014F4">
        <w:rPr>
          <w:rFonts w:ascii="Arial" w:hAnsi="Arial" w:cs="Arial"/>
        </w:rPr>
        <w:t>коллективный опыт, который получает выражение в пословицах и поговорках.</w:t>
      </w:r>
    </w:p>
    <w:p w:rsidR="00AC43C1" w:rsidRDefault="00AC43C1" w:rsidP="00626C40">
      <w:pPr>
        <w:rPr>
          <w:rFonts w:ascii="Arial" w:hAnsi="Arial" w:cs="Arial"/>
        </w:rPr>
      </w:pPr>
      <w:r w:rsidRPr="00027988">
        <w:rPr>
          <w:rFonts w:ascii="Arial" w:hAnsi="Arial" w:cs="Arial"/>
          <w:b/>
        </w:rPr>
        <w:t>Искусство</w:t>
      </w:r>
      <w:r w:rsidRPr="00027988">
        <w:rPr>
          <w:rFonts w:ascii="Arial" w:hAnsi="Arial" w:cs="Arial"/>
        </w:rPr>
        <w:t xml:space="preserve"> – область культуры, которая представляет собой отражение окружающей действительности в художественных образах.</w:t>
      </w:r>
    </w:p>
    <w:p w:rsidR="00AC43C1" w:rsidRDefault="00AC43C1" w:rsidP="00626C40">
      <w:pPr>
        <w:rPr>
          <w:rFonts w:ascii="Arial" w:hAnsi="Arial" w:cs="Arial"/>
        </w:rPr>
      </w:pPr>
      <w:proofErr w:type="spellStart"/>
      <w:r w:rsidRPr="00FC53D4">
        <w:rPr>
          <w:rFonts w:ascii="Arial" w:hAnsi="Arial" w:cs="Arial"/>
          <w:b/>
        </w:rPr>
        <w:t>Паранаука</w:t>
      </w:r>
      <w:proofErr w:type="spellEnd"/>
      <w:r w:rsidRPr="00FC53D4">
        <w:rPr>
          <w:rFonts w:ascii="Arial" w:hAnsi="Arial" w:cs="Arial"/>
        </w:rPr>
        <w:t xml:space="preserve"> – знание, содержащее некоторые атрибуты научного знания, объект которого не признается реально существующим.</w:t>
      </w:r>
    </w:p>
    <w:p w:rsidR="00422028" w:rsidRDefault="00422028" w:rsidP="00626C40"/>
    <w:p w:rsidR="00300E7C" w:rsidRDefault="00300E7C" w:rsidP="00626C40"/>
    <w:p w:rsidR="00422028" w:rsidRDefault="00300E7C" w:rsidP="00300E7C">
      <w:pPr>
        <w:pStyle w:val="2"/>
      </w:pPr>
      <w:r>
        <w:t>Тест «Истина»</w:t>
      </w:r>
    </w:p>
    <w:p w:rsidR="00300E7C" w:rsidRPr="00300E7C" w:rsidRDefault="00300E7C" w:rsidP="00300E7C">
      <w:pPr>
        <w:ind w:firstLine="0"/>
        <w:jc w:val="center"/>
        <w:rPr>
          <w:i/>
        </w:rPr>
      </w:pPr>
      <w:r w:rsidRPr="00300E7C">
        <w:rPr>
          <w:i/>
        </w:rPr>
        <w:t>(повторение темы предыдущего урока)</w:t>
      </w:r>
    </w:p>
    <w:p w:rsidR="00300E7C" w:rsidRDefault="00300E7C" w:rsidP="00626C40"/>
    <w:p w:rsidR="00300E7C" w:rsidRPr="00B31080" w:rsidRDefault="00300E7C" w:rsidP="00300E7C">
      <w:pPr>
        <w:ind w:firstLine="0"/>
        <w:jc w:val="center"/>
        <w:rPr>
          <w:b/>
        </w:rPr>
      </w:pPr>
      <w:r w:rsidRPr="00B31080">
        <w:rPr>
          <w:b/>
        </w:rPr>
        <w:t>Вариант 1</w:t>
      </w:r>
    </w:p>
    <w:p w:rsidR="00300E7C" w:rsidRDefault="00300E7C" w:rsidP="00300E7C">
      <w:pPr>
        <w:rPr>
          <w:i/>
        </w:rPr>
      </w:pPr>
    </w:p>
    <w:p w:rsidR="00300E7C" w:rsidRPr="00B31080" w:rsidRDefault="00300E7C" w:rsidP="00300E7C">
      <w:pPr>
        <w:rPr>
          <w:i/>
        </w:rPr>
      </w:pPr>
      <w:r w:rsidRPr="00B31080">
        <w:rPr>
          <w:i/>
        </w:rPr>
        <w:t>Оцените, верны ли следующие суждения. В ответе ука</w:t>
      </w:r>
      <w:bookmarkStart w:id="0" w:name="_GoBack"/>
      <w:bookmarkEnd w:id="0"/>
      <w:r w:rsidRPr="00B31080">
        <w:rPr>
          <w:i/>
        </w:rPr>
        <w:t>жите, если суждение ве</w:t>
      </w:r>
      <w:r w:rsidRPr="00B31080">
        <w:rPr>
          <w:i/>
        </w:rPr>
        <w:t>р</w:t>
      </w:r>
      <w:r w:rsidRPr="00B31080">
        <w:rPr>
          <w:i/>
        </w:rPr>
        <w:t>ное</w:t>
      </w:r>
      <w:proofErr w:type="gramStart"/>
      <w:r w:rsidRPr="00B31080">
        <w:rPr>
          <w:i/>
        </w:rPr>
        <w:t xml:space="preserve">, «+», </w:t>
      </w:r>
      <w:proofErr w:type="gramEnd"/>
      <w:r w:rsidRPr="00B31080">
        <w:rPr>
          <w:i/>
        </w:rPr>
        <w:t>если неверное – «–».</w:t>
      </w:r>
    </w:p>
    <w:p w:rsidR="00300E7C" w:rsidRDefault="00300E7C" w:rsidP="00300E7C"/>
    <w:p w:rsidR="00300E7C" w:rsidRDefault="00300E7C" w:rsidP="00300E7C">
      <w:r>
        <w:t>1)  Истина </w:t>
      </w:r>
      <w:r w:rsidRPr="00CB18D5">
        <w:rPr>
          <w:i/>
        </w:rPr>
        <w:t>–</w:t>
      </w:r>
      <w:r>
        <w:t xml:space="preserve"> это знание, соответствующее свойствам познаваемого предмета.</w:t>
      </w:r>
    </w:p>
    <w:p w:rsidR="00300E7C" w:rsidRDefault="00300E7C" w:rsidP="00300E7C"/>
    <w:p w:rsidR="00300E7C" w:rsidRDefault="00300E7C" w:rsidP="00300E7C">
      <w:r>
        <w:t>2) Только относительная истина выявляет закономерности и законы, по которым функционируют изучаемые объекты.</w:t>
      </w:r>
    </w:p>
    <w:p w:rsidR="00300E7C" w:rsidRDefault="00300E7C" w:rsidP="00300E7C"/>
    <w:p w:rsidR="00300E7C" w:rsidRDefault="00300E7C" w:rsidP="00300E7C">
      <w:r>
        <w:t>3) Практика, по мнению ряда философов, является основным критерием истины.</w:t>
      </w:r>
    </w:p>
    <w:p w:rsidR="00300E7C" w:rsidRDefault="00300E7C" w:rsidP="00300E7C"/>
    <w:p w:rsidR="00300E7C" w:rsidRDefault="00300E7C" w:rsidP="00300E7C">
      <w:r>
        <w:t>4) Единственным критерием истинного знания является авторитетный источник информации.</w:t>
      </w:r>
    </w:p>
    <w:p w:rsidR="00300E7C" w:rsidRDefault="00300E7C" w:rsidP="00300E7C"/>
    <w:p w:rsidR="00300E7C" w:rsidRDefault="00300E7C" w:rsidP="00300E7C">
      <w:r>
        <w:t>5) Абсолютная истина, в отличие от относительной истины, представляет собой исчерпывающее знание о предмете.</w:t>
      </w:r>
    </w:p>
    <w:p w:rsidR="00300E7C" w:rsidRDefault="00300E7C" w:rsidP="00300E7C"/>
    <w:p w:rsidR="00300E7C" w:rsidRPr="00B31080" w:rsidRDefault="00300E7C" w:rsidP="00300E7C">
      <w:pPr>
        <w:ind w:firstLine="0"/>
        <w:jc w:val="center"/>
        <w:rPr>
          <w:b/>
        </w:rPr>
      </w:pPr>
      <w:r w:rsidRPr="00B31080">
        <w:rPr>
          <w:b/>
        </w:rPr>
        <w:t xml:space="preserve">Вариант </w:t>
      </w:r>
      <w:r>
        <w:rPr>
          <w:b/>
        </w:rPr>
        <w:t>2</w:t>
      </w:r>
    </w:p>
    <w:p w:rsidR="00300E7C" w:rsidRDefault="00300E7C" w:rsidP="00300E7C">
      <w:pPr>
        <w:rPr>
          <w:i/>
        </w:rPr>
      </w:pPr>
    </w:p>
    <w:p w:rsidR="00300E7C" w:rsidRPr="00B31080" w:rsidRDefault="00300E7C" w:rsidP="00300E7C">
      <w:pPr>
        <w:rPr>
          <w:i/>
        </w:rPr>
      </w:pPr>
      <w:r w:rsidRPr="00B31080">
        <w:rPr>
          <w:i/>
        </w:rPr>
        <w:t>Оцените, верны ли следующие суждения. В ответе укажите, если суждение ве</w:t>
      </w:r>
      <w:r w:rsidRPr="00B31080">
        <w:rPr>
          <w:i/>
        </w:rPr>
        <w:t>р</w:t>
      </w:r>
      <w:r w:rsidRPr="00B31080">
        <w:rPr>
          <w:i/>
        </w:rPr>
        <w:t>ное</w:t>
      </w:r>
      <w:proofErr w:type="gramStart"/>
      <w:r w:rsidRPr="00B31080">
        <w:rPr>
          <w:i/>
        </w:rPr>
        <w:t xml:space="preserve">, «+», </w:t>
      </w:r>
      <w:proofErr w:type="gramEnd"/>
      <w:r w:rsidRPr="00B31080">
        <w:rPr>
          <w:i/>
        </w:rPr>
        <w:t>если неверное – «–».</w:t>
      </w:r>
    </w:p>
    <w:p w:rsidR="00300E7C" w:rsidRDefault="00300E7C" w:rsidP="00300E7C"/>
    <w:p w:rsidR="00300E7C" w:rsidRDefault="00300E7C" w:rsidP="00300E7C">
      <w:r>
        <w:t>1) Объективность истины проявляется в её соответствии интересам познающего субъекта.</w:t>
      </w:r>
    </w:p>
    <w:p w:rsidR="00300E7C" w:rsidRDefault="00300E7C" w:rsidP="00300E7C"/>
    <w:p w:rsidR="00300E7C" w:rsidRDefault="00300E7C" w:rsidP="00300E7C">
      <w:r>
        <w:t>2) Единственный критерий истины — соответствие существующим научным те</w:t>
      </w:r>
      <w:r>
        <w:t>о</w:t>
      </w:r>
      <w:r>
        <w:t>риям.</w:t>
      </w:r>
    </w:p>
    <w:p w:rsidR="00300E7C" w:rsidRDefault="00300E7C" w:rsidP="00300E7C"/>
    <w:p w:rsidR="00300E7C" w:rsidRDefault="00300E7C" w:rsidP="00300E7C">
      <w:r>
        <w:t xml:space="preserve">3) B научном </w:t>
      </w:r>
      <w:proofErr w:type="gramStart"/>
      <w:r>
        <w:t>познании</w:t>
      </w:r>
      <w:proofErr w:type="gramEnd"/>
      <w:r>
        <w:t xml:space="preserve"> абсолютная истина является идеалом, целью.</w:t>
      </w:r>
    </w:p>
    <w:p w:rsidR="00300E7C" w:rsidRDefault="00300E7C" w:rsidP="00300E7C"/>
    <w:p w:rsidR="00300E7C" w:rsidRDefault="00300E7C" w:rsidP="00300E7C">
      <w:r>
        <w:t>4) Относительная истина — это неполное, неточное знание, соответствующее определённому уровню развития общества, зависящее от определённых условий, места, времени и средств получения знаний.</w:t>
      </w:r>
    </w:p>
    <w:p w:rsidR="00300E7C" w:rsidRDefault="00300E7C" w:rsidP="00300E7C"/>
    <w:p w:rsidR="00300E7C" w:rsidRDefault="00300E7C" w:rsidP="00300E7C">
      <w:r>
        <w:t>5) Истинным можно считать лишь то знание, которое соответствует объекту позн</w:t>
      </w:r>
      <w:r>
        <w:t>а</w:t>
      </w:r>
      <w:r>
        <w:t>ния.</w:t>
      </w:r>
    </w:p>
    <w:p w:rsidR="00300E7C" w:rsidRDefault="00300E7C" w:rsidP="00626C40"/>
    <w:p w:rsidR="00300E7C" w:rsidRDefault="00300E7C" w:rsidP="00626C40"/>
    <w:p w:rsidR="00E37E3E" w:rsidRDefault="00422028" w:rsidP="00422028">
      <w:pPr>
        <w:pStyle w:val="2"/>
      </w:pPr>
      <w:r>
        <w:t>Список литературы</w:t>
      </w:r>
    </w:p>
    <w:p w:rsidR="00422028" w:rsidRDefault="00422028" w:rsidP="00422028"/>
    <w:p w:rsidR="00B25522" w:rsidRDefault="0041343F" w:rsidP="00B25522">
      <w:r>
        <w:t>1</w:t>
      </w:r>
      <w:r w:rsidR="00B25522">
        <w:t xml:space="preserve">. Котова О. А., </w:t>
      </w:r>
      <w:proofErr w:type="spellStart"/>
      <w:r w:rsidR="00B25522">
        <w:t>Лискова</w:t>
      </w:r>
      <w:proofErr w:type="spellEnd"/>
      <w:r w:rsidR="00B25522">
        <w:t xml:space="preserve"> Т. Е. Обществознание. 10 класс. Модульный </w:t>
      </w:r>
      <w:proofErr w:type="spellStart"/>
      <w:r w:rsidR="00B25522">
        <w:t>триактив</w:t>
      </w:r>
      <w:proofErr w:type="spellEnd"/>
      <w:r w:rsidR="00B25522">
        <w:t xml:space="preserve">-курс / О. А. Котова, Т. Е. </w:t>
      </w:r>
      <w:proofErr w:type="spellStart"/>
      <w:r w:rsidR="00B25522">
        <w:t>Лискова</w:t>
      </w:r>
      <w:proofErr w:type="spellEnd"/>
      <w:r w:rsidR="00B25522">
        <w:t xml:space="preserve">. – 2-е изд., </w:t>
      </w:r>
      <w:proofErr w:type="spellStart"/>
      <w:r w:rsidR="00B25522">
        <w:t>испр</w:t>
      </w:r>
      <w:proofErr w:type="spellEnd"/>
      <w:r w:rsidR="00B25522">
        <w:t>. и доп. – М.</w:t>
      </w:r>
      <w:proofErr w:type="gramStart"/>
      <w:r w:rsidR="00B25522">
        <w:t xml:space="preserve"> :</w:t>
      </w:r>
      <w:proofErr w:type="gramEnd"/>
      <w:r w:rsidR="00B25522">
        <w:t xml:space="preserve"> Национальное образов</w:t>
      </w:r>
      <w:r w:rsidR="00B25522">
        <w:t>а</w:t>
      </w:r>
      <w:r w:rsidR="00B25522">
        <w:t>ние, 2016. – 224 с.</w:t>
      </w:r>
    </w:p>
    <w:p w:rsidR="0041343F" w:rsidRDefault="0041343F" w:rsidP="0041343F">
      <w:r>
        <w:t>2</w:t>
      </w:r>
      <w:r w:rsidR="00B25522">
        <w:t xml:space="preserve">. Котова О. А., </w:t>
      </w:r>
      <w:proofErr w:type="spellStart"/>
      <w:r w:rsidR="00B25522">
        <w:t>Лискова</w:t>
      </w:r>
      <w:proofErr w:type="spellEnd"/>
      <w:r w:rsidR="00B25522">
        <w:t xml:space="preserve"> Т. Е. Я сдам ЕГЭ! Обществознание. Модульный курс. Практикум и диагностика : учеб</w:t>
      </w:r>
      <w:proofErr w:type="gramStart"/>
      <w:r w:rsidR="00B25522">
        <w:t>.</w:t>
      </w:r>
      <w:proofErr w:type="gramEnd"/>
      <w:r w:rsidR="00B25522">
        <w:t xml:space="preserve"> </w:t>
      </w:r>
      <w:proofErr w:type="gramStart"/>
      <w:r w:rsidR="00B25522">
        <w:t>п</w:t>
      </w:r>
      <w:proofErr w:type="gramEnd"/>
      <w:r w:rsidR="00B25522">
        <w:t xml:space="preserve">особие для </w:t>
      </w:r>
      <w:proofErr w:type="spellStart"/>
      <w:r w:rsidR="00B25522">
        <w:t>общеобразоват</w:t>
      </w:r>
      <w:proofErr w:type="spellEnd"/>
      <w:r w:rsidR="00B25522">
        <w:t>. организаций. М.</w:t>
      </w:r>
      <w:proofErr w:type="gramStart"/>
      <w:r w:rsidR="00B25522">
        <w:t xml:space="preserve"> :</w:t>
      </w:r>
      <w:proofErr w:type="gramEnd"/>
      <w:r w:rsidR="00B25522">
        <w:t xml:space="preserve"> Просв</w:t>
      </w:r>
      <w:r w:rsidR="00B25522">
        <w:t>е</w:t>
      </w:r>
      <w:r w:rsidR="00B25522">
        <w:t>щение, 2017. 248 с.</w:t>
      </w:r>
      <w:r w:rsidRPr="0041343F">
        <w:t xml:space="preserve"> </w:t>
      </w:r>
    </w:p>
    <w:p w:rsidR="0041343F" w:rsidRDefault="0041343F" w:rsidP="0041343F">
      <w:r>
        <w:t>3. Решу ЕГЭ. Обществознание.</w:t>
      </w:r>
      <w:r w:rsidRPr="004843FF">
        <w:t xml:space="preserve"> </w:t>
      </w:r>
      <w:r w:rsidRPr="004843FF">
        <w:rPr>
          <w:lang w:val="en-US"/>
        </w:rPr>
        <w:t>URL</w:t>
      </w:r>
      <w:r w:rsidRPr="004843FF">
        <w:t xml:space="preserve">: </w:t>
      </w:r>
      <w:r w:rsidRPr="00422028">
        <w:rPr>
          <w:lang w:val="en-US"/>
        </w:rPr>
        <w:t>https</w:t>
      </w:r>
      <w:r w:rsidRPr="00422028">
        <w:t>://</w:t>
      </w:r>
      <w:proofErr w:type="spellStart"/>
      <w:r w:rsidRPr="00422028">
        <w:rPr>
          <w:lang w:val="en-US"/>
        </w:rPr>
        <w:t>soc</w:t>
      </w:r>
      <w:proofErr w:type="spellEnd"/>
      <w:r w:rsidRPr="00422028">
        <w:t>-</w:t>
      </w:r>
      <w:proofErr w:type="spellStart"/>
      <w:r w:rsidRPr="00422028">
        <w:rPr>
          <w:lang w:val="en-US"/>
        </w:rPr>
        <w:t>ege</w:t>
      </w:r>
      <w:proofErr w:type="spellEnd"/>
      <w:r w:rsidRPr="00422028">
        <w:t>.</w:t>
      </w:r>
      <w:proofErr w:type="spellStart"/>
      <w:r w:rsidRPr="00422028">
        <w:rPr>
          <w:lang w:val="en-US"/>
        </w:rPr>
        <w:t>sdamgia</w:t>
      </w:r>
      <w:proofErr w:type="spellEnd"/>
      <w:r w:rsidRPr="00422028">
        <w:t>.</w:t>
      </w:r>
      <w:proofErr w:type="spellStart"/>
      <w:r w:rsidRPr="00422028">
        <w:rPr>
          <w:lang w:val="en-US"/>
        </w:rPr>
        <w:t>ru</w:t>
      </w:r>
      <w:proofErr w:type="spellEnd"/>
      <w:r w:rsidRPr="00422028">
        <w:t>/</w:t>
      </w:r>
      <w:r w:rsidRPr="004843FF">
        <w:t xml:space="preserve"> (</w:t>
      </w:r>
      <w:r>
        <w:t>дата обращения: 02.01.2023).</w:t>
      </w:r>
    </w:p>
    <w:p w:rsidR="00422028" w:rsidRPr="00422028" w:rsidRDefault="00422028" w:rsidP="00422028"/>
    <w:sectPr w:rsidR="00422028" w:rsidRPr="00422028" w:rsidSect="00360D6A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3C8" w:rsidRDefault="000F53C8" w:rsidP="003550CD">
      <w:r>
        <w:separator/>
      </w:r>
    </w:p>
  </w:endnote>
  <w:endnote w:type="continuationSeparator" w:id="0">
    <w:p w:rsidR="000F53C8" w:rsidRDefault="000F53C8" w:rsidP="00355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" w:fontKey="{5100A9D0-C809-4928-9A0F-806BC88EC612}"/>
    <w:embedBold r:id="rId2" w:fontKey="{B88CFE61-4EA4-4D64-963A-F3E93E712D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7294833"/>
      <w:docPartObj>
        <w:docPartGallery w:val="Page Numbers (Bottom of Page)"/>
        <w:docPartUnique/>
      </w:docPartObj>
    </w:sdtPr>
    <w:sdtEndPr/>
    <w:sdtContent>
      <w:p w:rsidR="00C35F32" w:rsidRDefault="00C35F32" w:rsidP="003550CD">
        <w:pPr>
          <w:pStyle w:val="afc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0E7C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C35F32" w:rsidRDefault="00C35F32" w:rsidP="003550CD">
    <w:pPr>
      <w:pStyle w:val="afc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3C8" w:rsidRDefault="000F53C8" w:rsidP="003550CD">
      <w:r>
        <w:separator/>
      </w:r>
    </w:p>
  </w:footnote>
  <w:footnote w:type="continuationSeparator" w:id="0">
    <w:p w:rsidR="000F53C8" w:rsidRDefault="000F53C8" w:rsidP="003550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A93E5674"/>
    <w:name w:val="WW8Num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>
    <w:nsid w:val="00000009"/>
    <w:multiLevelType w:val="multilevel"/>
    <w:tmpl w:val="0000000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A"/>
    <w:multiLevelType w:val="multilevel"/>
    <w:tmpl w:val="0000000A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>
    <w:nsid w:val="0000000B"/>
    <w:multiLevelType w:val="multilevel"/>
    <w:tmpl w:val="0000000B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4">
    <w:nsid w:val="01F2528E"/>
    <w:multiLevelType w:val="multilevel"/>
    <w:tmpl w:val="57502A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>
    <w:nsid w:val="021B6565"/>
    <w:multiLevelType w:val="hybridMultilevel"/>
    <w:tmpl w:val="404E57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43B01D5"/>
    <w:multiLevelType w:val="hybridMultilevel"/>
    <w:tmpl w:val="7D464F92"/>
    <w:lvl w:ilvl="0" w:tplc="043E41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EC6A2B"/>
    <w:multiLevelType w:val="hybridMultilevel"/>
    <w:tmpl w:val="784EC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A47E37"/>
    <w:multiLevelType w:val="hybridMultilevel"/>
    <w:tmpl w:val="20527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B96E52"/>
    <w:multiLevelType w:val="hybridMultilevel"/>
    <w:tmpl w:val="AF002CF6"/>
    <w:lvl w:ilvl="0" w:tplc="83DE7F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1356AC"/>
    <w:multiLevelType w:val="hybridMultilevel"/>
    <w:tmpl w:val="ABC4EE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7A70C2"/>
    <w:multiLevelType w:val="hybridMultilevel"/>
    <w:tmpl w:val="324E3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9955B0"/>
    <w:multiLevelType w:val="hybridMultilevel"/>
    <w:tmpl w:val="D8ACD5EC"/>
    <w:lvl w:ilvl="0" w:tplc="DD4A22E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6176D9"/>
    <w:multiLevelType w:val="hybridMultilevel"/>
    <w:tmpl w:val="52086108"/>
    <w:lvl w:ilvl="0" w:tplc="B10A5B08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6CE04A8"/>
    <w:multiLevelType w:val="hybridMultilevel"/>
    <w:tmpl w:val="94B43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5A704B"/>
    <w:multiLevelType w:val="hybridMultilevel"/>
    <w:tmpl w:val="9CAE55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BBD5A40"/>
    <w:multiLevelType w:val="hybridMultilevel"/>
    <w:tmpl w:val="224E963A"/>
    <w:lvl w:ilvl="0" w:tplc="0D665C7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6D625F"/>
    <w:multiLevelType w:val="hybridMultilevel"/>
    <w:tmpl w:val="651405D0"/>
    <w:lvl w:ilvl="0" w:tplc="B10A5B08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16A0FC0"/>
    <w:multiLevelType w:val="hybridMultilevel"/>
    <w:tmpl w:val="C066B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3B1563"/>
    <w:multiLevelType w:val="hybridMultilevel"/>
    <w:tmpl w:val="6B4828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A9D11CA"/>
    <w:multiLevelType w:val="hybridMultilevel"/>
    <w:tmpl w:val="6D966E8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1">
    <w:nsid w:val="2B215177"/>
    <w:multiLevelType w:val="hybridMultilevel"/>
    <w:tmpl w:val="0A40AD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B692911"/>
    <w:multiLevelType w:val="hybridMultilevel"/>
    <w:tmpl w:val="65A4A9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2C35201F"/>
    <w:multiLevelType w:val="hybridMultilevel"/>
    <w:tmpl w:val="FBA45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625878"/>
    <w:multiLevelType w:val="hybridMultilevel"/>
    <w:tmpl w:val="672EA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2CF7428"/>
    <w:multiLevelType w:val="hybridMultilevel"/>
    <w:tmpl w:val="C128AC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33521496"/>
    <w:multiLevelType w:val="hybridMultilevel"/>
    <w:tmpl w:val="FECA1B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348B7374"/>
    <w:multiLevelType w:val="hybridMultilevel"/>
    <w:tmpl w:val="D66A1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DD42A07"/>
    <w:multiLevelType w:val="hybridMultilevel"/>
    <w:tmpl w:val="95F08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E1C6FE9"/>
    <w:multiLevelType w:val="multilevel"/>
    <w:tmpl w:val="CB3673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0">
    <w:nsid w:val="3E383632"/>
    <w:multiLevelType w:val="hybridMultilevel"/>
    <w:tmpl w:val="939AED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3FF97C11"/>
    <w:multiLevelType w:val="hybridMultilevel"/>
    <w:tmpl w:val="3AE8266C"/>
    <w:lvl w:ilvl="0" w:tplc="BAFE50AC">
      <w:start w:val="1"/>
      <w:numFmt w:val="decimal"/>
      <w:lvlText w:val="%1)"/>
      <w:lvlJc w:val="left"/>
      <w:pPr>
        <w:ind w:left="1287" w:hanging="360"/>
      </w:pPr>
      <w:rPr>
        <w:i/>
      </w:rPr>
    </w:lvl>
    <w:lvl w:ilvl="1" w:tplc="3DCE649E">
      <w:start w:val="1"/>
      <w:numFmt w:val="lowerLetter"/>
      <w:lvlText w:val="%2."/>
      <w:lvlJc w:val="left"/>
      <w:pPr>
        <w:ind w:left="2007" w:hanging="360"/>
      </w:pPr>
      <w:rPr>
        <w:i/>
      </w:r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77C67984">
      <w:start w:val="1"/>
      <w:numFmt w:val="decimal"/>
      <w:suff w:val="space"/>
      <w:lvlText w:val="%4."/>
      <w:lvlJc w:val="left"/>
      <w:pPr>
        <w:ind w:left="3447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414A65AF"/>
    <w:multiLevelType w:val="hybridMultilevel"/>
    <w:tmpl w:val="8228C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33D4016"/>
    <w:multiLevelType w:val="hybridMultilevel"/>
    <w:tmpl w:val="AAE477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44F07D09"/>
    <w:multiLevelType w:val="multilevel"/>
    <w:tmpl w:val="F59E6B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5">
    <w:nsid w:val="4644612D"/>
    <w:multiLevelType w:val="hybridMultilevel"/>
    <w:tmpl w:val="81C030C6"/>
    <w:lvl w:ilvl="0" w:tplc="67300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79B4EE1"/>
    <w:multiLevelType w:val="hybridMultilevel"/>
    <w:tmpl w:val="BBC0355C"/>
    <w:lvl w:ilvl="0" w:tplc="0D665C7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D4F0AB2"/>
    <w:multiLevelType w:val="hybridMultilevel"/>
    <w:tmpl w:val="218E9A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4EE86208"/>
    <w:multiLevelType w:val="hybridMultilevel"/>
    <w:tmpl w:val="40F44A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561D56B4"/>
    <w:multiLevelType w:val="hybridMultilevel"/>
    <w:tmpl w:val="188AA4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58D07D7E"/>
    <w:multiLevelType w:val="hybridMultilevel"/>
    <w:tmpl w:val="4F0A808E"/>
    <w:lvl w:ilvl="0" w:tplc="04190011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41">
    <w:nsid w:val="5A757755"/>
    <w:multiLevelType w:val="hybridMultilevel"/>
    <w:tmpl w:val="651405D0"/>
    <w:lvl w:ilvl="0" w:tplc="B10A5B08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5E006E13"/>
    <w:multiLevelType w:val="hybridMultilevel"/>
    <w:tmpl w:val="4300A37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5EAD68DC"/>
    <w:multiLevelType w:val="hybridMultilevel"/>
    <w:tmpl w:val="2A6CF95C"/>
    <w:lvl w:ilvl="0" w:tplc="0D665C7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F0162CB"/>
    <w:multiLevelType w:val="hybridMultilevel"/>
    <w:tmpl w:val="C21AE4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63D24DF4"/>
    <w:multiLevelType w:val="hybridMultilevel"/>
    <w:tmpl w:val="993C37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687F1CAF"/>
    <w:multiLevelType w:val="hybridMultilevel"/>
    <w:tmpl w:val="2E50FA9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7">
    <w:nsid w:val="6D98402B"/>
    <w:multiLevelType w:val="hybridMultilevel"/>
    <w:tmpl w:val="B6D80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E9E7517"/>
    <w:multiLevelType w:val="hybridMultilevel"/>
    <w:tmpl w:val="F6F6E354"/>
    <w:lvl w:ilvl="0" w:tplc="04190011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49">
    <w:nsid w:val="6F305413"/>
    <w:multiLevelType w:val="hybridMultilevel"/>
    <w:tmpl w:val="3AE8266C"/>
    <w:lvl w:ilvl="0" w:tplc="BAFE50AC">
      <w:start w:val="1"/>
      <w:numFmt w:val="decimal"/>
      <w:lvlText w:val="%1)"/>
      <w:lvlJc w:val="left"/>
      <w:pPr>
        <w:ind w:left="1287" w:hanging="360"/>
      </w:pPr>
      <w:rPr>
        <w:i/>
      </w:rPr>
    </w:lvl>
    <w:lvl w:ilvl="1" w:tplc="3DCE649E">
      <w:start w:val="1"/>
      <w:numFmt w:val="lowerLetter"/>
      <w:lvlText w:val="%2."/>
      <w:lvlJc w:val="left"/>
      <w:pPr>
        <w:ind w:left="2007" w:hanging="360"/>
      </w:pPr>
      <w:rPr>
        <w:i/>
      </w:r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77C67984">
      <w:start w:val="1"/>
      <w:numFmt w:val="decimal"/>
      <w:suff w:val="space"/>
      <w:lvlText w:val="%4."/>
      <w:lvlJc w:val="left"/>
      <w:pPr>
        <w:ind w:left="3447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>
    <w:nsid w:val="732760B5"/>
    <w:multiLevelType w:val="hybridMultilevel"/>
    <w:tmpl w:val="9FD43A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F254AB"/>
    <w:multiLevelType w:val="multilevel"/>
    <w:tmpl w:val="8848A12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</w:rPr>
    </w:lvl>
    <w:lvl w:ilvl="1">
      <w:start w:val="1"/>
      <w:numFmt w:val="decimal"/>
      <w:isLgl/>
      <w:lvlText w:val="%1.%2"/>
      <w:lvlJc w:val="left"/>
      <w:pPr>
        <w:tabs>
          <w:tab w:val="num" w:pos="480"/>
        </w:tabs>
        <w:ind w:left="480" w:hanging="480"/>
      </w:pPr>
      <w:rPr>
        <w:rFonts w:hint="default"/>
        <w:i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2">
    <w:nsid w:val="7B194916"/>
    <w:multiLevelType w:val="hybridMultilevel"/>
    <w:tmpl w:val="3B9E9734"/>
    <w:lvl w:ilvl="0" w:tplc="0D665C7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C034F76"/>
    <w:multiLevelType w:val="hybridMultilevel"/>
    <w:tmpl w:val="4B5EDD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7C772A1D"/>
    <w:multiLevelType w:val="hybridMultilevel"/>
    <w:tmpl w:val="9AE23A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7D1B3838"/>
    <w:multiLevelType w:val="hybridMultilevel"/>
    <w:tmpl w:val="ED2408B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0"/>
  </w:num>
  <w:num w:numId="3">
    <w:abstractNumId w:val="48"/>
  </w:num>
  <w:num w:numId="4">
    <w:abstractNumId w:val="10"/>
  </w:num>
  <w:num w:numId="5">
    <w:abstractNumId w:val="27"/>
  </w:num>
  <w:num w:numId="6">
    <w:abstractNumId w:val="6"/>
  </w:num>
  <w:num w:numId="7">
    <w:abstractNumId w:val="12"/>
  </w:num>
  <w:num w:numId="8">
    <w:abstractNumId w:val="53"/>
  </w:num>
  <w:num w:numId="9">
    <w:abstractNumId w:val="45"/>
  </w:num>
  <w:num w:numId="10">
    <w:abstractNumId w:val="14"/>
  </w:num>
  <w:num w:numId="11">
    <w:abstractNumId w:val="8"/>
  </w:num>
  <w:num w:numId="12">
    <w:abstractNumId w:val="35"/>
  </w:num>
  <w:num w:numId="13">
    <w:abstractNumId w:val="29"/>
  </w:num>
  <w:num w:numId="14">
    <w:abstractNumId w:val="4"/>
  </w:num>
  <w:num w:numId="15">
    <w:abstractNumId w:val="34"/>
  </w:num>
  <w:num w:numId="16">
    <w:abstractNumId w:val="28"/>
  </w:num>
  <w:num w:numId="17">
    <w:abstractNumId w:val="33"/>
  </w:num>
  <w:num w:numId="18">
    <w:abstractNumId w:val="19"/>
  </w:num>
  <w:num w:numId="19">
    <w:abstractNumId w:val="44"/>
  </w:num>
  <w:num w:numId="20">
    <w:abstractNumId w:val="7"/>
  </w:num>
  <w:num w:numId="21">
    <w:abstractNumId w:val="50"/>
  </w:num>
  <w:num w:numId="22">
    <w:abstractNumId w:val="11"/>
  </w:num>
  <w:num w:numId="23">
    <w:abstractNumId w:val="52"/>
  </w:num>
  <w:num w:numId="24">
    <w:abstractNumId w:val="36"/>
  </w:num>
  <w:num w:numId="25">
    <w:abstractNumId w:val="16"/>
  </w:num>
  <w:num w:numId="26">
    <w:abstractNumId w:val="43"/>
  </w:num>
  <w:num w:numId="27">
    <w:abstractNumId w:val="17"/>
  </w:num>
  <w:num w:numId="28">
    <w:abstractNumId w:val="20"/>
  </w:num>
  <w:num w:numId="29">
    <w:abstractNumId w:val="46"/>
  </w:num>
  <w:num w:numId="30">
    <w:abstractNumId w:val="22"/>
  </w:num>
  <w:num w:numId="31">
    <w:abstractNumId w:val="25"/>
  </w:num>
  <w:num w:numId="32">
    <w:abstractNumId w:val="30"/>
  </w:num>
  <w:num w:numId="33">
    <w:abstractNumId w:val="31"/>
  </w:num>
  <w:num w:numId="34">
    <w:abstractNumId w:val="51"/>
  </w:num>
  <w:num w:numId="35">
    <w:abstractNumId w:val="42"/>
  </w:num>
  <w:num w:numId="36">
    <w:abstractNumId w:val="38"/>
  </w:num>
  <w:num w:numId="37">
    <w:abstractNumId w:val="26"/>
  </w:num>
  <w:num w:numId="38">
    <w:abstractNumId w:val="37"/>
  </w:num>
  <w:num w:numId="39">
    <w:abstractNumId w:val="55"/>
  </w:num>
  <w:num w:numId="40">
    <w:abstractNumId w:val="15"/>
  </w:num>
  <w:num w:numId="41">
    <w:abstractNumId w:val="0"/>
  </w:num>
  <w:num w:numId="42">
    <w:abstractNumId w:val="1"/>
  </w:num>
  <w:num w:numId="43">
    <w:abstractNumId w:val="2"/>
  </w:num>
  <w:num w:numId="44">
    <w:abstractNumId w:val="3"/>
  </w:num>
  <w:num w:numId="45">
    <w:abstractNumId w:val="47"/>
  </w:num>
  <w:num w:numId="46">
    <w:abstractNumId w:val="32"/>
  </w:num>
  <w:num w:numId="47">
    <w:abstractNumId w:val="5"/>
  </w:num>
  <w:num w:numId="48">
    <w:abstractNumId w:val="23"/>
  </w:num>
  <w:num w:numId="49">
    <w:abstractNumId w:val="18"/>
  </w:num>
  <w:num w:numId="50">
    <w:abstractNumId w:val="21"/>
  </w:num>
  <w:num w:numId="51">
    <w:abstractNumId w:val="24"/>
  </w:num>
  <w:num w:numId="52">
    <w:abstractNumId w:val="54"/>
  </w:num>
  <w:num w:numId="53">
    <w:abstractNumId w:val="13"/>
  </w:num>
  <w:num w:numId="54">
    <w:abstractNumId w:val="41"/>
  </w:num>
  <w:num w:numId="55">
    <w:abstractNumId w:val="49"/>
  </w:num>
  <w:num w:numId="56">
    <w:abstractNumId w:val="39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EAC"/>
    <w:rsid w:val="0000008B"/>
    <w:rsid w:val="00024C4B"/>
    <w:rsid w:val="00032296"/>
    <w:rsid w:val="0004054B"/>
    <w:rsid w:val="00046148"/>
    <w:rsid w:val="00063829"/>
    <w:rsid w:val="0006398F"/>
    <w:rsid w:val="00074125"/>
    <w:rsid w:val="000755E9"/>
    <w:rsid w:val="000842A1"/>
    <w:rsid w:val="00085AA5"/>
    <w:rsid w:val="000A3367"/>
    <w:rsid w:val="000A5BAE"/>
    <w:rsid w:val="000B09C2"/>
    <w:rsid w:val="000B7BB4"/>
    <w:rsid w:val="000D076F"/>
    <w:rsid w:val="000D2FB8"/>
    <w:rsid w:val="000D3D9C"/>
    <w:rsid w:val="000D690E"/>
    <w:rsid w:val="000F53C8"/>
    <w:rsid w:val="000F5B0D"/>
    <w:rsid w:val="000F7506"/>
    <w:rsid w:val="00103E05"/>
    <w:rsid w:val="001047F2"/>
    <w:rsid w:val="00106F0E"/>
    <w:rsid w:val="00107218"/>
    <w:rsid w:val="00107AB1"/>
    <w:rsid w:val="00112662"/>
    <w:rsid w:val="0011440C"/>
    <w:rsid w:val="00121D4C"/>
    <w:rsid w:val="00125C02"/>
    <w:rsid w:val="00130574"/>
    <w:rsid w:val="00133AEA"/>
    <w:rsid w:val="00140E0C"/>
    <w:rsid w:val="00150199"/>
    <w:rsid w:val="00170DFF"/>
    <w:rsid w:val="00175E24"/>
    <w:rsid w:val="00185A6D"/>
    <w:rsid w:val="0019290C"/>
    <w:rsid w:val="001975A7"/>
    <w:rsid w:val="001A0B07"/>
    <w:rsid w:val="001B6E5C"/>
    <w:rsid w:val="001D2100"/>
    <w:rsid w:val="001D36E9"/>
    <w:rsid w:val="001D59AF"/>
    <w:rsid w:val="001E00E7"/>
    <w:rsid w:val="001E25B0"/>
    <w:rsid w:val="001F1DED"/>
    <w:rsid w:val="001F27B5"/>
    <w:rsid w:val="001F2B2C"/>
    <w:rsid w:val="001F7E35"/>
    <w:rsid w:val="00203A5E"/>
    <w:rsid w:val="00203EC0"/>
    <w:rsid w:val="00204AE1"/>
    <w:rsid w:val="00204EA6"/>
    <w:rsid w:val="002160C0"/>
    <w:rsid w:val="00217744"/>
    <w:rsid w:val="0022079D"/>
    <w:rsid w:val="002365CC"/>
    <w:rsid w:val="00237130"/>
    <w:rsid w:val="00240994"/>
    <w:rsid w:val="00240B14"/>
    <w:rsid w:val="002422F6"/>
    <w:rsid w:val="00243809"/>
    <w:rsid w:val="00257BC2"/>
    <w:rsid w:val="00271A09"/>
    <w:rsid w:val="002736F5"/>
    <w:rsid w:val="00275602"/>
    <w:rsid w:val="002A79CE"/>
    <w:rsid w:val="002C0662"/>
    <w:rsid w:val="002C66CA"/>
    <w:rsid w:val="002D07F1"/>
    <w:rsid w:val="002D5A18"/>
    <w:rsid w:val="002E566B"/>
    <w:rsid w:val="002F2B7C"/>
    <w:rsid w:val="002F6E81"/>
    <w:rsid w:val="0030069F"/>
    <w:rsid w:val="00300E7C"/>
    <w:rsid w:val="00303F24"/>
    <w:rsid w:val="00321B26"/>
    <w:rsid w:val="0033106E"/>
    <w:rsid w:val="00333BA4"/>
    <w:rsid w:val="00337703"/>
    <w:rsid w:val="00340AB8"/>
    <w:rsid w:val="0034503D"/>
    <w:rsid w:val="003550CD"/>
    <w:rsid w:val="00356749"/>
    <w:rsid w:val="00360D6A"/>
    <w:rsid w:val="00365F54"/>
    <w:rsid w:val="00372C8C"/>
    <w:rsid w:val="00372FE6"/>
    <w:rsid w:val="003739D4"/>
    <w:rsid w:val="003824DD"/>
    <w:rsid w:val="00384D84"/>
    <w:rsid w:val="00395AF9"/>
    <w:rsid w:val="003A01DF"/>
    <w:rsid w:val="003A17FE"/>
    <w:rsid w:val="003A301F"/>
    <w:rsid w:val="003A5E24"/>
    <w:rsid w:val="003A7645"/>
    <w:rsid w:val="003B365E"/>
    <w:rsid w:val="003C0319"/>
    <w:rsid w:val="003C2662"/>
    <w:rsid w:val="003C2FCF"/>
    <w:rsid w:val="003C329F"/>
    <w:rsid w:val="003D1862"/>
    <w:rsid w:val="003D3416"/>
    <w:rsid w:val="003E6D9A"/>
    <w:rsid w:val="003F1779"/>
    <w:rsid w:val="003F3127"/>
    <w:rsid w:val="0040433E"/>
    <w:rsid w:val="00406967"/>
    <w:rsid w:val="0041343F"/>
    <w:rsid w:val="00420837"/>
    <w:rsid w:val="00422028"/>
    <w:rsid w:val="0042206C"/>
    <w:rsid w:val="00422BD3"/>
    <w:rsid w:val="00424347"/>
    <w:rsid w:val="00434AF1"/>
    <w:rsid w:val="00446A0D"/>
    <w:rsid w:val="004526BF"/>
    <w:rsid w:val="00456999"/>
    <w:rsid w:val="00463000"/>
    <w:rsid w:val="00466B33"/>
    <w:rsid w:val="0047055B"/>
    <w:rsid w:val="0047687E"/>
    <w:rsid w:val="00477559"/>
    <w:rsid w:val="004A5496"/>
    <w:rsid w:val="004C1DA4"/>
    <w:rsid w:val="004C3BC0"/>
    <w:rsid w:val="004D16DD"/>
    <w:rsid w:val="004D5C66"/>
    <w:rsid w:val="004D7C66"/>
    <w:rsid w:val="00510C19"/>
    <w:rsid w:val="0051471E"/>
    <w:rsid w:val="005203C7"/>
    <w:rsid w:val="00523011"/>
    <w:rsid w:val="005270DC"/>
    <w:rsid w:val="00534BD2"/>
    <w:rsid w:val="0053588D"/>
    <w:rsid w:val="005366BE"/>
    <w:rsid w:val="00544F03"/>
    <w:rsid w:val="005523C9"/>
    <w:rsid w:val="0056162C"/>
    <w:rsid w:val="00562A60"/>
    <w:rsid w:val="005636C3"/>
    <w:rsid w:val="0057500A"/>
    <w:rsid w:val="00576205"/>
    <w:rsid w:val="005826AD"/>
    <w:rsid w:val="005830F7"/>
    <w:rsid w:val="00586917"/>
    <w:rsid w:val="00586A87"/>
    <w:rsid w:val="00586DD6"/>
    <w:rsid w:val="00594EF8"/>
    <w:rsid w:val="005A07C9"/>
    <w:rsid w:val="005A24E5"/>
    <w:rsid w:val="005B04C3"/>
    <w:rsid w:val="005C3553"/>
    <w:rsid w:val="005E26CA"/>
    <w:rsid w:val="005F08A3"/>
    <w:rsid w:val="005F1BFB"/>
    <w:rsid w:val="005F4007"/>
    <w:rsid w:val="00611B92"/>
    <w:rsid w:val="00613026"/>
    <w:rsid w:val="0061478A"/>
    <w:rsid w:val="00615F29"/>
    <w:rsid w:val="006205AC"/>
    <w:rsid w:val="00621070"/>
    <w:rsid w:val="00621319"/>
    <w:rsid w:val="00626C40"/>
    <w:rsid w:val="006306E5"/>
    <w:rsid w:val="00637EB2"/>
    <w:rsid w:val="00641E33"/>
    <w:rsid w:val="006503A1"/>
    <w:rsid w:val="006602A9"/>
    <w:rsid w:val="0066742E"/>
    <w:rsid w:val="00692B66"/>
    <w:rsid w:val="006976EF"/>
    <w:rsid w:val="006A43F2"/>
    <w:rsid w:val="006A75B0"/>
    <w:rsid w:val="006B1DE5"/>
    <w:rsid w:val="006C1515"/>
    <w:rsid w:val="006C5B02"/>
    <w:rsid w:val="006D040E"/>
    <w:rsid w:val="006D0885"/>
    <w:rsid w:val="006D0CA9"/>
    <w:rsid w:val="006D30BD"/>
    <w:rsid w:val="006D57BB"/>
    <w:rsid w:val="006D7847"/>
    <w:rsid w:val="006F2B66"/>
    <w:rsid w:val="006F2D2F"/>
    <w:rsid w:val="006F2F56"/>
    <w:rsid w:val="006F4FA5"/>
    <w:rsid w:val="006F5124"/>
    <w:rsid w:val="00700EEF"/>
    <w:rsid w:val="007045E0"/>
    <w:rsid w:val="00704B89"/>
    <w:rsid w:val="00710FD0"/>
    <w:rsid w:val="00714487"/>
    <w:rsid w:val="00721EAE"/>
    <w:rsid w:val="007232E5"/>
    <w:rsid w:val="00732004"/>
    <w:rsid w:val="00735D27"/>
    <w:rsid w:val="00761A55"/>
    <w:rsid w:val="00766155"/>
    <w:rsid w:val="00774802"/>
    <w:rsid w:val="0077774B"/>
    <w:rsid w:val="007777C0"/>
    <w:rsid w:val="0077787E"/>
    <w:rsid w:val="007822B2"/>
    <w:rsid w:val="00785595"/>
    <w:rsid w:val="00785AE1"/>
    <w:rsid w:val="00792C06"/>
    <w:rsid w:val="00794446"/>
    <w:rsid w:val="007964D4"/>
    <w:rsid w:val="00796E6E"/>
    <w:rsid w:val="007A0B7E"/>
    <w:rsid w:val="007B2FB0"/>
    <w:rsid w:val="007D0B58"/>
    <w:rsid w:val="007E4F52"/>
    <w:rsid w:val="007E6D2B"/>
    <w:rsid w:val="007F3B41"/>
    <w:rsid w:val="00800000"/>
    <w:rsid w:val="00800A1F"/>
    <w:rsid w:val="00804BBD"/>
    <w:rsid w:val="008114ED"/>
    <w:rsid w:val="00814D7D"/>
    <w:rsid w:val="00816ADB"/>
    <w:rsid w:val="008270B9"/>
    <w:rsid w:val="008310D5"/>
    <w:rsid w:val="00866CB2"/>
    <w:rsid w:val="00873894"/>
    <w:rsid w:val="008933DC"/>
    <w:rsid w:val="0089501D"/>
    <w:rsid w:val="00897686"/>
    <w:rsid w:val="008A0EF5"/>
    <w:rsid w:val="008A1A00"/>
    <w:rsid w:val="008A4B09"/>
    <w:rsid w:val="008A5E25"/>
    <w:rsid w:val="008C0E61"/>
    <w:rsid w:val="008C29DC"/>
    <w:rsid w:val="008C33A5"/>
    <w:rsid w:val="008C4598"/>
    <w:rsid w:val="008C776B"/>
    <w:rsid w:val="008D0FD9"/>
    <w:rsid w:val="008D10ED"/>
    <w:rsid w:val="008D6C66"/>
    <w:rsid w:val="008D70ED"/>
    <w:rsid w:val="008E1864"/>
    <w:rsid w:val="008E25AE"/>
    <w:rsid w:val="008E4F43"/>
    <w:rsid w:val="008E60B8"/>
    <w:rsid w:val="008E70F0"/>
    <w:rsid w:val="008F5555"/>
    <w:rsid w:val="00903D91"/>
    <w:rsid w:val="00910849"/>
    <w:rsid w:val="0091658D"/>
    <w:rsid w:val="00916E1E"/>
    <w:rsid w:val="00926F4C"/>
    <w:rsid w:val="009329CB"/>
    <w:rsid w:val="00943975"/>
    <w:rsid w:val="00953DE9"/>
    <w:rsid w:val="009575D2"/>
    <w:rsid w:val="00962698"/>
    <w:rsid w:val="00964C02"/>
    <w:rsid w:val="0098003B"/>
    <w:rsid w:val="009855C3"/>
    <w:rsid w:val="0098700A"/>
    <w:rsid w:val="00993F11"/>
    <w:rsid w:val="009A03CB"/>
    <w:rsid w:val="009A5E09"/>
    <w:rsid w:val="009B3287"/>
    <w:rsid w:val="009C25EE"/>
    <w:rsid w:val="009C6E3F"/>
    <w:rsid w:val="009D365F"/>
    <w:rsid w:val="009D7B5F"/>
    <w:rsid w:val="009E32F3"/>
    <w:rsid w:val="009E5043"/>
    <w:rsid w:val="009E69CB"/>
    <w:rsid w:val="009F443F"/>
    <w:rsid w:val="009F4826"/>
    <w:rsid w:val="009F5FD7"/>
    <w:rsid w:val="00A06647"/>
    <w:rsid w:val="00A31DD3"/>
    <w:rsid w:val="00A3415C"/>
    <w:rsid w:val="00A357D0"/>
    <w:rsid w:val="00A35FFC"/>
    <w:rsid w:val="00A364A3"/>
    <w:rsid w:val="00A54D16"/>
    <w:rsid w:val="00A56670"/>
    <w:rsid w:val="00A61A8B"/>
    <w:rsid w:val="00A6308A"/>
    <w:rsid w:val="00A66D33"/>
    <w:rsid w:val="00A67936"/>
    <w:rsid w:val="00A80F0C"/>
    <w:rsid w:val="00A82B55"/>
    <w:rsid w:val="00A83B73"/>
    <w:rsid w:val="00A875A7"/>
    <w:rsid w:val="00A90325"/>
    <w:rsid w:val="00A90724"/>
    <w:rsid w:val="00A960F1"/>
    <w:rsid w:val="00AA41BE"/>
    <w:rsid w:val="00AB0F39"/>
    <w:rsid w:val="00AB2505"/>
    <w:rsid w:val="00AC01AC"/>
    <w:rsid w:val="00AC2F20"/>
    <w:rsid w:val="00AC43C1"/>
    <w:rsid w:val="00AD063B"/>
    <w:rsid w:val="00AD32E7"/>
    <w:rsid w:val="00AE0039"/>
    <w:rsid w:val="00AE48A3"/>
    <w:rsid w:val="00AF2847"/>
    <w:rsid w:val="00AF49B0"/>
    <w:rsid w:val="00AF4D65"/>
    <w:rsid w:val="00B027AB"/>
    <w:rsid w:val="00B07AEB"/>
    <w:rsid w:val="00B106A0"/>
    <w:rsid w:val="00B10ED3"/>
    <w:rsid w:val="00B153F0"/>
    <w:rsid w:val="00B168AE"/>
    <w:rsid w:val="00B17642"/>
    <w:rsid w:val="00B25522"/>
    <w:rsid w:val="00B25E7C"/>
    <w:rsid w:val="00B26D1E"/>
    <w:rsid w:val="00B26EEF"/>
    <w:rsid w:val="00B2744B"/>
    <w:rsid w:val="00B316AA"/>
    <w:rsid w:val="00B428B8"/>
    <w:rsid w:val="00B53EAC"/>
    <w:rsid w:val="00B66400"/>
    <w:rsid w:val="00B6690E"/>
    <w:rsid w:val="00B67EF7"/>
    <w:rsid w:val="00B83B9B"/>
    <w:rsid w:val="00B94BD9"/>
    <w:rsid w:val="00B96CC0"/>
    <w:rsid w:val="00BA2AE8"/>
    <w:rsid w:val="00BB0047"/>
    <w:rsid w:val="00BB2BAE"/>
    <w:rsid w:val="00BB415A"/>
    <w:rsid w:val="00BC42BA"/>
    <w:rsid w:val="00BC5DCB"/>
    <w:rsid w:val="00BC73EA"/>
    <w:rsid w:val="00BD390B"/>
    <w:rsid w:val="00BE0EEB"/>
    <w:rsid w:val="00BE58A6"/>
    <w:rsid w:val="00BF02C9"/>
    <w:rsid w:val="00BF048D"/>
    <w:rsid w:val="00BF095B"/>
    <w:rsid w:val="00BF1FA9"/>
    <w:rsid w:val="00BF2B48"/>
    <w:rsid w:val="00BF5268"/>
    <w:rsid w:val="00BF6D41"/>
    <w:rsid w:val="00C04A48"/>
    <w:rsid w:val="00C1493B"/>
    <w:rsid w:val="00C17660"/>
    <w:rsid w:val="00C23C50"/>
    <w:rsid w:val="00C27B7B"/>
    <w:rsid w:val="00C311AA"/>
    <w:rsid w:val="00C352E8"/>
    <w:rsid w:val="00C35F32"/>
    <w:rsid w:val="00C44965"/>
    <w:rsid w:val="00C50BBA"/>
    <w:rsid w:val="00C51B60"/>
    <w:rsid w:val="00C5781A"/>
    <w:rsid w:val="00C57D8A"/>
    <w:rsid w:val="00C67E68"/>
    <w:rsid w:val="00C777CE"/>
    <w:rsid w:val="00C801B0"/>
    <w:rsid w:val="00C81144"/>
    <w:rsid w:val="00C81170"/>
    <w:rsid w:val="00C86948"/>
    <w:rsid w:val="00C9213B"/>
    <w:rsid w:val="00CA1C15"/>
    <w:rsid w:val="00CA21E6"/>
    <w:rsid w:val="00CA456A"/>
    <w:rsid w:val="00CB154B"/>
    <w:rsid w:val="00CC26AB"/>
    <w:rsid w:val="00CC3713"/>
    <w:rsid w:val="00CC70A2"/>
    <w:rsid w:val="00CC7C9D"/>
    <w:rsid w:val="00CD01B1"/>
    <w:rsid w:val="00CD0F53"/>
    <w:rsid w:val="00CD2D7C"/>
    <w:rsid w:val="00CD6327"/>
    <w:rsid w:val="00CD65F3"/>
    <w:rsid w:val="00CD6E46"/>
    <w:rsid w:val="00CE281D"/>
    <w:rsid w:val="00CE7E05"/>
    <w:rsid w:val="00CF0891"/>
    <w:rsid w:val="00CF7CB7"/>
    <w:rsid w:val="00D11FE2"/>
    <w:rsid w:val="00D14874"/>
    <w:rsid w:val="00D16777"/>
    <w:rsid w:val="00D23788"/>
    <w:rsid w:val="00D261E5"/>
    <w:rsid w:val="00D32491"/>
    <w:rsid w:val="00D329FC"/>
    <w:rsid w:val="00D354BE"/>
    <w:rsid w:val="00D40AEE"/>
    <w:rsid w:val="00D6248C"/>
    <w:rsid w:val="00D67C4D"/>
    <w:rsid w:val="00D740F9"/>
    <w:rsid w:val="00D7695E"/>
    <w:rsid w:val="00D76968"/>
    <w:rsid w:val="00D81D35"/>
    <w:rsid w:val="00D92B4E"/>
    <w:rsid w:val="00DA018F"/>
    <w:rsid w:val="00DA6AF9"/>
    <w:rsid w:val="00DA70EC"/>
    <w:rsid w:val="00DB1ECA"/>
    <w:rsid w:val="00DB35F6"/>
    <w:rsid w:val="00DB4B16"/>
    <w:rsid w:val="00DB6A28"/>
    <w:rsid w:val="00DC7305"/>
    <w:rsid w:val="00DD0E1A"/>
    <w:rsid w:val="00DD15F1"/>
    <w:rsid w:val="00DD2208"/>
    <w:rsid w:val="00DE11E7"/>
    <w:rsid w:val="00DE2BCD"/>
    <w:rsid w:val="00DE4FBE"/>
    <w:rsid w:val="00DE5FE0"/>
    <w:rsid w:val="00DF2A10"/>
    <w:rsid w:val="00DF2E1A"/>
    <w:rsid w:val="00DF367C"/>
    <w:rsid w:val="00DF684D"/>
    <w:rsid w:val="00E12A70"/>
    <w:rsid w:val="00E22745"/>
    <w:rsid w:val="00E22B22"/>
    <w:rsid w:val="00E23401"/>
    <w:rsid w:val="00E24F6B"/>
    <w:rsid w:val="00E27503"/>
    <w:rsid w:val="00E37E3E"/>
    <w:rsid w:val="00E57E40"/>
    <w:rsid w:val="00E633C4"/>
    <w:rsid w:val="00E7311A"/>
    <w:rsid w:val="00E74D7A"/>
    <w:rsid w:val="00E80F29"/>
    <w:rsid w:val="00E9196E"/>
    <w:rsid w:val="00E94499"/>
    <w:rsid w:val="00E94A91"/>
    <w:rsid w:val="00E968A1"/>
    <w:rsid w:val="00EA3DC0"/>
    <w:rsid w:val="00EB20AB"/>
    <w:rsid w:val="00EB6118"/>
    <w:rsid w:val="00EC574B"/>
    <w:rsid w:val="00EE0E49"/>
    <w:rsid w:val="00EE23F3"/>
    <w:rsid w:val="00EE351E"/>
    <w:rsid w:val="00EE35F9"/>
    <w:rsid w:val="00EE7ACA"/>
    <w:rsid w:val="00EF11EC"/>
    <w:rsid w:val="00EF1804"/>
    <w:rsid w:val="00EF1DCD"/>
    <w:rsid w:val="00EF7B27"/>
    <w:rsid w:val="00F05580"/>
    <w:rsid w:val="00F13E11"/>
    <w:rsid w:val="00F2086F"/>
    <w:rsid w:val="00F32C8D"/>
    <w:rsid w:val="00F35B01"/>
    <w:rsid w:val="00F40313"/>
    <w:rsid w:val="00F40EBB"/>
    <w:rsid w:val="00F43EEC"/>
    <w:rsid w:val="00F45870"/>
    <w:rsid w:val="00F50592"/>
    <w:rsid w:val="00F60400"/>
    <w:rsid w:val="00F632E4"/>
    <w:rsid w:val="00F6612A"/>
    <w:rsid w:val="00F67F2C"/>
    <w:rsid w:val="00F827FD"/>
    <w:rsid w:val="00F8423A"/>
    <w:rsid w:val="00F868D3"/>
    <w:rsid w:val="00F94470"/>
    <w:rsid w:val="00FA2578"/>
    <w:rsid w:val="00FB0D9E"/>
    <w:rsid w:val="00FB381B"/>
    <w:rsid w:val="00FB5E95"/>
    <w:rsid w:val="00FD0989"/>
    <w:rsid w:val="00FD1913"/>
    <w:rsid w:val="00FD783A"/>
    <w:rsid w:val="00FD7F60"/>
    <w:rsid w:val="00FF2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EAC"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B6690E"/>
    <w:pPr>
      <w:spacing w:after="80"/>
      <w:ind w:firstLine="0"/>
      <w:jc w:val="center"/>
      <w:outlineLvl w:val="0"/>
    </w:pPr>
    <w:rPr>
      <w:rFonts w:asciiTheme="majorHAnsi" w:eastAsiaTheme="majorEastAsia" w:hAnsiTheme="majorHAnsi" w:cstheme="majorBidi"/>
      <w:b/>
      <w:bCs/>
      <w:sz w:val="4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35F32"/>
    <w:pPr>
      <w:suppressAutoHyphens/>
      <w:spacing w:after="80"/>
      <w:ind w:firstLine="0"/>
      <w:jc w:val="center"/>
      <w:outlineLvl w:val="1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074125"/>
    <w:pPr>
      <w:ind w:firstLine="0"/>
      <w:jc w:val="center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B53EAC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3EAC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3EAC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3EAC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3EAC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3EAC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690E"/>
    <w:rPr>
      <w:rFonts w:asciiTheme="majorHAnsi" w:eastAsiaTheme="majorEastAsia" w:hAnsiTheme="majorHAnsi" w:cstheme="majorBidi"/>
      <w:b/>
      <w:bCs/>
      <w:sz w:val="48"/>
      <w:szCs w:val="24"/>
    </w:rPr>
  </w:style>
  <w:style w:type="character" w:customStyle="1" w:styleId="20">
    <w:name w:val="Заголовок 2 Знак"/>
    <w:basedOn w:val="a0"/>
    <w:link w:val="2"/>
    <w:uiPriority w:val="9"/>
    <w:rsid w:val="00C35F32"/>
    <w:rPr>
      <w:rFonts w:asciiTheme="majorHAnsi" w:eastAsiaTheme="majorEastAsia" w:hAnsiTheme="majorHAnsi" w:cstheme="majorBidi"/>
      <w:b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074125"/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53EAC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53EAC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B53EAC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B53EAC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53EAC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53EAC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53EAC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53EAC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B53EAC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B53EAC"/>
    <w:pPr>
      <w:spacing w:before="200" w:after="900"/>
      <w:ind w:firstLine="0"/>
      <w:jc w:val="right"/>
    </w:pPr>
    <w:rPr>
      <w:i/>
      <w:iCs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53EAC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B53EAC"/>
    <w:rPr>
      <w:b/>
      <w:bCs/>
      <w:spacing w:val="0"/>
    </w:rPr>
  </w:style>
  <w:style w:type="character" w:styleId="a9">
    <w:name w:val="Emphasis"/>
    <w:uiPriority w:val="20"/>
    <w:qFormat/>
    <w:rsid w:val="00B53EAC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B53EAC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B53EAC"/>
  </w:style>
  <w:style w:type="paragraph" w:styleId="ac">
    <w:name w:val="List Paragraph"/>
    <w:basedOn w:val="a"/>
    <w:uiPriority w:val="34"/>
    <w:qFormat/>
    <w:rsid w:val="00B53EA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53EA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53EA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B53EAC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B53EAC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B53EAC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B53EAC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B53EAC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B53EAC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B53EAC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B53EAC"/>
    <w:pPr>
      <w:outlineLvl w:val="9"/>
    </w:pPr>
    <w:rPr>
      <w:lang w:bidi="en-US"/>
    </w:rPr>
  </w:style>
  <w:style w:type="paragraph" w:styleId="af5">
    <w:name w:val="annotation text"/>
    <w:basedOn w:val="a"/>
    <w:link w:val="af6"/>
    <w:uiPriority w:val="99"/>
    <w:semiHidden/>
    <w:unhideWhenUsed/>
    <w:rsid w:val="00AD063B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AD063B"/>
    <w:rPr>
      <w:sz w:val="20"/>
      <w:szCs w:val="20"/>
    </w:rPr>
  </w:style>
  <w:style w:type="character" w:styleId="af7">
    <w:name w:val="annotation reference"/>
    <w:rsid w:val="00AD063B"/>
    <w:rPr>
      <w:sz w:val="16"/>
      <w:szCs w:val="16"/>
    </w:rPr>
  </w:style>
  <w:style w:type="paragraph" w:styleId="af8">
    <w:name w:val="Balloon Text"/>
    <w:basedOn w:val="a"/>
    <w:link w:val="af9"/>
    <w:uiPriority w:val="99"/>
    <w:semiHidden/>
    <w:unhideWhenUsed/>
    <w:rsid w:val="00AD063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AD063B"/>
    <w:rPr>
      <w:rFonts w:ascii="Tahoma" w:hAnsi="Tahoma" w:cs="Tahoma"/>
      <w:sz w:val="16"/>
      <w:szCs w:val="16"/>
    </w:rPr>
  </w:style>
  <w:style w:type="paragraph" w:styleId="afa">
    <w:name w:val="header"/>
    <w:basedOn w:val="a"/>
    <w:link w:val="afb"/>
    <w:uiPriority w:val="99"/>
    <w:unhideWhenUsed/>
    <w:rsid w:val="003550CD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3550CD"/>
    <w:rPr>
      <w:sz w:val="24"/>
    </w:rPr>
  </w:style>
  <w:style w:type="paragraph" w:styleId="afc">
    <w:name w:val="footer"/>
    <w:basedOn w:val="a"/>
    <w:link w:val="afd"/>
    <w:uiPriority w:val="99"/>
    <w:unhideWhenUsed/>
    <w:rsid w:val="003550CD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3550CD"/>
    <w:rPr>
      <w:sz w:val="24"/>
    </w:rPr>
  </w:style>
  <w:style w:type="paragraph" w:styleId="afe">
    <w:name w:val="Document Map"/>
    <w:basedOn w:val="a"/>
    <w:link w:val="aff"/>
    <w:uiPriority w:val="99"/>
    <w:semiHidden/>
    <w:unhideWhenUsed/>
    <w:rsid w:val="00106F0E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0"/>
    <w:link w:val="afe"/>
    <w:uiPriority w:val="99"/>
    <w:semiHidden/>
    <w:rsid w:val="00106F0E"/>
    <w:rPr>
      <w:rFonts w:ascii="Tahoma" w:hAnsi="Tahoma" w:cs="Tahoma"/>
      <w:sz w:val="16"/>
      <w:szCs w:val="16"/>
    </w:rPr>
  </w:style>
  <w:style w:type="table" w:styleId="aff0">
    <w:name w:val="Table Grid"/>
    <w:basedOn w:val="a1"/>
    <w:uiPriority w:val="59"/>
    <w:rsid w:val="00BF2B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Hyperlink"/>
    <w:basedOn w:val="a0"/>
    <w:uiPriority w:val="99"/>
    <w:unhideWhenUsed/>
    <w:rsid w:val="00626C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EAC"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B6690E"/>
    <w:pPr>
      <w:spacing w:after="80"/>
      <w:ind w:firstLine="0"/>
      <w:jc w:val="center"/>
      <w:outlineLvl w:val="0"/>
    </w:pPr>
    <w:rPr>
      <w:rFonts w:asciiTheme="majorHAnsi" w:eastAsiaTheme="majorEastAsia" w:hAnsiTheme="majorHAnsi" w:cstheme="majorBidi"/>
      <w:b/>
      <w:bCs/>
      <w:sz w:val="4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35F32"/>
    <w:pPr>
      <w:suppressAutoHyphens/>
      <w:spacing w:after="80"/>
      <w:ind w:firstLine="0"/>
      <w:jc w:val="center"/>
      <w:outlineLvl w:val="1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074125"/>
    <w:pPr>
      <w:ind w:firstLine="0"/>
      <w:jc w:val="center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B53EAC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3EAC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3EAC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3EAC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3EAC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3EAC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690E"/>
    <w:rPr>
      <w:rFonts w:asciiTheme="majorHAnsi" w:eastAsiaTheme="majorEastAsia" w:hAnsiTheme="majorHAnsi" w:cstheme="majorBidi"/>
      <w:b/>
      <w:bCs/>
      <w:sz w:val="48"/>
      <w:szCs w:val="24"/>
    </w:rPr>
  </w:style>
  <w:style w:type="character" w:customStyle="1" w:styleId="20">
    <w:name w:val="Заголовок 2 Знак"/>
    <w:basedOn w:val="a0"/>
    <w:link w:val="2"/>
    <w:uiPriority w:val="9"/>
    <w:rsid w:val="00C35F32"/>
    <w:rPr>
      <w:rFonts w:asciiTheme="majorHAnsi" w:eastAsiaTheme="majorEastAsia" w:hAnsiTheme="majorHAnsi" w:cstheme="majorBidi"/>
      <w:b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074125"/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53EAC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53EAC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B53EAC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B53EAC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53EAC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53EAC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53EAC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53EAC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B53EAC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B53EAC"/>
    <w:pPr>
      <w:spacing w:before="200" w:after="900"/>
      <w:ind w:firstLine="0"/>
      <w:jc w:val="right"/>
    </w:pPr>
    <w:rPr>
      <w:i/>
      <w:iCs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53EAC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B53EAC"/>
    <w:rPr>
      <w:b/>
      <w:bCs/>
      <w:spacing w:val="0"/>
    </w:rPr>
  </w:style>
  <w:style w:type="character" w:styleId="a9">
    <w:name w:val="Emphasis"/>
    <w:uiPriority w:val="20"/>
    <w:qFormat/>
    <w:rsid w:val="00B53EAC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B53EAC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B53EAC"/>
  </w:style>
  <w:style w:type="paragraph" w:styleId="ac">
    <w:name w:val="List Paragraph"/>
    <w:basedOn w:val="a"/>
    <w:uiPriority w:val="34"/>
    <w:qFormat/>
    <w:rsid w:val="00B53EA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53EA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53EA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B53EAC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B53EAC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B53EAC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B53EAC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B53EAC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B53EAC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B53EAC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B53EAC"/>
    <w:pPr>
      <w:outlineLvl w:val="9"/>
    </w:pPr>
    <w:rPr>
      <w:lang w:bidi="en-US"/>
    </w:rPr>
  </w:style>
  <w:style w:type="paragraph" w:styleId="af5">
    <w:name w:val="annotation text"/>
    <w:basedOn w:val="a"/>
    <w:link w:val="af6"/>
    <w:uiPriority w:val="99"/>
    <w:semiHidden/>
    <w:unhideWhenUsed/>
    <w:rsid w:val="00AD063B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AD063B"/>
    <w:rPr>
      <w:sz w:val="20"/>
      <w:szCs w:val="20"/>
    </w:rPr>
  </w:style>
  <w:style w:type="character" w:styleId="af7">
    <w:name w:val="annotation reference"/>
    <w:rsid w:val="00AD063B"/>
    <w:rPr>
      <w:sz w:val="16"/>
      <w:szCs w:val="16"/>
    </w:rPr>
  </w:style>
  <w:style w:type="paragraph" w:styleId="af8">
    <w:name w:val="Balloon Text"/>
    <w:basedOn w:val="a"/>
    <w:link w:val="af9"/>
    <w:uiPriority w:val="99"/>
    <w:semiHidden/>
    <w:unhideWhenUsed/>
    <w:rsid w:val="00AD063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AD063B"/>
    <w:rPr>
      <w:rFonts w:ascii="Tahoma" w:hAnsi="Tahoma" w:cs="Tahoma"/>
      <w:sz w:val="16"/>
      <w:szCs w:val="16"/>
    </w:rPr>
  </w:style>
  <w:style w:type="paragraph" w:styleId="afa">
    <w:name w:val="header"/>
    <w:basedOn w:val="a"/>
    <w:link w:val="afb"/>
    <w:uiPriority w:val="99"/>
    <w:unhideWhenUsed/>
    <w:rsid w:val="003550CD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3550CD"/>
    <w:rPr>
      <w:sz w:val="24"/>
    </w:rPr>
  </w:style>
  <w:style w:type="paragraph" w:styleId="afc">
    <w:name w:val="footer"/>
    <w:basedOn w:val="a"/>
    <w:link w:val="afd"/>
    <w:uiPriority w:val="99"/>
    <w:unhideWhenUsed/>
    <w:rsid w:val="003550CD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3550CD"/>
    <w:rPr>
      <w:sz w:val="24"/>
    </w:rPr>
  </w:style>
  <w:style w:type="paragraph" w:styleId="afe">
    <w:name w:val="Document Map"/>
    <w:basedOn w:val="a"/>
    <w:link w:val="aff"/>
    <w:uiPriority w:val="99"/>
    <w:semiHidden/>
    <w:unhideWhenUsed/>
    <w:rsid w:val="00106F0E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0"/>
    <w:link w:val="afe"/>
    <w:uiPriority w:val="99"/>
    <w:semiHidden/>
    <w:rsid w:val="00106F0E"/>
    <w:rPr>
      <w:rFonts w:ascii="Tahoma" w:hAnsi="Tahoma" w:cs="Tahoma"/>
      <w:sz w:val="16"/>
      <w:szCs w:val="16"/>
    </w:rPr>
  </w:style>
  <w:style w:type="table" w:styleId="aff0">
    <w:name w:val="Table Grid"/>
    <w:basedOn w:val="a1"/>
    <w:uiPriority w:val="59"/>
    <w:rsid w:val="00BF2B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Hyperlink"/>
    <w:basedOn w:val="a0"/>
    <w:uiPriority w:val="99"/>
    <w:unhideWhenUsed/>
    <w:rsid w:val="00626C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8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4EFA9-B513-455A-A358-14AF37416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2200</Words>
  <Characters>12546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cp:lastPrinted>2022-12-02T06:47:00Z</cp:lastPrinted>
  <dcterms:created xsi:type="dcterms:W3CDTF">2023-01-02T09:35:00Z</dcterms:created>
  <dcterms:modified xsi:type="dcterms:W3CDTF">2023-01-02T10:32:00Z</dcterms:modified>
</cp:coreProperties>
</file>