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93" w:rsidRDefault="00463693" w:rsidP="004636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Схема  мастер-класса</w:t>
      </w: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по теме:</w:t>
      </w: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ru-RU"/>
        </w:rPr>
        <w:t>«Формирование гражданской идентичности младших школьников в условиях реализации ФГОС НОО»</w:t>
      </w: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Составила:</w:t>
      </w:r>
    </w:p>
    <w:p w:rsidR="00463693" w:rsidRDefault="00463693" w:rsidP="00463693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Артемова Виктория Алексеевна,   </w:t>
      </w:r>
    </w:p>
    <w:p w:rsidR="00463693" w:rsidRDefault="00236973" w:rsidP="00463693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учитель начальных классов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высшей</w:t>
      </w:r>
      <w:proofErr w:type="gramEnd"/>
    </w:p>
    <w:p w:rsidR="00463693" w:rsidRDefault="00463693" w:rsidP="00463693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квалификационной категории.</w:t>
      </w:r>
    </w:p>
    <w:p w:rsidR="00463693" w:rsidRDefault="00463693" w:rsidP="00463693">
      <w:pPr>
        <w:spacing w:after="0" w:line="240" w:lineRule="auto"/>
        <w:ind w:left="4820"/>
        <w:rPr>
          <w:rFonts w:ascii="Times New Roman" w:hAnsi="Times New Roman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463693">
          <w:pgSz w:w="11906" w:h="16838"/>
          <w:pgMar w:top="1134" w:right="1134" w:bottom="1134" w:left="1134" w:header="709" w:footer="709" w:gutter="0"/>
          <w:cols w:space="720"/>
        </w:sectPr>
      </w:pPr>
    </w:p>
    <w:p w:rsidR="00463693" w:rsidRDefault="00463693" w:rsidP="00463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Схема конспекта занятия</w:t>
      </w:r>
    </w:p>
    <w:p w:rsidR="00463693" w:rsidRDefault="00463693" w:rsidP="00463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tabs>
          <w:tab w:val="left" w:pos="134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мастер-класса: «</w:t>
      </w:r>
      <w:r w:rsidRPr="00463693">
        <w:rPr>
          <w:rFonts w:ascii="Times New Roman" w:hAnsi="Times New Roman"/>
          <w:b/>
          <w:sz w:val="24"/>
          <w:szCs w:val="24"/>
          <w:lang w:eastAsia="ru-RU"/>
        </w:rPr>
        <w:t>Формирование гражданской идентичности младших школьников в условиях реализации ФГОС НОО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презентация системы работы и личностной характеристики учителя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В.А.Артемовой</w:t>
      </w:r>
      <w:proofErr w:type="spellEnd"/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11778" w:rsidRPr="00F11778" w:rsidRDefault="00463693" w:rsidP="00F117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Образовательная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расширить и углубить знания учителей </w:t>
      </w:r>
      <w:r w:rsidR="00F11778" w:rsidRPr="00F11778">
        <w:rPr>
          <w:rFonts w:ascii="Times New Roman" w:hAnsi="Times New Roman"/>
          <w:sz w:val="24"/>
          <w:szCs w:val="24"/>
        </w:rPr>
        <w:t>о функциях, содержании и структуре гражданской идентичности личности;</w:t>
      </w:r>
      <w:r w:rsidR="00F11778">
        <w:rPr>
          <w:sz w:val="28"/>
          <w:szCs w:val="28"/>
        </w:rPr>
        <w:t xml:space="preserve"> </w:t>
      </w:r>
      <w:r w:rsidR="00F11778" w:rsidRPr="00F11778">
        <w:rPr>
          <w:rFonts w:ascii="Times New Roman" w:hAnsi="Times New Roman"/>
          <w:sz w:val="24"/>
          <w:szCs w:val="24"/>
        </w:rPr>
        <w:t xml:space="preserve">формирование представления о роли учебных предметов общего образования и форм </w:t>
      </w:r>
      <w:proofErr w:type="spellStart"/>
      <w:r w:rsidR="00F11778" w:rsidRPr="00F1177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F11778" w:rsidRPr="00F11778">
        <w:rPr>
          <w:rFonts w:ascii="Times New Roman" w:hAnsi="Times New Roman"/>
          <w:sz w:val="24"/>
          <w:szCs w:val="24"/>
        </w:rPr>
        <w:t xml:space="preserve"> деятельности  в развитии гражданской идентичности учащихся на </w:t>
      </w:r>
      <w:r w:rsidR="00F11778">
        <w:rPr>
          <w:rFonts w:ascii="Times New Roman" w:hAnsi="Times New Roman"/>
          <w:sz w:val="24"/>
          <w:szCs w:val="24"/>
        </w:rPr>
        <w:t xml:space="preserve">ступени начального </w:t>
      </w:r>
      <w:r w:rsidR="00F11778" w:rsidRPr="00F11778">
        <w:rPr>
          <w:rFonts w:ascii="Times New Roman" w:hAnsi="Times New Roman"/>
          <w:sz w:val="24"/>
          <w:szCs w:val="24"/>
        </w:rPr>
        <w:t xml:space="preserve">общего образования; </w:t>
      </w:r>
    </w:p>
    <w:p w:rsidR="00445789" w:rsidRPr="00445789" w:rsidRDefault="00463693" w:rsidP="004457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Воспитательная</w:t>
      </w:r>
      <w:r>
        <w:rPr>
          <w:rFonts w:ascii="Times New Roman" w:hAnsi="Times New Roman"/>
          <w:sz w:val="24"/>
          <w:szCs w:val="24"/>
          <w:lang w:eastAsia="ru-RU"/>
        </w:rPr>
        <w:t>:  способствовать внедрению данной те</w:t>
      </w:r>
      <w:r w:rsidR="00445789">
        <w:rPr>
          <w:rFonts w:ascii="Times New Roman" w:hAnsi="Times New Roman"/>
          <w:sz w:val="24"/>
          <w:szCs w:val="24"/>
          <w:lang w:eastAsia="ru-RU"/>
        </w:rPr>
        <w:t xml:space="preserve">хнологии на уроках коллег, т.к. </w:t>
      </w:r>
      <w:r>
        <w:rPr>
          <w:rFonts w:ascii="Times New Roman" w:hAnsi="Times New Roman"/>
          <w:sz w:val="24"/>
          <w:szCs w:val="24"/>
          <w:lang w:eastAsia="ru-RU"/>
        </w:rPr>
        <w:t xml:space="preserve"> данная технология  создает условия для  воспитания  уважительного отношения обучающихся  друг к другу</w:t>
      </w:r>
      <w:r w:rsidRPr="004457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45789" w:rsidRPr="00445789">
        <w:rPr>
          <w:rFonts w:ascii="Times New Roman" w:hAnsi="Times New Roman"/>
          <w:sz w:val="24"/>
          <w:szCs w:val="24"/>
        </w:rPr>
        <w:t xml:space="preserve">осознание своей уникальности и </w:t>
      </w:r>
      <w:r w:rsidR="00445789">
        <w:rPr>
          <w:rFonts w:ascii="Times New Roman" w:hAnsi="Times New Roman"/>
          <w:sz w:val="24"/>
          <w:szCs w:val="24"/>
        </w:rPr>
        <w:t>одновременно общности с другими,</w:t>
      </w:r>
      <w:r w:rsidR="00445789" w:rsidRPr="00445789">
        <w:rPr>
          <w:rFonts w:ascii="Times New Roman" w:hAnsi="Times New Roman"/>
          <w:sz w:val="24"/>
          <w:szCs w:val="24"/>
        </w:rPr>
        <w:t xml:space="preserve"> осознание своей гражданской идентичности</w:t>
      </w:r>
      <w:r w:rsidR="00445789">
        <w:rPr>
          <w:rFonts w:ascii="Times New Roman" w:hAnsi="Times New Roman"/>
          <w:sz w:val="24"/>
          <w:szCs w:val="24"/>
        </w:rPr>
        <w:t>.</w:t>
      </w:r>
      <w:proofErr w:type="gramEnd"/>
    </w:p>
    <w:p w:rsidR="00D04429" w:rsidRPr="00D04429" w:rsidRDefault="00463693" w:rsidP="00D044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Развивающая</w:t>
      </w:r>
      <w:proofErr w:type="gramEnd"/>
      <w:r w:rsidRPr="00D04429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="00D0442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04429" w:rsidRPr="00D04429">
        <w:rPr>
          <w:rFonts w:ascii="Times New Roman" w:hAnsi="Times New Roman"/>
          <w:sz w:val="24"/>
          <w:szCs w:val="24"/>
        </w:rPr>
        <w:t>формирование психолого-педагогической готовности учителей и руководителей образовательных учреждений к внедрению программ формирования гражданской идентичности личности.</w:t>
      </w:r>
    </w:p>
    <w:p w:rsidR="00463693" w:rsidRDefault="00463693" w:rsidP="00D04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Вид: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занятие мастер-класс</w:t>
      </w: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Методы обучения: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методы организации учебной деятельности (словесные, наглядные, практическая и самостоятельная работа); методы стимулирования и мотивации обучения (метод формирования интереса – познавательное занятие с элементами деловой игры, создание ситуации успеха); методы контроля и самоконтроля (практическая работа, групповые задан</w:t>
      </w:r>
      <w:r w:rsidR="003B1446">
        <w:rPr>
          <w:rFonts w:ascii="Times New Roman" w:hAnsi="Times New Roman"/>
          <w:sz w:val="24"/>
          <w:szCs w:val="24"/>
          <w:lang w:eastAsia="ru-RU"/>
        </w:rPr>
        <w:t>ия, самооценка по итогам работы</w:t>
      </w:r>
      <w:r>
        <w:rPr>
          <w:rFonts w:ascii="Times New Roman" w:hAnsi="Times New Roman"/>
          <w:sz w:val="24"/>
          <w:szCs w:val="24"/>
          <w:lang w:eastAsia="ru-RU"/>
        </w:rPr>
        <w:t>); метод проблемно-развивающего обучения (монологический, эвристический, исследовательский), образовательные технологии (групповая работа,  сотрудничество);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информационные технологии.</w:t>
      </w: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Оборудование занятия: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интерактивная доска, мультимедийный проектор, задания  в виде различных  карточек, художественная литература,  учебники и учебные пособия  по предмету.</w:t>
      </w: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693" w:rsidRDefault="00463693" w:rsidP="00463693">
      <w:pPr>
        <w:spacing w:after="0" w:line="240" w:lineRule="auto"/>
        <w:rPr>
          <w:rFonts w:ascii="Times New Roman" w:hAnsi="Times New Roman"/>
          <w:sz w:val="24"/>
          <w:szCs w:val="24"/>
        </w:rPr>
        <w:sectPr w:rsidR="00463693">
          <w:pgSz w:w="11906" w:h="16838"/>
          <w:pgMar w:top="1440" w:right="902" w:bottom="1106" w:left="1077" w:header="709" w:footer="709" w:gutter="0"/>
          <w:cols w:space="720"/>
        </w:sectPr>
      </w:pPr>
    </w:p>
    <w:p w:rsidR="00463693" w:rsidRDefault="00463693" w:rsidP="0046369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11281"/>
      </w:tblGrid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3" w:rsidRDefault="0046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 w:rsidR="00463693" w:rsidRDefault="0046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обучающихся (учителей - предметников, играющих  роль обучающихся) на данном этапе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Подготовиться к продуктивной работе на занятии – мастер-класс:  приготовить письменные принадлежности, психологически позитивно настроиться на принятие предлагаемого опыта.</w:t>
            </w:r>
          </w:p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педагога на данном этапе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способствовать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продуктивной работе.</w:t>
            </w:r>
          </w:p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рабочее пространство, создать положительный эмоциональный настрой. 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Методы: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словесные, использование </w:t>
            </w:r>
            <w:r w:rsidR="00D0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мультимедийной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презентации.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(учителя – п</w:t>
            </w:r>
            <w:r w:rsidR="009C161A">
              <w:rPr>
                <w:rFonts w:ascii="Times New Roman" w:hAnsi="Times New Roman"/>
                <w:sz w:val="24"/>
                <w:szCs w:val="24"/>
              </w:rPr>
              <w:t>редметники) занимают свои места</w:t>
            </w:r>
            <w:r>
              <w:rPr>
                <w:rFonts w:ascii="Times New Roman" w:hAnsi="Times New Roman"/>
                <w:sz w:val="24"/>
                <w:szCs w:val="24"/>
              </w:rPr>
              <w:t>. Проверяется работа проектора и запускается презентация.</w:t>
            </w:r>
          </w:p>
          <w:p w:rsidR="009C161A" w:rsidRDefault="00463693" w:rsidP="009C16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учителей предметников. Объяснение ситуации: приводятся слова</w:t>
            </w:r>
            <w:r w:rsidR="009C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C161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161A">
              <w:rPr>
                <w:rFonts w:ascii="Times New Roman" w:hAnsi="Times New Roman"/>
                <w:sz w:val="24"/>
                <w:szCs w:val="24"/>
                <w:lang w:eastAsia="ru-RU"/>
              </w:rPr>
              <w:t>Окуджавы</w:t>
            </w:r>
            <w:proofErr w:type="spellEnd"/>
            <w:r w:rsidR="009C161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C161A" w:rsidRDefault="009C161A" w:rsidP="009C161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Вселенский опыт говорит, что погибают царства </w:t>
            </w:r>
          </w:p>
          <w:p w:rsidR="009C161A" w:rsidRDefault="009C161A" w:rsidP="009C161A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оттого, что тяжек быт или страшны мытарства, </w:t>
            </w:r>
          </w:p>
          <w:p w:rsidR="009C161A" w:rsidRDefault="009C161A" w:rsidP="009C161A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погибают оттого (и тем больней, чем дольше), </w:t>
            </w:r>
          </w:p>
          <w:p w:rsidR="009C161A" w:rsidRDefault="009C161A" w:rsidP="009C161A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люди царства своего не уважают больше.</w:t>
            </w:r>
          </w:p>
          <w:p w:rsidR="009C161A" w:rsidRDefault="009C161A" w:rsidP="009C161A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16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Задание 1. Кто я? </w:t>
            </w:r>
          </w:p>
          <w:p w:rsidR="009C161A" w:rsidRDefault="009C161A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Представьте себе, что вам надо рассказать о себе  людям, которые ничего о вас не знают. Что бы вы рассказали о себе?</w:t>
            </w:r>
            <w:r w:rsidR="00C02032">
              <w:rPr>
                <w:rFonts w:ascii="Times New Roman" w:hAnsi="Times New Roman"/>
                <w:sz w:val="24"/>
                <w:szCs w:val="24"/>
              </w:rPr>
              <w:t xml:space="preserve"> (например, человек, учитель)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листа: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 …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Я …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Я…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ведущий просит добровольца назвать первые пять позиций в его ответе. После называния каждой из позиций ведущий просит поднять руки тех участников, у которых эта позиция также присутствует в перечне. Предложенные слова записываются на доске со своим рейтингом (например, человек  – 5, учитель  - 3). После этого ведущий предлагает следующему участнику назвать те определения, которые не были названы первым участником и т.д. В результате получается обобщенный групповой портрет. Вопросы для обсуждения: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можно сказать обо всей группе на основе предложенных характеристик?</w:t>
            </w:r>
          </w:p>
          <w:p w:rsidR="00C02032" w:rsidRDefault="00C02032" w:rsidP="00C02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какими ролями чаще всего мы себя отождествляем?</w:t>
            </w:r>
          </w:p>
          <w:p w:rsidR="00C02032" w:rsidRDefault="00C02032" w:rsidP="00A75D6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по значимости место в самосознании участников тренинга занимает гражданская принадлежность и почему так происходит?</w:t>
            </w:r>
          </w:p>
          <w:p w:rsidR="00A75D61" w:rsidRDefault="00A75D61" w:rsidP="00A75D61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Именно сегодня возрастает необходимость нравственной направленности всего процесса воспитания в школе, т.к. возникло противоречие между уровнем образованности подрастающего поколения и качеством его гражданской и нравственной воспитанности, уровнем социальной культуры.</w:t>
            </w:r>
          </w:p>
          <w:p w:rsidR="00463693" w:rsidRDefault="00463693" w:rsidP="00A75D6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Вступительное слово: презентация педагогического опыта, его новизна и актуальность, задачи, решаемые в опыте, деятельность педагога в рамках представленного опыта. Участникам мастер – класса предлагается краткая пошаговая технология опыта.</w:t>
            </w:r>
          </w:p>
          <w:p w:rsidR="00463693" w:rsidRDefault="00463693" w:rsidP="00A75D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представляемой работы складывается из  четырех этапов (шагов). </w:t>
            </w:r>
          </w:p>
          <w:p w:rsidR="00BC61F3" w:rsidRDefault="00463693" w:rsidP="00BC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Шаг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0474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C61F3">
              <w:rPr>
                <w:rFonts w:ascii="Times New Roman" w:hAnsi="Times New Roman"/>
                <w:sz w:val="24"/>
                <w:szCs w:val="24"/>
              </w:rPr>
              <w:t>Формирование  гражданской идентичности предполагает формирование следующих структурных компонентов:</w:t>
            </w:r>
          </w:p>
          <w:p w:rsidR="00BC61F3" w:rsidRDefault="00BC61F3" w:rsidP="00BC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когнитивный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(познавательный) – знания о власти, правовой основе организации общества, государственной символике, общественно-политических событиях,  о выборах, политических лидерах  и их программах;</w:t>
            </w:r>
          </w:p>
          <w:p w:rsidR="00BC61F3" w:rsidRDefault="00BC61F3" w:rsidP="00BC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мотивационно - ценностно (аксиологический)  – уважение прав других людей, толерантность, самоуважение, признание права на свободный и ответственный выбор каждого человека, уважение правовых основ государства и общества;</w:t>
            </w:r>
          </w:p>
          <w:p w:rsidR="00BC61F3" w:rsidRDefault="00BC61F3" w:rsidP="00BC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участие в общественной жизни образовательного учреждения; желание и готовность участвовать в общественно-политической жизни страны; самостоятельность в выборе решений, способность противостоять асоциальным и противоправным поступкам и действиям; ответственность за принятые решения, действия и их последствия.</w:t>
            </w:r>
          </w:p>
          <w:p w:rsidR="00BC61F3" w:rsidRDefault="00BC61F3" w:rsidP="00BC61F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Была проведена диагностика воспитанности у младших школьников основ гражданственности. </w:t>
            </w:r>
          </w:p>
          <w:p w:rsidR="00BC61F3" w:rsidRDefault="00BC61F3" w:rsidP="00BC61F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группа методик</w:t>
            </w:r>
            <w:r w:rsidRPr="00BC6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была направлена на диагностику когнитивного компонента.</w:t>
            </w:r>
          </w:p>
          <w:p w:rsidR="00BC61F3" w:rsidRPr="00191433" w:rsidRDefault="00BC61F3" w:rsidP="00BC61F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4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Анкета «Знание о родном крае»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диагностики было выявлено, что у 20 % детей низкий уровень. Они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какой стране живут, что прослушанная музыка является гимном России, увиденный рисунок – гербом. </w:t>
            </w:r>
          </w:p>
          <w:p w:rsidR="00191433" w:rsidRP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Анкета «</w:t>
            </w:r>
            <w:r w:rsidRPr="001914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Права ребенка»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права у тебя есть?  (что тебе разрешают, и что ты</w:t>
            </w:r>
            <w:proofErr w:type="gramEnd"/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должен делать)?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Данная диагностика выявила, что у 15% детей низкий уровень, так как эти школьники не знают своих прав, не понимают разницы между тем, что тебе разрешают, и что ты должен делать. 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была направлена на диагностику мотивационно - ценностного компонента. В неё вошла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анкета «Толерантность».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«Толерантность» позволила выявить, что у 20% детей низкий уровень, так как данные школьники не понимают термин «национальность» и какие они бывают. Считают, что дети разных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национальностей дружить не могут, а мальчики не могут заступаться за девочек.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Третья группа методик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была направлена на диагностику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практического компонента. Здесь была проведена анкета </w:t>
            </w:r>
            <w:r w:rsidRPr="0019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Обязанности ребенка»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1.Какие обязанности у тебя есть (по отношению к родителям, школе, к Родине)?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 показал, что у 10% детей низкий уровень, так как данные школьники мало имеют обязанностей и не знают, какие они должны быть.</w:t>
            </w:r>
          </w:p>
          <w:p w:rsidR="00191433" w:rsidRDefault="00047440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636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Шаг 2</w:t>
            </w:r>
            <w:r w:rsidR="004636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6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Была разработана </w:t>
            </w:r>
            <w:r w:rsidR="0019143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система комплексных занятий по следующим блокам: </w:t>
            </w:r>
            <w:r w:rsidR="00191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 родном крае, толерантность, права и обязанности ребенка. 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первого блока: «Символика флага России» - познакомить детей с цветами и символами флага. «Ознакомление с гербом России»- познакомить детей с гербом родного края, с его символическими значениями.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второго блока: «Дружат дети всей земли» - познакомить детей с людьми разных национальностей, проживающих на территории России.</w:t>
            </w:r>
          </w:p>
          <w:p w:rsidR="00191433" w:rsidRDefault="00191433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третьего блока: «Все люди разные, но права одинаковые» - дать первоначальное представление об индивидуальных различиях людей и о равенстве их прав. «Права и закон; Конвенция ООН о правах ребенка» - дать представление о законе. «Мои обязанности» - познакомить детей с их обязанностями дома, в лицее, на улице, в государстве. </w:t>
            </w:r>
          </w:p>
          <w:p w:rsidR="00F70788" w:rsidRDefault="00F70788" w:rsidP="0019143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Одним из средств формирования гражданственности и патриотизма является изучение истории родного края, истории России, её символах на уроках литературного чтения, окружающего мира, технологии, математики.</w:t>
            </w:r>
          </w:p>
          <w:p w:rsidR="00F70788" w:rsidRDefault="00463693" w:rsidP="00F7078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Шаг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0788">
              <w:rPr>
                <w:rFonts w:ascii="Times New Roman" w:hAnsi="Times New Roman"/>
                <w:sz w:val="24"/>
                <w:szCs w:val="24"/>
              </w:rPr>
              <w:t xml:space="preserve">Активно использовались проектные технологии. </w:t>
            </w:r>
            <w:r w:rsidR="00F70788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вместе с педагогом и родителями разработали проект «История страны в историях наших семей». Родители собрали богатый материал по теме. Все члены семьи объединились в совместную деятельность по составлению генеалогического древа: собирали материалы о каждом члене семьи, его заслугах перед Отечеством.</w:t>
            </w:r>
          </w:p>
          <w:p w:rsidR="00F70788" w:rsidRDefault="00F70788" w:rsidP="00F70788">
            <w:pPr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внеклассной работе использовали: 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классные часы («С чего начинается Родина», «Культура и быт русского народа», «История отечественной геральдики») 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(«Угадай флаг»)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мужества 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литературно-музыкальные композиции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встречи с ветеранами, с военнослужащими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Дню Победы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праздники, утренники, конкурсы (ко Дню города, 23 февраля, Дню Победы и другие) </w:t>
            </w:r>
          </w:p>
          <w:p w:rsidR="00F70788" w:rsidRDefault="00F70788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кружок «Моя родословная и традиции семьи» </w:t>
            </w:r>
          </w:p>
          <w:p w:rsidR="00F70788" w:rsidRDefault="00E84747" w:rsidP="00F7078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школьного музея «Память»</w:t>
            </w:r>
          </w:p>
          <w:p w:rsidR="003F2FD7" w:rsidRPr="003F2FD7" w:rsidRDefault="00463693" w:rsidP="003F2FD7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Шаг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системе представляемой работы – это этап коррекции и контроля. </w:t>
            </w:r>
            <w:r w:rsidR="003F2F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84747"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>ыл проведен контрольный срез.</w:t>
            </w:r>
            <w:r w:rsidR="003F2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результатам </w:t>
            </w:r>
            <w:r w:rsidR="003F2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первой  группы </w:t>
            </w:r>
            <w:r w:rsidR="003F2FD7" w:rsidRPr="003F2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методик </w:t>
            </w:r>
            <w:r w:rsidR="003F2FD7"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FD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F2FD7"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>ы выявили улучшения: у 10% детей, что составляет 2 человека, уровень знаний о родном крае повысился. У 10% детей, что составляет 2 человека, уровень знаний улучшился.</w:t>
            </w:r>
            <w:r w:rsidR="003F2FD7" w:rsidRPr="003F2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F2FD7" w:rsidRPr="003F2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Вторая группа методик</w:t>
            </w:r>
            <w:r w:rsidR="003F2FD7"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F2FD7" w:rsidRPr="003F2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выявила, </w:t>
            </w:r>
            <w:r w:rsidR="003F2FD7"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у 10% детей, что составляет 2 человека, уровень знаний повысился, а у 20% детей, что составляет 4 человека, уровень знаний улучшился.</w:t>
            </w:r>
          </w:p>
          <w:p w:rsidR="003F2FD7" w:rsidRPr="003F2FD7" w:rsidRDefault="003F2FD7" w:rsidP="003F2FD7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Третья группа методик</w:t>
            </w:r>
            <w:r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2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показала у  </w:t>
            </w:r>
            <w:r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>20% обучающихся, что составляет 4 человека, повысились знания о своих обязанностях, а 15% обучающихся, что составляет 3 человека, улучшили свои знания.</w:t>
            </w:r>
          </w:p>
          <w:p w:rsidR="003F2FD7" w:rsidRPr="003F2FD7" w:rsidRDefault="003F2FD7" w:rsidP="003F2FD7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FD7">
              <w:rPr>
                <w:rFonts w:ascii="Times New Roman" w:hAnsi="Times New Roman"/>
                <w:color w:val="000000"/>
                <w:sz w:val="24"/>
                <w:szCs w:val="24"/>
              </w:rPr>
              <w:t>Мы видим, что увеличилось число учащихся со средним и высоким уровнем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ражданской идентичности.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этап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обучающихся (учителей предметников)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Получить возможность применить  продемонстрированный  опыт на практике. 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педагога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Определить уровень психологической готовности участников мастер – класса применить предложенный опыт в собственной педагогической практике или же отвергнуть его, или применить элементы предлагаемого опыта в собственной педагогической практике (определение принятия – непринятия) 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положительное эмоциональное отношение к предлагаемому опыту обучения; способствовать желанию делиться собственными педагогическими «находками» с коллегами;  побуждать к преодолению педагогической  неуверенности и представлять личный педагогический опыт для  демонстрации. 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беседы, социальная мотивация: похвала за усердие, прилагаемое в работе мастер - класса,  работа в группах.</w:t>
            </w:r>
          </w:p>
        </w:tc>
      </w:tr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часть: </w:t>
            </w:r>
          </w:p>
          <w:p w:rsidR="00463693" w:rsidRDefault="0046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 учебного материала.</w:t>
            </w:r>
          </w:p>
          <w:p w:rsidR="00463693" w:rsidRDefault="00463693" w:rsidP="003F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Имитационная игра по теме: «</w:t>
            </w:r>
            <w:r w:rsidR="003F2FD7">
              <w:rPr>
                <w:rFonts w:ascii="Times New Roman" w:hAnsi="Times New Roman"/>
                <w:b/>
                <w:sz w:val="24"/>
                <w:szCs w:val="24"/>
              </w:rPr>
              <w:t>Ты не прав, если не знаешь своих 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обучающихся (учителей – предметников)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Апробировать роль обучающихся, занимающихся по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технологии формирования гражданской идентичности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Обратить внимание на развитие коммуникативных навыков при групповой форме работы. </w:t>
            </w:r>
          </w:p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выполнить задания имитационной игры по предлагаемой  технологии.</w:t>
            </w:r>
          </w:p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для педагога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71D" w:rsidRDefault="00463693" w:rsidP="002037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03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расширить и углубить знания учителей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о функциях, содержании и структуре гражданской идентичности личности;</w:t>
            </w:r>
            <w:r w:rsidR="0020371D">
              <w:rPr>
                <w:sz w:val="28"/>
                <w:szCs w:val="28"/>
              </w:rPr>
              <w:t xml:space="preserve"> </w:t>
            </w:r>
            <w:r w:rsidR="0020371D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роли учебных предметов общего образования и форм </w:t>
            </w:r>
            <w:proofErr w:type="spellStart"/>
            <w:r w:rsidR="0020371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0371D">
              <w:rPr>
                <w:rFonts w:ascii="Times New Roman" w:hAnsi="Times New Roman"/>
                <w:sz w:val="24"/>
                <w:szCs w:val="24"/>
              </w:rPr>
              <w:t xml:space="preserve"> деятельности  в развитии гражданской идентичности учащихся на </w:t>
            </w:r>
            <w:r w:rsidR="0020371D">
              <w:rPr>
                <w:rFonts w:ascii="Times New Roman" w:hAnsi="Times New Roman"/>
                <w:sz w:val="24"/>
                <w:szCs w:val="24"/>
              </w:rPr>
              <w:lastRenderedPageBreak/>
              <w:t>ступен</w:t>
            </w:r>
            <w:bookmarkStart w:id="0" w:name="_GoBack"/>
            <w:bookmarkEnd w:id="0"/>
            <w:r w:rsidR="0020371D">
              <w:rPr>
                <w:rFonts w:ascii="Times New Roman" w:hAnsi="Times New Roman"/>
                <w:sz w:val="24"/>
                <w:szCs w:val="24"/>
              </w:rPr>
              <w:t xml:space="preserve">и начального общего образования; </w:t>
            </w:r>
          </w:p>
          <w:p w:rsidR="00463693" w:rsidRDefault="00463693" w:rsidP="00340F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Б) развивающая </w:t>
            </w:r>
            <w:r>
              <w:rPr>
                <w:rFonts w:ascii="Times New Roman" w:hAnsi="Times New Roman"/>
                <w:sz w:val="24"/>
                <w:szCs w:val="24"/>
              </w:rPr>
              <w:t>– активизация процессов познания; мышления – умение анализировать, сравнивать, обобщать – на основе заданий практической работы;</w:t>
            </w:r>
          </w:p>
          <w:p w:rsidR="00463693" w:rsidRDefault="00463693" w:rsidP="00340F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воспитывать культуру речи, умение работать в малых группах, умение отстаивать свою точку зрения при помощи логически выстроенных доводов.</w:t>
            </w:r>
          </w:p>
          <w:p w:rsidR="00463693" w:rsidRDefault="00463693" w:rsidP="00340F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Создать условия для осмысления новой  информации; способствовать осознанию пользы новых  педагогических знаний с целью применения их на практике.  </w:t>
            </w:r>
          </w:p>
          <w:p w:rsidR="00463693" w:rsidRDefault="00463693" w:rsidP="00340F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ключевыми понятиями; сформировать навыки и умения по </w:t>
            </w:r>
            <w:r w:rsidR="0020371D">
              <w:rPr>
                <w:rFonts w:ascii="Times New Roman" w:hAnsi="Times New Roman"/>
                <w:sz w:val="24"/>
                <w:szCs w:val="24"/>
              </w:rPr>
              <w:t xml:space="preserve">формированию гражданской идентичности с помощью данной технологии. </w:t>
            </w:r>
          </w:p>
          <w:p w:rsidR="00463693" w:rsidRDefault="00463693" w:rsidP="00340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словесные, инфо</w:t>
            </w:r>
            <w:r w:rsidR="0020371D">
              <w:rPr>
                <w:rFonts w:ascii="Times New Roman" w:hAnsi="Times New Roman"/>
                <w:sz w:val="24"/>
                <w:szCs w:val="24"/>
              </w:rPr>
              <w:t>рмационные, проблемный рассказ.</w:t>
            </w:r>
          </w:p>
          <w:p w:rsidR="00463693" w:rsidRDefault="0046369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1. «Разминка»</w:t>
            </w:r>
          </w:p>
          <w:p w:rsidR="00567443" w:rsidRPr="0055099C" w:rsidRDefault="00567443" w:rsidP="0056744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099C">
              <w:rPr>
                <w:rFonts w:ascii="Times New Roman" w:hAnsi="Times New Roman"/>
                <w:sz w:val="24"/>
                <w:szCs w:val="24"/>
              </w:rPr>
              <w:t xml:space="preserve">роводится работа с документами, ставящая целью дифференциацию понятий «гражданин», «гражданственность», «гражданская идентичность». </w:t>
            </w:r>
          </w:p>
          <w:p w:rsidR="00567443" w:rsidRPr="0055099C" w:rsidRDefault="00567443" w:rsidP="0056744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9C">
              <w:rPr>
                <w:rFonts w:ascii="Times New Roman" w:hAnsi="Times New Roman"/>
                <w:b/>
                <w:sz w:val="24"/>
                <w:szCs w:val="24"/>
              </w:rPr>
              <w:t>Гражданственность</w:t>
            </w:r>
            <w:r w:rsidRPr="0055099C">
              <w:rPr>
                <w:rFonts w:ascii="Times New Roman" w:hAnsi="Times New Roman"/>
                <w:sz w:val="24"/>
                <w:szCs w:val="24"/>
              </w:rPr>
              <w:t xml:space="preserve"> в отличие от гражданства является духовно-нравственным понятием, а не политико-правовой принадлежностью. Критерий гражданственности  – целостное отношение человека к социальному и природному миру, способность устанавливать баланс индивидуальных и общественных интересов. </w:t>
            </w:r>
          </w:p>
          <w:p w:rsidR="00567443" w:rsidRPr="0055099C" w:rsidRDefault="00567443" w:rsidP="0056744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9C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  <w:r w:rsidRPr="0055099C">
              <w:rPr>
                <w:rFonts w:ascii="Times New Roman" w:hAnsi="Times New Roman"/>
                <w:sz w:val="24"/>
                <w:szCs w:val="24"/>
              </w:rPr>
              <w:t xml:space="preserve">  – лицо, принадлежащее на правовой основе к определенному государству. Гражданин имеет определенную правоспособность, наделен правами, свободами и обременен обязанностями.</w:t>
            </w:r>
          </w:p>
          <w:p w:rsidR="00567443" w:rsidRPr="0055099C" w:rsidRDefault="00567443" w:rsidP="0056744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9C">
              <w:rPr>
                <w:rFonts w:ascii="Times New Roman" w:hAnsi="Times New Roman"/>
                <w:b/>
                <w:sz w:val="24"/>
                <w:szCs w:val="24"/>
              </w:rPr>
              <w:t>Гражданская идентичность</w:t>
            </w:r>
            <w:r w:rsidRPr="0055099C">
              <w:rPr>
                <w:rFonts w:ascii="Times New Roman" w:hAnsi="Times New Roman"/>
                <w:sz w:val="24"/>
                <w:szCs w:val="24"/>
              </w:rPr>
              <w:t xml:space="preserve"> определяется не только фактом гражданской принадлежности, но тем отношением и переживанием, с которым связана эта принадлежность. Базовым идентифицирующим механизмом является патриотизм как чувство приверженности гражданской общности, признание ее значимой ценностью.</w:t>
            </w:r>
            <w:r w:rsidRPr="0055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443">
              <w:rPr>
                <w:rFonts w:ascii="Times New Roman" w:hAnsi="Times New Roman"/>
                <w:sz w:val="24"/>
                <w:szCs w:val="24"/>
              </w:rPr>
              <w:t>Гражданская идентичность</w:t>
            </w:r>
            <w:r w:rsidRPr="0055099C">
              <w:rPr>
                <w:rFonts w:ascii="Times New Roman" w:hAnsi="Times New Roman"/>
                <w:sz w:val="24"/>
                <w:szCs w:val="24"/>
              </w:rPr>
              <w:t xml:space="preserve"> является важнейшим конституирующим элементом гражданской общности. Выступает основой группового самосознания, интегрирует население страны и является залогом стабильности государства.</w:t>
            </w:r>
          </w:p>
          <w:p w:rsidR="00567443" w:rsidRDefault="00463693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2. «</w:t>
            </w:r>
            <w:r w:rsidR="00340FB9">
              <w:rPr>
                <w:rFonts w:ascii="Times New Roman" w:hAnsi="Times New Roman"/>
                <w:b/>
                <w:sz w:val="24"/>
                <w:szCs w:val="24"/>
              </w:rPr>
              <w:t>Права 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6744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567443" w:rsidRPr="00567443" w:rsidRDefault="00567443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43">
              <w:rPr>
                <w:rFonts w:ascii="Times New Roman" w:hAnsi="Times New Roman"/>
                <w:sz w:val="24"/>
                <w:szCs w:val="24"/>
              </w:rPr>
              <w:t>Работа проводится в группах.</w:t>
            </w:r>
          </w:p>
          <w:p w:rsidR="00567443" w:rsidRPr="00567443" w:rsidRDefault="00567443" w:rsidP="0056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43">
              <w:rPr>
                <w:rFonts w:ascii="Times New Roman" w:hAnsi="Times New Roman"/>
                <w:sz w:val="24"/>
                <w:szCs w:val="24"/>
              </w:rPr>
              <w:t>- Подумайте и запишите 6 прав, которыми должен обладать ребёнок.</w:t>
            </w:r>
          </w:p>
          <w:p w:rsidR="00567443" w:rsidRDefault="00567443" w:rsidP="0056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43">
              <w:rPr>
                <w:rFonts w:ascii="Times New Roman" w:hAnsi="Times New Roman"/>
                <w:sz w:val="24"/>
                <w:szCs w:val="24"/>
              </w:rPr>
              <w:t>- Обсудите в группах и попробуйте доказать, какие положения Конвенции о правах ребенка не в полном объеме выполняются в нашей стране. (Обсуждение и выступление</w:t>
            </w:r>
            <w:r w:rsidR="0034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674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0FB9" w:rsidRDefault="00340FB9" w:rsidP="0056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40F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Игра «Определи, кто из героев сказки лишён следующих прав»</w:t>
            </w:r>
          </w:p>
          <w:p w:rsidR="00340FB9" w:rsidRPr="00340FB9" w:rsidRDefault="00340FB9" w:rsidP="0056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 должны отгадать, какие права нарушили герои сказок.</w:t>
            </w:r>
          </w:p>
          <w:p w:rsidR="00340FB9" w:rsidRDefault="00340FB9" w:rsidP="00340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3443"/>
            </w:tblGrid>
            <w:tr w:rsidR="00340FB9" w:rsidTr="00340FB9">
              <w:tc>
                <w:tcPr>
                  <w:tcW w:w="4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Право на жизнь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Золушка</w:t>
                  </w:r>
                </w:p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Колобок</w:t>
                  </w: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Кот в сапогах</w:t>
                  </w:r>
                </w:p>
              </w:tc>
            </w:tr>
            <w:tr w:rsidR="00340FB9" w:rsidTr="00340FB9">
              <w:tc>
                <w:tcPr>
                  <w:tcW w:w="4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Право на неприкосновенность жилища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Сестрица Алёнушка</w:t>
                  </w:r>
                </w:p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Три поросёнка</w:t>
                  </w: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Колобок</w:t>
                  </w:r>
                </w:p>
              </w:tc>
            </w:tr>
            <w:tr w:rsidR="00340FB9" w:rsidTr="00340FB9">
              <w:tc>
                <w:tcPr>
                  <w:tcW w:w="4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Право на свободный труд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Золушка</w:t>
                  </w:r>
                </w:p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Красная Шапочка</w:t>
                  </w: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Балда</w:t>
                  </w:r>
                  <w:proofErr w:type="spellEnd"/>
                  <w:proofErr w:type="gramEnd"/>
                </w:p>
              </w:tc>
            </w:tr>
            <w:tr w:rsidR="00340FB9" w:rsidTr="00340FB9">
              <w:tc>
                <w:tcPr>
                  <w:tcW w:w="4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Право на свободу вступление в брак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Золушка</w:t>
                  </w:r>
                </w:p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Дюймовочка</w:t>
                  </w:r>
                  <w:proofErr w:type="spellEnd"/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Алёнушка</w:t>
                  </w:r>
                </w:p>
              </w:tc>
            </w:tr>
            <w:tr w:rsidR="00340FB9" w:rsidTr="00340FB9">
              <w:tc>
                <w:tcPr>
                  <w:tcW w:w="4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Право на владение личным имуществом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Красная Шапочка</w:t>
                  </w:r>
                </w:p>
                <w:p w:rsidR="00340FB9" w:rsidRPr="00340FB9" w:rsidRDefault="00340FB9" w:rsidP="00340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Буратино</w:t>
                  </w:r>
                </w:p>
                <w:p w:rsidR="00340FB9" w:rsidRPr="00340FB9" w:rsidRDefault="00340FB9" w:rsidP="00340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B9">
                    <w:rPr>
                      <w:rFonts w:ascii="Times New Roman" w:hAnsi="Times New Roman"/>
                      <w:sz w:val="24"/>
                      <w:szCs w:val="24"/>
                    </w:rPr>
                    <w:t>Баба Яга</w:t>
                  </w:r>
                </w:p>
              </w:tc>
            </w:tr>
          </w:tbl>
          <w:p w:rsidR="00340FB9" w:rsidRPr="00567443" w:rsidRDefault="00340FB9" w:rsidP="0056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443" w:rsidRPr="00567443" w:rsidRDefault="00340FB9" w:rsidP="00340F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67443" w:rsidRPr="00567443">
              <w:rPr>
                <w:rFonts w:ascii="Times New Roman" w:hAnsi="Times New Roman"/>
                <w:color w:val="000000"/>
                <w:sz w:val="24"/>
                <w:szCs w:val="24"/>
              </w:rPr>
              <w:t>А сейчас давайте поиграем в то, как надо относиться к правам друг друга, к правам других людей.</w:t>
            </w:r>
          </w:p>
          <w:p w:rsidR="00567443" w:rsidRPr="00567443" w:rsidRDefault="00340FB9" w:rsidP="00567443">
            <w:pPr>
              <w:shd w:val="clear" w:color="auto" w:fill="FFFFFF"/>
              <w:spacing w:line="240" w:lineRule="auto"/>
              <w:ind w:firstLine="7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Задание 4. </w:t>
            </w:r>
            <w:r w:rsidR="00567443" w:rsidRPr="00567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Психотренинг «Я уважаю твое право…»</w:t>
            </w:r>
          </w:p>
          <w:p w:rsidR="00567443" w:rsidRPr="00567443" w:rsidRDefault="00567443" w:rsidP="00567443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стоят в кругу. Глядя соседу в глаза, ему надо сказать: «Я </w:t>
            </w:r>
            <w:proofErr w:type="gramStart"/>
            <w:r w:rsidRPr="00567443">
              <w:rPr>
                <w:rFonts w:ascii="Times New Roman" w:hAnsi="Times New Roman"/>
                <w:color w:val="000000"/>
                <w:sz w:val="24"/>
                <w:szCs w:val="24"/>
              </w:rPr>
              <w:t>уважаю</w:t>
            </w:r>
            <w:proofErr w:type="gramEnd"/>
            <w:r w:rsidRPr="0056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твое право на безопасность и не стану тебя обижать». Собеседник благодарит, говорит своему соседу (игра идет по кругу): «Я </w:t>
            </w:r>
            <w:proofErr w:type="gramStart"/>
            <w:r w:rsidRPr="00567443">
              <w:rPr>
                <w:rFonts w:ascii="Times New Roman" w:hAnsi="Times New Roman"/>
                <w:color w:val="000000"/>
                <w:sz w:val="24"/>
                <w:szCs w:val="24"/>
              </w:rPr>
              <w:t>уважаю</w:t>
            </w:r>
            <w:proofErr w:type="gramEnd"/>
            <w:r w:rsidRPr="00567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твое право на учебу и не стану тебя отвлекать на уроке…»</w:t>
            </w:r>
          </w:p>
          <w:p w:rsidR="00463693" w:rsidRDefault="00463693" w:rsidP="00340F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мастер – класса выполняют задания в соответствии с обозначенной задачей; создают задуманное мастером. Учитель дает оценку работы. </w:t>
            </w:r>
          </w:p>
        </w:tc>
      </w:tr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учебного материала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B9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обучающихся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закрепить полученные знания </w:t>
            </w:r>
            <w:r w:rsidR="00340FB9">
              <w:rPr>
                <w:rFonts w:ascii="Times New Roman" w:hAnsi="Times New Roman"/>
                <w:sz w:val="24"/>
                <w:szCs w:val="24"/>
              </w:rPr>
              <w:t xml:space="preserve">о правах детей </w:t>
            </w:r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r w:rsidR="00340FB9">
              <w:rPr>
                <w:rFonts w:ascii="Times New Roman" w:hAnsi="Times New Roman"/>
                <w:sz w:val="24"/>
                <w:szCs w:val="24"/>
              </w:rPr>
              <w:t xml:space="preserve">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получить психоэмоциональную разгрузку, скорректировать приобретённые теоретические знания</w:t>
            </w:r>
            <w:r w:rsidR="00340F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для педагога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создать безопасные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условия для практической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представить теоретический материал </w:t>
            </w:r>
            <w:r w:rsidR="00340FB9">
              <w:rPr>
                <w:rFonts w:ascii="Times New Roman" w:hAnsi="Times New Roman"/>
                <w:sz w:val="24"/>
                <w:szCs w:val="24"/>
              </w:rPr>
              <w:t xml:space="preserve">данной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в действии (на практике). </w:t>
            </w:r>
          </w:p>
          <w:p w:rsidR="00463693" w:rsidRDefault="0046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логического мышления, исследовательских умений;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тактичность, доброжелательность, умение слушать,</w:t>
            </w:r>
          </w:p>
          <w:p w:rsidR="00340FB9" w:rsidRDefault="00463693" w:rsidP="00340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>:  свободное передвижение по помещению</w:t>
            </w:r>
          </w:p>
          <w:p w:rsidR="00340FB9" w:rsidRPr="00340FB9" w:rsidRDefault="00340FB9" w:rsidP="00340FB9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color w:val="000000"/>
                <w:sz w:val="24"/>
                <w:szCs w:val="24"/>
              </w:rPr>
              <w:t>А сейчас мы сделаем с вами свой игрушечный паспорт.</w:t>
            </w:r>
          </w:p>
          <w:p w:rsidR="00340FB9" w:rsidRPr="00340FB9" w:rsidRDefault="00340FB9" w:rsidP="00340FB9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color w:val="000000"/>
                <w:sz w:val="24"/>
                <w:szCs w:val="24"/>
              </w:rPr>
              <w:t>Педагог дает задание нарисовать свой игрушечный паспорт (визитную карточку). Сложить лист бумаги вдвое. На первой странице обвести ладонь, написать свое имя, на второй нарисовать свой портрет. На четвертой - внутри изобразить три пиктограммы «Мои права».</w:t>
            </w:r>
          </w:p>
          <w:p w:rsidR="00340FB9" w:rsidRPr="00340FB9" w:rsidRDefault="00340FB9" w:rsidP="00340FB9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color w:val="000000"/>
                <w:sz w:val="24"/>
                <w:szCs w:val="24"/>
              </w:rPr>
              <w:t>На третьей странице нарисовать своё заветное желание. Рассмотреть работы всем вместе. Обратить внимание учащихся на то, что все странички «паспортов» разные, кроме четвёртой. Права у всех общие.</w:t>
            </w:r>
          </w:p>
          <w:p w:rsidR="00463693" w:rsidRDefault="00463693" w:rsidP="00340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 - итоговый этап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Pr="00340FB9" w:rsidRDefault="00463693" w:rsidP="00340FB9">
            <w:pPr>
              <w:tabs>
                <w:tab w:val="left" w:pos="516"/>
                <w:tab w:val="left" w:pos="25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для </w:t>
            </w:r>
            <w:proofErr w:type="gramStart"/>
            <w:r w:rsidRPr="00340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0F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данном этапе</w:t>
            </w:r>
            <w:r w:rsidRPr="00340FB9">
              <w:rPr>
                <w:rFonts w:ascii="Times New Roman" w:hAnsi="Times New Roman"/>
                <w:sz w:val="24"/>
                <w:szCs w:val="24"/>
              </w:rPr>
              <w:t xml:space="preserve">: попробовать самостоятельно </w:t>
            </w:r>
            <w:r w:rsidR="00340FB9" w:rsidRPr="00340FB9">
              <w:rPr>
                <w:rFonts w:ascii="Times New Roman" w:hAnsi="Times New Roman"/>
                <w:sz w:val="24"/>
                <w:szCs w:val="24"/>
              </w:rPr>
              <w:t>ответить на вопросы игры «Дай ответ!»</w:t>
            </w:r>
          </w:p>
          <w:p w:rsidR="00463693" w:rsidRPr="00340FB9" w:rsidRDefault="00463693" w:rsidP="00340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b/>
                <w:sz w:val="24"/>
                <w:szCs w:val="24"/>
              </w:rPr>
              <w:t>Цель для педагога на данном этапе</w:t>
            </w:r>
            <w:r w:rsidRPr="00340FB9">
              <w:rPr>
                <w:rFonts w:ascii="Times New Roman" w:hAnsi="Times New Roman"/>
                <w:sz w:val="24"/>
                <w:szCs w:val="24"/>
              </w:rPr>
              <w:t xml:space="preserve">: определить степень усвоения изученного материала, создать комфортную обстановку для практической работы  </w:t>
            </w:r>
            <w:proofErr w:type="gramStart"/>
            <w:r w:rsidRPr="00340F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40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693" w:rsidRPr="00340FB9" w:rsidRDefault="00463693" w:rsidP="00340FB9">
            <w:pPr>
              <w:tabs>
                <w:tab w:val="left" w:pos="516"/>
                <w:tab w:val="left" w:pos="25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340FB9">
              <w:rPr>
                <w:rFonts w:ascii="Times New Roman" w:hAnsi="Times New Roman"/>
                <w:sz w:val="24"/>
                <w:szCs w:val="24"/>
              </w:rPr>
              <w:t xml:space="preserve"> развивать умения работать в группе, в паре, со справочным материалом, слышать своих  коллег, не бояться выступать перед аудиторией.</w:t>
            </w:r>
          </w:p>
          <w:p w:rsidR="00463693" w:rsidRPr="00340FB9" w:rsidRDefault="00463693" w:rsidP="00340FB9">
            <w:pPr>
              <w:tabs>
                <w:tab w:val="left" w:pos="516"/>
                <w:tab w:val="left" w:pos="25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  <w:u w:val="single"/>
              </w:rPr>
              <w:t>Методы</w:t>
            </w:r>
            <w:r w:rsidR="00340FB9" w:rsidRPr="00340F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340FB9" w:rsidRPr="00340FB9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340FB9" w:rsidRPr="00340FB9" w:rsidRDefault="00463693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>На данном  этапе происходит</w:t>
            </w:r>
            <w:r w:rsidR="00340FB9" w:rsidRPr="00340FB9">
              <w:rPr>
                <w:rFonts w:ascii="Times New Roman" w:hAnsi="Times New Roman"/>
                <w:sz w:val="24"/>
                <w:szCs w:val="24"/>
              </w:rPr>
              <w:t xml:space="preserve"> самостоятельная</w:t>
            </w:r>
            <w:r w:rsidRPr="00340FB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340FB9" w:rsidRPr="00340FB9">
              <w:rPr>
                <w:rFonts w:ascii="Times New Roman" w:hAnsi="Times New Roman"/>
                <w:sz w:val="24"/>
                <w:szCs w:val="24"/>
              </w:rPr>
              <w:t>.</w:t>
            </w:r>
            <w:r w:rsidR="00340FB9" w:rsidRPr="00340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40FB9" w:rsidRPr="00340FB9" w:rsidRDefault="00340FB9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0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 «Дай ответ!»</w:t>
            </w:r>
          </w:p>
          <w:p w:rsidR="00340FB9" w:rsidRPr="00340FB9" w:rsidRDefault="00340FB9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>Кто является ответственным за обеспечение прав детей?</w:t>
            </w:r>
          </w:p>
          <w:p w:rsidR="00340FB9" w:rsidRPr="00340FB9" w:rsidRDefault="00340FB9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>Какие основные права вам известны?</w:t>
            </w:r>
          </w:p>
          <w:p w:rsidR="00340FB9" w:rsidRPr="00340FB9" w:rsidRDefault="00340FB9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>В каком международном документе записаны права детей?</w:t>
            </w:r>
          </w:p>
          <w:p w:rsidR="00340FB9" w:rsidRPr="00340FB9" w:rsidRDefault="00340FB9" w:rsidP="0034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 xml:space="preserve">Назови положения Конвенции о правах ребенка? </w:t>
            </w:r>
          </w:p>
          <w:p w:rsidR="00340FB9" w:rsidRPr="00340FB9" w:rsidRDefault="00340FB9" w:rsidP="00340F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>В каких сказках, литературных произведениях нарушались права детей?</w:t>
            </w:r>
          </w:p>
          <w:p w:rsidR="00340FB9" w:rsidRPr="00340FB9" w:rsidRDefault="00463693" w:rsidP="00340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693" w:rsidRPr="00340FB9" w:rsidRDefault="00463693" w:rsidP="00340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9">
              <w:rPr>
                <w:rFonts w:ascii="Times New Roman" w:hAnsi="Times New Roman"/>
                <w:sz w:val="24"/>
                <w:szCs w:val="24"/>
              </w:rPr>
              <w:t xml:space="preserve">Мастер проводит анализ выполненных работ.  </w:t>
            </w:r>
          </w:p>
        </w:tc>
      </w:tr>
      <w:tr w:rsidR="00463693" w:rsidTr="004636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93" w:rsidRDefault="004636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обучающихся (учителей – предметников)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 Воспитание волевых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преодолении встречающихся затруднений в процессе самостоятельной творческо-поисковой деятельности.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для педагога на данном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 Создать ситуацию, побуждающую к самостоятельному творческому поиску нужных знаний, и навыков самостоятельной работы с учебной, энциклопедической и научно-популярной литературой.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помочь обучающимся осознать, что отрицательный результат – это тоже успех, т.к. именно путем проб и ошибок формируются качества самоопределения педагога и становление его личной системы работы. ПК и сеть Интернет можно использовать  в качестве педагогической лаборатории на дому.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желанию формирования собственной системы работы,  объективной самооценки своих знаний, умений, навыков, возможностей. 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словесные, создание ситуации для применения  полученных знаний.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участниками мастер – класса.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Мастер:</w:t>
            </w:r>
          </w:p>
          <w:p w:rsidR="00463693" w:rsidRDefault="0046369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сегодня узнали?</w:t>
            </w:r>
          </w:p>
          <w:p w:rsidR="00463693" w:rsidRDefault="0046369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Понравилось ли вам общаться по теме работы?</w:t>
            </w:r>
          </w:p>
          <w:p w:rsidR="00463693" w:rsidRDefault="0046369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можете применить полученные знания в работе?</w:t>
            </w:r>
          </w:p>
          <w:p w:rsidR="00463693" w:rsidRDefault="0046369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Понравился или нет вам мастер – класс, почему?</w:t>
            </w:r>
          </w:p>
          <w:p w:rsidR="00463693" w:rsidRDefault="0046369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Нужна ли такая форма общения, как мастер – класс, в методическом объединении</w:t>
            </w:r>
            <w:r w:rsidR="00245F5B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? Почему?</w:t>
            </w:r>
          </w:p>
          <w:p w:rsidR="00463693" w:rsidRDefault="0046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AA1" w:rsidRDefault="00F33AA1"/>
    <w:p w:rsidR="00245F5B" w:rsidRDefault="00245F5B"/>
    <w:sectPr w:rsidR="00245F5B" w:rsidSect="00463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6A1"/>
    <w:multiLevelType w:val="hybridMultilevel"/>
    <w:tmpl w:val="1AE4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A6B"/>
    <w:multiLevelType w:val="hybridMultilevel"/>
    <w:tmpl w:val="16BC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45C0D"/>
    <w:multiLevelType w:val="hybridMultilevel"/>
    <w:tmpl w:val="9632A63E"/>
    <w:lvl w:ilvl="0" w:tplc="7304C9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75432"/>
    <w:multiLevelType w:val="hybridMultilevel"/>
    <w:tmpl w:val="16BC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D262D"/>
    <w:multiLevelType w:val="hybridMultilevel"/>
    <w:tmpl w:val="A800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E3A3D"/>
    <w:multiLevelType w:val="hybridMultilevel"/>
    <w:tmpl w:val="00F8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93"/>
    <w:rsid w:val="00035D9C"/>
    <w:rsid w:val="00036A0A"/>
    <w:rsid w:val="00040BE2"/>
    <w:rsid w:val="00047440"/>
    <w:rsid w:val="00067B7F"/>
    <w:rsid w:val="00084A95"/>
    <w:rsid w:val="000A077E"/>
    <w:rsid w:val="000D77DE"/>
    <w:rsid w:val="000E31BC"/>
    <w:rsid w:val="000F4853"/>
    <w:rsid w:val="00140787"/>
    <w:rsid w:val="00191433"/>
    <w:rsid w:val="001E2FF5"/>
    <w:rsid w:val="001F79FD"/>
    <w:rsid w:val="0020371D"/>
    <w:rsid w:val="00236973"/>
    <w:rsid w:val="00245F5B"/>
    <w:rsid w:val="002B2C4A"/>
    <w:rsid w:val="00340FB9"/>
    <w:rsid w:val="00373080"/>
    <w:rsid w:val="00383A8E"/>
    <w:rsid w:val="003B1446"/>
    <w:rsid w:val="003B2DF8"/>
    <w:rsid w:val="003C3C55"/>
    <w:rsid w:val="003C691A"/>
    <w:rsid w:val="003F2FD7"/>
    <w:rsid w:val="0040706A"/>
    <w:rsid w:val="00445789"/>
    <w:rsid w:val="00453332"/>
    <w:rsid w:val="00463693"/>
    <w:rsid w:val="00493471"/>
    <w:rsid w:val="00500EBB"/>
    <w:rsid w:val="00530D01"/>
    <w:rsid w:val="00551034"/>
    <w:rsid w:val="00555D3C"/>
    <w:rsid w:val="00567443"/>
    <w:rsid w:val="005D5A72"/>
    <w:rsid w:val="005F3DF6"/>
    <w:rsid w:val="005F5ECB"/>
    <w:rsid w:val="00601DCC"/>
    <w:rsid w:val="00634FB2"/>
    <w:rsid w:val="0063601F"/>
    <w:rsid w:val="006F6740"/>
    <w:rsid w:val="007449FA"/>
    <w:rsid w:val="00760109"/>
    <w:rsid w:val="007708F0"/>
    <w:rsid w:val="007B2842"/>
    <w:rsid w:val="00812225"/>
    <w:rsid w:val="00853A89"/>
    <w:rsid w:val="0087377F"/>
    <w:rsid w:val="00891A48"/>
    <w:rsid w:val="008A0204"/>
    <w:rsid w:val="008A66DB"/>
    <w:rsid w:val="008B1A47"/>
    <w:rsid w:val="008C044B"/>
    <w:rsid w:val="008C13C2"/>
    <w:rsid w:val="008C2B80"/>
    <w:rsid w:val="008D519D"/>
    <w:rsid w:val="0090125F"/>
    <w:rsid w:val="009538B9"/>
    <w:rsid w:val="00955B8A"/>
    <w:rsid w:val="00994A13"/>
    <w:rsid w:val="009A1573"/>
    <w:rsid w:val="009A2011"/>
    <w:rsid w:val="009C161A"/>
    <w:rsid w:val="009C3D78"/>
    <w:rsid w:val="009C5A72"/>
    <w:rsid w:val="009E4DA0"/>
    <w:rsid w:val="00A75D61"/>
    <w:rsid w:val="00A773B0"/>
    <w:rsid w:val="00A80E83"/>
    <w:rsid w:val="00A9019A"/>
    <w:rsid w:val="00A972E4"/>
    <w:rsid w:val="00B81B36"/>
    <w:rsid w:val="00BC61F3"/>
    <w:rsid w:val="00BD0333"/>
    <w:rsid w:val="00BD5AEC"/>
    <w:rsid w:val="00BD68E9"/>
    <w:rsid w:val="00BE6A70"/>
    <w:rsid w:val="00BF0BD3"/>
    <w:rsid w:val="00C02032"/>
    <w:rsid w:val="00C35CFC"/>
    <w:rsid w:val="00C62961"/>
    <w:rsid w:val="00C701D8"/>
    <w:rsid w:val="00CA0826"/>
    <w:rsid w:val="00CA2A88"/>
    <w:rsid w:val="00CC62E2"/>
    <w:rsid w:val="00CD117C"/>
    <w:rsid w:val="00D04429"/>
    <w:rsid w:val="00D41E09"/>
    <w:rsid w:val="00D62136"/>
    <w:rsid w:val="00D6245C"/>
    <w:rsid w:val="00D70341"/>
    <w:rsid w:val="00D721F5"/>
    <w:rsid w:val="00E84747"/>
    <w:rsid w:val="00EA4B3E"/>
    <w:rsid w:val="00F10C5E"/>
    <w:rsid w:val="00F11778"/>
    <w:rsid w:val="00F31182"/>
    <w:rsid w:val="00F33AA1"/>
    <w:rsid w:val="00F36868"/>
    <w:rsid w:val="00F44BE2"/>
    <w:rsid w:val="00F629FA"/>
    <w:rsid w:val="00F70788"/>
    <w:rsid w:val="00F76D4E"/>
    <w:rsid w:val="00FB398B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36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36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36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5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36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36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36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5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2013-01-27T11:11:00Z</dcterms:created>
  <dcterms:modified xsi:type="dcterms:W3CDTF">2022-11-28T17:43:00Z</dcterms:modified>
</cp:coreProperties>
</file>