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9E7" w:rsidRDefault="00E4344D" w:rsidP="00FF3066">
      <w:pPr>
        <w:spacing w:line="36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FF306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Обучение дошкольников сочинению сказок</w:t>
      </w:r>
    </w:p>
    <w:p w:rsidR="00FF3066" w:rsidRPr="00FF3066" w:rsidRDefault="00FF3066" w:rsidP="00435952">
      <w:p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3066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Сказки – один из самых древних жанров устного творчества. </w:t>
      </w:r>
      <w:r w:rsidRPr="00900C0D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>Они представляют собой классический образец народного фольклора. Они показывают человеку жизнь, вселяют в него оптимизм и веру в торжество справедливости. За внешней фантастичностью сказочного сюжета и вымысла часто скрыты реальные человеческие взаимоотношения. Сказки обладают сильным эмоциональным воздействием на людей, а их человеческие идеалы жизнеутверждающий тон придают сказкам художественную убедительность.</w:t>
      </w:r>
    </w:p>
    <w:p w:rsidR="00FF3066" w:rsidRPr="00FF3066" w:rsidRDefault="00FF3066" w:rsidP="00435952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306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Согласно мнению исследователей (Л. И. </w:t>
      </w:r>
      <w:proofErr w:type="spellStart"/>
      <w:r w:rsidRPr="00FF306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Божович</w:t>
      </w:r>
      <w:proofErr w:type="spellEnd"/>
      <w:r w:rsidRPr="00FF306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Л. С. Выготский, В. С. Мухина, Д. Б. </w:t>
      </w:r>
      <w:proofErr w:type="spellStart"/>
      <w:r w:rsidRPr="00FF306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Эльконин</w:t>
      </w:r>
      <w:proofErr w:type="spellEnd"/>
      <w:r w:rsidRPr="00FF306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др.), творческая личность начинает формироваться с раннего детства «… там, где человек воображает, комбинирует, изменяет и создает что-либо новое, какой бы крупицей ни казалось это новое…».</w:t>
      </w:r>
    </w:p>
    <w:p w:rsidR="00FF3066" w:rsidRPr="00900C0D" w:rsidRDefault="00FF3066" w:rsidP="00435952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306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Особое место в развитии такой личности занимает словесное творчество, один из сложных видов художественно-речевой деятельности дошкольников и вместе с тем важный показатель их литературного развития. </w:t>
      </w:r>
      <w:r w:rsidRPr="00900C0D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связи с этим актуальным становится вопрос поиска путей, средств и педагогических условий, способствующих развитию самостоятельности, активности словесного творчества детей.</w:t>
      </w:r>
    </w:p>
    <w:p w:rsidR="00FF3066" w:rsidRPr="00900C0D" w:rsidRDefault="00FF3066" w:rsidP="00435952">
      <w:p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3066"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Словесное творчество, как сложный вид художественно-речевой деятельности дошкольников является важным показателем их литературного развития. О. С. Гайдук считает, что «словесное творчество – наиболее сложный вид творческой деятельности ребенка. </w:t>
      </w:r>
      <w:r w:rsidRPr="00900C0D"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>Элемент творчества есть в любом детском рассказе. Поэтому термин «творческие рассказы» – условное название рассказов, которые дети придумывают сами. Особенности творческого рассказывания заключаются в том, что ребенок должен самостоятельно придумывать содержание (сюжет, воображаемые действующие лица), опираясь на тему и свой прошлый опыт, и</w:t>
      </w:r>
      <w:r w:rsidRPr="00FF3066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 w:rsidRPr="00900C0D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>облекать его в форму связного повествования.</w:t>
      </w:r>
    </w:p>
    <w:p w:rsidR="00FF3066" w:rsidRDefault="00FF3066" w:rsidP="00435952">
      <w:pPr>
        <w:spacing w:line="360" w:lineRule="auto"/>
        <w:ind w:left="0"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3066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Требуется также умение придумывать завязку, ход события, кульминацию и развязку. Не менее сложная задача – точно, выразительно и занимательно передавать свой замысел».</w:t>
      </w:r>
    </w:p>
    <w:p w:rsidR="00435952" w:rsidRPr="00900C0D" w:rsidRDefault="00435952" w:rsidP="00435952">
      <w:p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16BE">
        <w:rPr>
          <w:rStyle w:val="c2"/>
          <w:rFonts w:ascii="Times New Roman" w:hAnsi="Times New Roman" w:cs="Times New Roman"/>
          <w:color w:val="auto"/>
          <w:sz w:val="28"/>
          <w:szCs w:val="28"/>
          <w:lang w:val="ru-RU"/>
        </w:rPr>
        <w:t>Развитие</w:t>
      </w:r>
      <w:r w:rsidRPr="00435952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личности дошколят гармонично коррелирует с успешным овладением грамотно построенной и логически выверенной речью. Сказка – это фантастическая среда, где ситуации требуют проявление самостоятельности, творчества, управление ребенком своих эмоциональных реакций. </w:t>
      </w:r>
      <w:r w:rsidRPr="00900C0D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>Игра в сказку позволяет активировать разные стороны</w:t>
      </w:r>
      <w:r w:rsidRPr="00435952">
        <w:rPr>
          <w:rStyle w:val="c55"/>
          <w:rFonts w:ascii="Times New Roman" w:hAnsi="Times New Roman" w:cs="Times New Roman"/>
          <w:color w:val="FF0000"/>
          <w:sz w:val="28"/>
          <w:szCs w:val="28"/>
        </w:rPr>
        <w:t> </w:t>
      </w:r>
      <w:r w:rsidRPr="00900C0D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>речевого аппарата, улучшить словарный запас, грамматический строй, умение вести монолог и вести диалог.</w:t>
      </w:r>
    </w:p>
    <w:p w:rsidR="00900C0D" w:rsidRDefault="00435952" w:rsidP="00900C0D">
      <w:pPr>
        <w:spacing w:line="360" w:lineRule="auto"/>
        <w:ind w:left="0"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35952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педагогике для определения речевой деятельности, имеющей ярко выраженную эстетическую направленность, принят термин «художественно-речевая деятельность детей». </w:t>
      </w:r>
      <w:r w:rsidRPr="00900C0D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своему содержанию это деятельность, связанная с восприятием литературных произведений и их исполнением, включающая развитие начальных форм словесного творчества. Ясно видно, что в данное понятие, входят и формирование </w:t>
      </w:r>
      <w:r w:rsidR="00900C0D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>связной речи, словарная работа.</w:t>
      </w:r>
    </w:p>
    <w:p w:rsidR="00900C0D" w:rsidRDefault="00435952" w:rsidP="00900C0D">
      <w:pPr>
        <w:spacing w:line="360" w:lineRule="auto"/>
        <w:ind w:left="0"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00C0D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>Таким образом, ознакомление детей со сказками является важной задачей в работе над развитием художественно-речевых способностей дошкольников.</w:t>
      </w:r>
      <w:r w:rsidR="00900C0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00C0D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>Ведь в процессе работы над выразительностью реплик персонажей, собственных высказываний активизируется словарь ребенка, совершенствуется звуковая культура речи. Исполняемая роль, ставит маленького актера перед необходимостью яс</w:t>
      </w:r>
      <w:r w:rsidR="00900C0D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>но, четко, понятно изъясняться.</w:t>
      </w:r>
    </w:p>
    <w:p w:rsidR="008733BB" w:rsidRPr="00900C0D" w:rsidRDefault="00435952" w:rsidP="00900C0D">
      <w:pPr>
        <w:spacing w:line="360" w:lineRule="auto"/>
        <w:ind w:left="0" w:firstLine="709"/>
        <w:jc w:val="both"/>
        <w:rPr>
          <w:rStyle w:val="c2"/>
          <w:rFonts w:ascii="Times New Roman" w:hAnsi="Times New Roman" w:cs="Times New Roman"/>
          <w:sz w:val="22"/>
          <w:szCs w:val="22"/>
          <w:lang w:val="ru-RU"/>
        </w:rPr>
      </w:pPr>
      <w:r w:rsidRPr="00900C0D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Кроме того, ребенок овладевает способами исполнения ролей в инсценировке, в игре-драматизации по сказкам. </w:t>
      </w:r>
      <w:r w:rsidRPr="008733BB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>Для работы по развитию художественно-речевых способностей посредством чт</w:t>
      </w:r>
      <w:r w:rsidR="008733BB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>ения художественной литературы можно использовать</w:t>
      </w:r>
      <w:r w:rsidRPr="008733BB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разнообразные</w:t>
      </w:r>
      <w:r w:rsidR="008733BB" w:rsidRPr="008733BB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методы и приемы</w:t>
      </w:r>
      <w:r w:rsidR="008733BB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733BB" w:rsidRPr="008733BB" w:rsidRDefault="00435952" w:rsidP="008733BB">
      <w:pPr>
        <w:spacing w:line="360" w:lineRule="auto"/>
        <w:ind w:left="0"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33BB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Самый распространенный словесный метод ознакомления с произведением </w:t>
      </w:r>
      <w:r w:rsidR="008733BB" w:rsidRPr="008733BB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8733BB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733BB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чтение. </w:t>
      </w:r>
      <w:r w:rsidRPr="008733BB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>Произведен</w:t>
      </w:r>
      <w:r w:rsidR="008733BB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ия, которые невелики по объему можно читать </w:t>
      </w:r>
      <w:r w:rsidRPr="008733BB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детям наизусть. Большая же часть </w:t>
      </w:r>
      <w:r w:rsidR="008733BB" w:rsidRPr="008733BB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>произведений читается по книге.</w:t>
      </w:r>
    </w:p>
    <w:p w:rsidR="00435952" w:rsidRPr="008733BB" w:rsidRDefault="00435952" w:rsidP="008733BB">
      <w:p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33BB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Следующий метод </w:t>
      </w:r>
      <w:r w:rsidR="008733BB" w:rsidRPr="008733BB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8733BB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рассказывание. Расска</w:t>
      </w:r>
      <w:r w:rsidR="008733BB" w:rsidRPr="008733BB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>зывая, происходит знакомство</w:t>
      </w:r>
      <w:r w:rsidRPr="008733BB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детей со многими сказками и некоторыми познавательными рассказами. Для лучшего понимания и </w:t>
      </w:r>
      <w:r w:rsidR="008733BB" w:rsidRPr="008733BB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усвоения произведения проводятся </w:t>
      </w:r>
      <w:r w:rsidRPr="008733BB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>различного рода инсценировки, которые так же повышают интерес детей к литературным произведениям. Метод заучивания наизусть применим к н</w:t>
      </w:r>
      <w:r w:rsidR="008733BB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>ебольшим отрывкам сказок, а так</w:t>
      </w:r>
      <w:r w:rsidRPr="008733BB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же во время подготовки ролей к инсценировкам </w:t>
      </w:r>
      <w:r w:rsidR="008733BB" w:rsidRPr="008733BB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>театрализованных представлений.</w:t>
      </w:r>
    </w:p>
    <w:p w:rsidR="00A616BE" w:rsidRDefault="00435952" w:rsidP="00435952">
      <w:pPr>
        <w:spacing w:line="360" w:lineRule="auto"/>
        <w:ind w:left="0"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35952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Основой же всех методов является выразительное чтение. </w:t>
      </w:r>
      <w:r w:rsidR="008733BB" w:rsidRPr="008733BB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>Словесные методы в</w:t>
      </w:r>
      <w:r w:rsidR="00A616BE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 называемом</w:t>
      </w:r>
      <w:r w:rsidRPr="008733BB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чистом виде в детском </w:t>
      </w:r>
      <w:r w:rsidR="00A616BE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>саду употребляются очень редко.</w:t>
      </w:r>
    </w:p>
    <w:p w:rsidR="00A616BE" w:rsidRPr="00A616BE" w:rsidRDefault="00435952" w:rsidP="00435952">
      <w:pPr>
        <w:spacing w:line="360" w:lineRule="auto"/>
        <w:ind w:left="0"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16BE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Возрастные особенности дошкольников требуют опоры на наглядность, поэтому во </w:t>
      </w:r>
      <w:r w:rsidR="00A616BE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>всех словесных методах применимы</w:t>
      </w:r>
      <w:r w:rsidRPr="00A616BE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наглядные приемы обучения. </w:t>
      </w:r>
      <w:r w:rsidRPr="00900C0D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Универсальным методом закрепления знаний и умений в детском саду является дидактическая игра. </w:t>
      </w:r>
      <w:r w:rsidRPr="00A616BE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>Она используется для решения всех задач развития художественно-речевых способностей дошкольников и является практическим методом в</w:t>
      </w:r>
      <w:r w:rsidR="00A616BE" w:rsidRPr="00A616BE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работе по развитию речи детей.</w:t>
      </w:r>
    </w:p>
    <w:p w:rsidR="00435952" w:rsidRPr="00900C0D" w:rsidRDefault="00435952" w:rsidP="00435952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616BE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Так же работу со знакомым литературным текстом можно проводить с помощью игры-драматизации и других видов театрально-игровой деятельности. </w:t>
      </w:r>
      <w:r w:rsidRPr="00900C0D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>Каждый метод представляет собой совокупность приемов, служащих для решения дидактических задач (ознако</w:t>
      </w:r>
      <w:r w:rsidR="00900C0D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>мить с новым, закрепить навык).</w:t>
      </w:r>
    </w:p>
    <w:p w:rsidR="00900C0D" w:rsidRDefault="00435952" w:rsidP="00435952">
      <w:pPr>
        <w:spacing w:line="360" w:lineRule="auto"/>
        <w:ind w:left="0"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35952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развитии художественно-речевых способностей дошкольников при ознакомлении со сказками очень важна эмоциональность: интригующая интонация голоса при вопросе, озабоченная интонация при постановке трудного задания, использование шутки при объяснении игрового. </w:t>
      </w:r>
      <w:r w:rsidRPr="00900C0D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Живость </w:t>
      </w:r>
      <w:r w:rsidRPr="00900C0D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эмоций повышает внимание детей в игре, вследствие че</w:t>
      </w:r>
      <w:r w:rsidR="00900C0D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>го активизируются речь ребенка.</w:t>
      </w:r>
    </w:p>
    <w:p w:rsidR="00FF3066" w:rsidRDefault="00435952" w:rsidP="00435952">
      <w:pPr>
        <w:spacing w:line="360" w:lineRule="auto"/>
        <w:ind w:left="0"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16BE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Таким образом, </w:t>
      </w:r>
      <w:r w:rsidR="00A616BE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>благодаря приемам</w:t>
      </w:r>
      <w:r w:rsidRPr="00A616BE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развития художественно-речевых способностей на занятиях по ознакомлению со сказками </w:t>
      </w:r>
      <w:r w:rsidR="00A616BE" w:rsidRPr="00A616BE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происходит </w:t>
      </w:r>
      <w:r w:rsidRPr="00A616BE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>самая близкая встреча воспитателя и ребенка, которого первый побуждае</w:t>
      </w:r>
      <w:r w:rsidR="00A616BE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>т к речевому действию</w:t>
      </w:r>
      <w:r w:rsidR="00900C0D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>, а также</w:t>
      </w:r>
      <w:r w:rsidR="00A616BE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616BE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>повышает интерес к чтению сказок.</w:t>
      </w:r>
    </w:p>
    <w:p w:rsidR="00BB6ED2" w:rsidRDefault="00BB6ED2" w:rsidP="00BB6ED2">
      <w:pPr>
        <w:spacing w:line="360" w:lineRule="auto"/>
        <w:ind w:left="0" w:firstLine="709"/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B6ED2">
        <w:rPr>
          <w:rStyle w:val="c2"/>
          <w:rFonts w:ascii="Times New Roman" w:hAnsi="Times New Roman" w:cs="Times New Roman"/>
          <w:b/>
          <w:color w:val="000000"/>
          <w:sz w:val="28"/>
          <w:szCs w:val="28"/>
          <w:lang w:val="ru-RU"/>
        </w:rPr>
        <w:t>Список используемой литературы</w:t>
      </w:r>
    </w:p>
    <w:p w:rsidR="00BB6ED2" w:rsidRDefault="00BB6ED2" w:rsidP="00BB6ED2">
      <w:p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B6ED2">
        <w:rPr>
          <w:rStyle w:val="c2"/>
          <w:rFonts w:ascii="Times New Roman" w:hAnsi="Times New Roman" w:cs="Times New Roman"/>
          <w:color w:val="auto"/>
          <w:sz w:val="28"/>
          <w:szCs w:val="28"/>
          <w:lang w:val="ru-RU"/>
        </w:rPr>
        <w:t>1.</w:t>
      </w:r>
      <w:r w:rsidRPr="00BB6ED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B6ED2">
        <w:rPr>
          <w:rFonts w:ascii="Times New Roman" w:hAnsi="Times New Roman" w:cs="Times New Roman"/>
          <w:color w:val="auto"/>
          <w:sz w:val="28"/>
          <w:szCs w:val="28"/>
          <w:lang w:val="ru-RU"/>
        </w:rPr>
        <w:t>Алябьева</w:t>
      </w:r>
      <w:proofErr w:type="spellEnd"/>
      <w:r w:rsidRPr="00BB6ED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Е. М. Развитие воображения и речи </w:t>
      </w:r>
      <w:r w:rsidRPr="00BB6ED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/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Е. М.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Алябьева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–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Москва :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Сфера, 2005. – С. 119.</w:t>
      </w:r>
    </w:p>
    <w:p w:rsidR="00BB6ED2" w:rsidRDefault="00BB6ED2" w:rsidP="00BB6ED2">
      <w:p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2</w:t>
      </w:r>
      <w:r w:rsidRPr="00BB6ED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proofErr w:type="spellStart"/>
      <w:r w:rsidRPr="00BB6ED2">
        <w:rPr>
          <w:rFonts w:ascii="Times New Roman" w:hAnsi="Times New Roman" w:cs="Times New Roman"/>
          <w:color w:val="auto"/>
          <w:sz w:val="28"/>
          <w:szCs w:val="28"/>
          <w:lang w:val="ru-RU"/>
        </w:rPr>
        <w:t>Боголюбская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Pr="00BB6ED2">
        <w:rPr>
          <w:rFonts w:ascii="Times New Roman" w:hAnsi="Times New Roman" w:cs="Times New Roman"/>
          <w:color w:val="auto"/>
          <w:sz w:val="28"/>
          <w:szCs w:val="28"/>
          <w:lang w:val="ru-RU"/>
        </w:rPr>
        <w:t>М.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</w:t>
      </w:r>
      <w:r w:rsidRPr="00BB6ED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Художественное чтение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 рассказывание в детском саду </w:t>
      </w:r>
      <w:r w:rsidRPr="00BB6ED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/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М. К.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Боголюбская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–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Москва :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Просвещение, 1910</w:t>
      </w:r>
      <w:r w:rsidRPr="00BB6ED2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С. 238.</w:t>
      </w:r>
    </w:p>
    <w:p w:rsidR="00BB6ED2" w:rsidRDefault="00BB6ED2" w:rsidP="00BB6ED2">
      <w:p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3. Ушакова, О. С. Развитие речи дошкольников </w:t>
      </w:r>
      <w:r w:rsidRPr="00BB6ED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/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О. С. Ушакова. –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Москва :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Институт психотерапии, 2001. – С. 256.</w:t>
      </w:r>
    </w:p>
    <w:p w:rsidR="00BB6ED2" w:rsidRPr="00D93A58" w:rsidRDefault="00BB6ED2" w:rsidP="00BB6ED2">
      <w:p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4. </w:t>
      </w:r>
      <w:r w:rsidR="00D93A5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Шорохова, О. А. Играем в сказку </w:t>
      </w:r>
      <w:r w:rsidR="00D93A58" w:rsidRPr="00D93A5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/ </w:t>
      </w:r>
      <w:r w:rsidR="00D93A5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О. А. Шорохова. – </w:t>
      </w:r>
      <w:proofErr w:type="gramStart"/>
      <w:r w:rsidR="00D93A58">
        <w:rPr>
          <w:rFonts w:ascii="Times New Roman" w:hAnsi="Times New Roman" w:cs="Times New Roman"/>
          <w:color w:val="auto"/>
          <w:sz w:val="28"/>
          <w:szCs w:val="28"/>
          <w:lang w:val="ru-RU"/>
        </w:rPr>
        <w:t>Москва :</w:t>
      </w:r>
      <w:proofErr w:type="gramEnd"/>
      <w:r w:rsidR="00D93A5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Сфера, 2006. – С. 206.</w:t>
      </w:r>
      <w:bookmarkStart w:id="0" w:name="_GoBack"/>
      <w:bookmarkEnd w:id="0"/>
    </w:p>
    <w:sectPr w:rsidR="00BB6ED2" w:rsidRPr="00D93A58" w:rsidSect="00692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5607E"/>
    <w:multiLevelType w:val="hybridMultilevel"/>
    <w:tmpl w:val="1D1CFB3A"/>
    <w:lvl w:ilvl="0" w:tplc="EAB477E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344D"/>
    <w:rsid w:val="00000D05"/>
    <w:rsid w:val="0000218F"/>
    <w:rsid w:val="000021C1"/>
    <w:rsid w:val="00004758"/>
    <w:rsid w:val="000058BA"/>
    <w:rsid w:val="00005C70"/>
    <w:rsid w:val="00007602"/>
    <w:rsid w:val="00007A74"/>
    <w:rsid w:val="00010BE7"/>
    <w:rsid w:val="000134B6"/>
    <w:rsid w:val="00014255"/>
    <w:rsid w:val="00014D7C"/>
    <w:rsid w:val="00015222"/>
    <w:rsid w:val="00015547"/>
    <w:rsid w:val="00015B9F"/>
    <w:rsid w:val="00016718"/>
    <w:rsid w:val="00017496"/>
    <w:rsid w:val="00017501"/>
    <w:rsid w:val="000178E3"/>
    <w:rsid w:val="0002054A"/>
    <w:rsid w:val="00020F07"/>
    <w:rsid w:val="000212F6"/>
    <w:rsid w:val="00022D4B"/>
    <w:rsid w:val="00022F95"/>
    <w:rsid w:val="000231C4"/>
    <w:rsid w:val="000237F0"/>
    <w:rsid w:val="00023C0E"/>
    <w:rsid w:val="00026C8F"/>
    <w:rsid w:val="00027AB6"/>
    <w:rsid w:val="00030933"/>
    <w:rsid w:val="00031916"/>
    <w:rsid w:val="00031B37"/>
    <w:rsid w:val="00032AE7"/>
    <w:rsid w:val="0003429B"/>
    <w:rsid w:val="00036A27"/>
    <w:rsid w:val="00036C15"/>
    <w:rsid w:val="0004076E"/>
    <w:rsid w:val="00042410"/>
    <w:rsid w:val="0004397F"/>
    <w:rsid w:val="000439FA"/>
    <w:rsid w:val="00044606"/>
    <w:rsid w:val="00044DAA"/>
    <w:rsid w:val="00044DF5"/>
    <w:rsid w:val="00045647"/>
    <w:rsid w:val="00045EAA"/>
    <w:rsid w:val="0004756B"/>
    <w:rsid w:val="00047EB1"/>
    <w:rsid w:val="000501C9"/>
    <w:rsid w:val="000532AE"/>
    <w:rsid w:val="00053EC4"/>
    <w:rsid w:val="00054157"/>
    <w:rsid w:val="00056E24"/>
    <w:rsid w:val="00060FF9"/>
    <w:rsid w:val="00061063"/>
    <w:rsid w:val="00066989"/>
    <w:rsid w:val="000675B5"/>
    <w:rsid w:val="00071D5E"/>
    <w:rsid w:val="000722CC"/>
    <w:rsid w:val="00072A9A"/>
    <w:rsid w:val="00072ACF"/>
    <w:rsid w:val="00074195"/>
    <w:rsid w:val="00075BFD"/>
    <w:rsid w:val="000766AA"/>
    <w:rsid w:val="00076FA4"/>
    <w:rsid w:val="00077B17"/>
    <w:rsid w:val="00077ED9"/>
    <w:rsid w:val="0008099B"/>
    <w:rsid w:val="00081E5E"/>
    <w:rsid w:val="00082208"/>
    <w:rsid w:val="00082F8D"/>
    <w:rsid w:val="000838AE"/>
    <w:rsid w:val="000869D0"/>
    <w:rsid w:val="0008769C"/>
    <w:rsid w:val="00087B49"/>
    <w:rsid w:val="0009097C"/>
    <w:rsid w:val="00090CF1"/>
    <w:rsid w:val="0009185F"/>
    <w:rsid w:val="000927A6"/>
    <w:rsid w:val="00093619"/>
    <w:rsid w:val="000944B1"/>
    <w:rsid w:val="0009604A"/>
    <w:rsid w:val="000A291E"/>
    <w:rsid w:val="000A2A8F"/>
    <w:rsid w:val="000A2E42"/>
    <w:rsid w:val="000A404B"/>
    <w:rsid w:val="000A4A51"/>
    <w:rsid w:val="000A502C"/>
    <w:rsid w:val="000A5406"/>
    <w:rsid w:val="000A5439"/>
    <w:rsid w:val="000A76E5"/>
    <w:rsid w:val="000A7D43"/>
    <w:rsid w:val="000B14F3"/>
    <w:rsid w:val="000B1F2D"/>
    <w:rsid w:val="000B1FE0"/>
    <w:rsid w:val="000B27AE"/>
    <w:rsid w:val="000B2A68"/>
    <w:rsid w:val="000B2D7F"/>
    <w:rsid w:val="000B3370"/>
    <w:rsid w:val="000B3DCC"/>
    <w:rsid w:val="000B4F4D"/>
    <w:rsid w:val="000B5A61"/>
    <w:rsid w:val="000B6194"/>
    <w:rsid w:val="000B7CBF"/>
    <w:rsid w:val="000C010B"/>
    <w:rsid w:val="000C06F2"/>
    <w:rsid w:val="000C3306"/>
    <w:rsid w:val="000C3A69"/>
    <w:rsid w:val="000C594F"/>
    <w:rsid w:val="000C5C56"/>
    <w:rsid w:val="000C5F63"/>
    <w:rsid w:val="000D077C"/>
    <w:rsid w:val="000D0E2B"/>
    <w:rsid w:val="000D19DD"/>
    <w:rsid w:val="000D1A2D"/>
    <w:rsid w:val="000D3266"/>
    <w:rsid w:val="000D4CD0"/>
    <w:rsid w:val="000D4EA0"/>
    <w:rsid w:val="000D5768"/>
    <w:rsid w:val="000D640B"/>
    <w:rsid w:val="000E2A8A"/>
    <w:rsid w:val="000E32A2"/>
    <w:rsid w:val="000E333D"/>
    <w:rsid w:val="000E3418"/>
    <w:rsid w:val="000E3A71"/>
    <w:rsid w:val="000E484B"/>
    <w:rsid w:val="000E48A2"/>
    <w:rsid w:val="000E5D83"/>
    <w:rsid w:val="000E6300"/>
    <w:rsid w:val="000E7047"/>
    <w:rsid w:val="000E7FBD"/>
    <w:rsid w:val="000F05CE"/>
    <w:rsid w:val="000F0CC7"/>
    <w:rsid w:val="000F10C5"/>
    <w:rsid w:val="000F110C"/>
    <w:rsid w:val="000F334B"/>
    <w:rsid w:val="000F42F8"/>
    <w:rsid w:val="000F4326"/>
    <w:rsid w:val="000F4BFA"/>
    <w:rsid w:val="000F5F44"/>
    <w:rsid w:val="000F7F31"/>
    <w:rsid w:val="0010046A"/>
    <w:rsid w:val="00100CF4"/>
    <w:rsid w:val="00102D0A"/>
    <w:rsid w:val="001035F7"/>
    <w:rsid w:val="001047D2"/>
    <w:rsid w:val="001048B1"/>
    <w:rsid w:val="00107241"/>
    <w:rsid w:val="001116E9"/>
    <w:rsid w:val="00112D46"/>
    <w:rsid w:val="0011310A"/>
    <w:rsid w:val="00113B45"/>
    <w:rsid w:val="00113C01"/>
    <w:rsid w:val="00114119"/>
    <w:rsid w:val="00115290"/>
    <w:rsid w:val="0011679C"/>
    <w:rsid w:val="001171A7"/>
    <w:rsid w:val="00117A9A"/>
    <w:rsid w:val="00117C98"/>
    <w:rsid w:val="00117F86"/>
    <w:rsid w:val="00120837"/>
    <w:rsid w:val="00120A3A"/>
    <w:rsid w:val="001214D6"/>
    <w:rsid w:val="0012276B"/>
    <w:rsid w:val="001235EB"/>
    <w:rsid w:val="00125F81"/>
    <w:rsid w:val="00126072"/>
    <w:rsid w:val="00126A3D"/>
    <w:rsid w:val="0012705A"/>
    <w:rsid w:val="001303F2"/>
    <w:rsid w:val="00130B40"/>
    <w:rsid w:val="00132063"/>
    <w:rsid w:val="00133BC7"/>
    <w:rsid w:val="00134CF8"/>
    <w:rsid w:val="00134DA2"/>
    <w:rsid w:val="00135BA7"/>
    <w:rsid w:val="00137398"/>
    <w:rsid w:val="00137E49"/>
    <w:rsid w:val="0014036E"/>
    <w:rsid w:val="00141013"/>
    <w:rsid w:val="00142110"/>
    <w:rsid w:val="001428A4"/>
    <w:rsid w:val="00142E97"/>
    <w:rsid w:val="001437C6"/>
    <w:rsid w:val="00144434"/>
    <w:rsid w:val="00144F02"/>
    <w:rsid w:val="00144F3B"/>
    <w:rsid w:val="00145BD1"/>
    <w:rsid w:val="00146065"/>
    <w:rsid w:val="0014670F"/>
    <w:rsid w:val="00146F8D"/>
    <w:rsid w:val="001473CD"/>
    <w:rsid w:val="00147F99"/>
    <w:rsid w:val="00151729"/>
    <w:rsid w:val="001519D3"/>
    <w:rsid w:val="00153386"/>
    <w:rsid w:val="00153BD8"/>
    <w:rsid w:val="0015476A"/>
    <w:rsid w:val="0015498A"/>
    <w:rsid w:val="001600BA"/>
    <w:rsid w:val="00161136"/>
    <w:rsid w:val="00161488"/>
    <w:rsid w:val="00161D07"/>
    <w:rsid w:val="00163463"/>
    <w:rsid w:val="0016347E"/>
    <w:rsid w:val="0016438F"/>
    <w:rsid w:val="0016693E"/>
    <w:rsid w:val="001671CF"/>
    <w:rsid w:val="0016720A"/>
    <w:rsid w:val="00170000"/>
    <w:rsid w:val="001705C7"/>
    <w:rsid w:val="00170E08"/>
    <w:rsid w:val="0017133E"/>
    <w:rsid w:val="0017171E"/>
    <w:rsid w:val="00171F7D"/>
    <w:rsid w:val="001721DB"/>
    <w:rsid w:val="00172F79"/>
    <w:rsid w:val="001737E1"/>
    <w:rsid w:val="00174426"/>
    <w:rsid w:val="0017466E"/>
    <w:rsid w:val="0017574F"/>
    <w:rsid w:val="001766DF"/>
    <w:rsid w:val="001767C5"/>
    <w:rsid w:val="00180FB0"/>
    <w:rsid w:val="00181767"/>
    <w:rsid w:val="00183891"/>
    <w:rsid w:val="0018447C"/>
    <w:rsid w:val="00184621"/>
    <w:rsid w:val="001852E2"/>
    <w:rsid w:val="00185C60"/>
    <w:rsid w:val="001912AF"/>
    <w:rsid w:val="00193023"/>
    <w:rsid w:val="0019490A"/>
    <w:rsid w:val="001952DC"/>
    <w:rsid w:val="0019557D"/>
    <w:rsid w:val="00195C0D"/>
    <w:rsid w:val="00196483"/>
    <w:rsid w:val="0019653D"/>
    <w:rsid w:val="001976AB"/>
    <w:rsid w:val="001A01B5"/>
    <w:rsid w:val="001A0573"/>
    <w:rsid w:val="001A0FBD"/>
    <w:rsid w:val="001A2362"/>
    <w:rsid w:val="001A2EEC"/>
    <w:rsid w:val="001A414A"/>
    <w:rsid w:val="001A416D"/>
    <w:rsid w:val="001A429F"/>
    <w:rsid w:val="001A565D"/>
    <w:rsid w:val="001A5A8A"/>
    <w:rsid w:val="001A5CCB"/>
    <w:rsid w:val="001A6BE8"/>
    <w:rsid w:val="001A78A3"/>
    <w:rsid w:val="001B0B33"/>
    <w:rsid w:val="001B1BCB"/>
    <w:rsid w:val="001B1DA8"/>
    <w:rsid w:val="001B2B49"/>
    <w:rsid w:val="001B2EEF"/>
    <w:rsid w:val="001B3539"/>
    <w:rsid w:val="001B60E8"/>
    <w:rsid w:val="001B630D"/>
    <w:rsid w:val="001B7706"/>
    <w:rsid w:val="001B7A88"/>
    <w:rsid w:val="001B7F52"/>
    <w:rsid w:val="001C26A7"/>
    <w:rsid w:val="001C3366"/>
    <w:rsid w:val="001C4996"/>
    <w:rsid w:val="001C6447"/>
    <w:rsid w:val="001D04C2"/>
    <w:rsid w:val="001D129B"/>
    <w:rsid w:val="001D1E64"/>
    <w:rsid w:val="001D2358"/>
    <w:rsid w:val="001D2A6D"/>
    <w:rsid w:val="001D37CD"/>
    <w:rsid w:val="001D3BB5"/>
    <w:rsid w:val="001D4A33"/>
    <w:rsid w:val="001D7684"/>
    <w:rsid w:val="001D76AD"/>
    <w:rsid w:val="001E0BC5"/>
    <w:rsid w:val="001E0FE7"/>
    <w:rsid w:val="001E1608"/>
    <w:rsid w:val="001E2364"/>
    <w:rsid w:val="001E25C8"/>
    <w:rsid w:val="001E34EB"/>
    <w:rsid w:val="001E3935"/>
    <w:rsid w:val="001E46C8"/>
    <w:rsid w:val="001E4A35"/>
    <w:rsid w:val="001E5A11"/>
    <w:rsid w:val="001E5CE5"/>
    <w:rsid w:val="001F0AD8"/>
    <w:rsid w:val="001F0B1E"/>
    <w:rsid w:val="001F0D25"/>
    <w:rsid w:val="001F1A20"/>
    <w:rsid w:val="001F233D"/>
    <w:rsid w:val="001F5CD3"/>
    <w:rsid w:val="001F60CF"/>
    <w:rsid w:val="001F7447"/>
    <w:rsid w:val="00200433"/>
    <w:rsid w:val="0020149F"/>
    <w:rsid w:val="0020189F"/>
    <w:rsid w:val="00201B91"/>
    <w:rsid w:val="00203251"/>
    <w:rsid w:val="00204335"/>
    <w:rsid w:val="00205745"/>
    <w:rsid w:val="00205B9C"/>
    <w:rsid w:val="002071BD"/>
    <w:rsid w:val="002072DC"/>
    <w:rsid w:val="00207409"/>
    <w:rsid w:val="00207D99"/>
    <w:rsid w:val="00210345"/>
    <w:rsid w:val="00210B3A"/>
    <w:rsid w:val="00212032"/>
    <w:rsid w:val="00214CD6"/>
    <w:rsid w:val="00216C55"/>
    <w:rsid w:val="002202D5"/>
    <w:rsid w:val="00220D5A"/>
    <w:rsid w:val="00220E94"/>
    <w:rsid w:val="002216B0"/>
    <w:rsid w:val="00221F0F"/>
    <w:rsid w:val="002227F5"/>
    <w:rsid w:val="0022308A"/>
    <w:rsid w:val="002231AE"/>
    <w:rsid w:val="00224ABA"/>
    <w:rsid w:val="002254C3"/>
    <w:rsid w:val="0022592A"/>
    <w:rsid w:val="0022765D"/>
    <w:rsid w:val="00227F95"/>
    <w:rsid w:val="00231B75"/>
    <w:rsid w:val="0023238B"/>
    <w:rsid w:val="00233140"/>
    <w:rsid w:val="002345D5"/>
    <w:rsid w:val="0023479D"/>
    <w:rsid w:val="00235313"/>
    <w:rsid w:val="00235943"/>
    <w:rsid w:val="00237095"/>
    <w:rsid w:val="00237B21"/>
    <w:rsid w:val="00240578"/>
    <w:rsid w:val="0024154C"/>
    <w:rsid w:val="002416DB"/>
    <w:rsid w:val="00241C11"/>
    <w:rsid w:val="00243590"/>
    <w:rsid w:val="00244AB7"/>
    <w:rsid w:val="00244C25"/>
    <w:rsid w:val="00244ECF"/>
    <w:rsid w:val="00245036"/>
    <w:rsid w:val="00246919"/>
    <w:rsid w:val="002508AB"/>
    <w:rsid w:val="002518E0"/>
    <w:rsid w:val="00252EC3"/>
    <w:rsid w:val="002536AE"/>
    <w:rsid w:val="00254042"/>
    <w:rsid w:val="00255794"/>
    <w:rsid w:val="00255CEF"/>
    <w:rsid w:val="002608EE"/>
    <w:rsid w:val="00260A89"/>
    <w:rsid w:val="00261E53"/>
    <w:rsid w:val="002638FD"/>
    <w:rsid w:val="00264529"/>
    <w:rsid w:val="00265324"/>
    <w:rsid w:val="00265A22"/>
    <w:rsid w:val="00266765"/>
    <w:rsid w:val="00267A33"/>
    <w:rsid w:val="00271986"/>
    <w:rsid w:val="0027390B"/>
    <w:rsid w:val="00273E41"/>
    <w:rsid w:val="00275220"/>
    <w:rsid w:val="00275AE9"/>
    <w:rsid w:val="00275D46"/>
    <w:rsid w:val="002765A5"/>
    <w:rsid w:val="00276919"/>
    <w:rsid w:val="00280643"/>
    <w:rsid w:val="00282EE3"/>
    <w:rsid w:val="002847B1"/>
    <w:rsid w:val="00285415"/>
    <w:rsid w:val="002856B2"/>
    <w:rsid w:val="0028612D"/>
    <w:rsid w:val="0028798E"/>
    <w:rsid w:val="00291727"/>
    <w:rsid w:val="002925AC"/>
    <w:rsid w:val="00292805"/>
    <w:rsid w:val="00294A58"/>
    <w:rsid w:val="002955CC"/>
    <w:rsid w:val="00296482"/>
    <w:rsid w:val="00297B0C"/>
    <w:rsid w:val="00297C9C"/>
    <w:rsid w:val="00297D12"/>
    <w:rsid w:val="002A1EE2"/>
    <w:rsid w:val="002A2690"/>
    <w:rsid w:val="002A3C04"/>
    <w:rsid w:val="002A4A9C"/>
    <w:rsid w:val="002A51E7"/>
    <w:rsid w:val="002A6FB6"/>
    <w:rsid w:val="002A7272"/>
    <w:rsid w:val="002A749A"/>
    <w:rsid w:val="002B091B"/>
    <w:rsid w:val="002B1DD7"/>
    <w:rsid w:val="002B24BF"/>
    <w:rsid w:val="002B2B06"/>
    <w:rsid w:val="002B3D74"/>
    <w:rsid w:val="002B4710"/>
    <w:rsid w:val="002B5831"/>
    <w:rsid w:val="002B66E3"/>
    <w:rsid w:val="002B6CFF"/>
    <w:rsid w:val="002C00F6"/>
    <w:rsid w:val="002C046F"/>
    <w:rsid w:val="002C1578"/>
    <w:rsid w:val="002C1F34"/>
    <w:rsid w:val="002C216F"/>
    <w:rsid w:val="002C308E"/>
    <w:rsid w:val="002C3159"/>
    <w:rsid w:val="002C3460"/>
    <w:rsid w:val="002C4272"/>
    <w:rsid w:val="002C43F2"/>
    <w:rsid w:val="002C444B"/>
    <w:rsid w:val="002C4708"/>
    <w:rsid w:val="002C5900"/>
    <w:rsid w:val="002C6226"/>
    <w:rsid w:val="002C68A5"/>
    <w:rsid w:val="002C7A32"/>
    <w:rsid w:val="002D02EF"/>
    <w:rsid w:val="002D0A83"/>
    <w:rsid w:val="002D0E24"/>
    <w:rsid w:val="002D294A"/>
    <w:rsid w:val="002D3336"/>
    <w:rsid w:val="002D398E"/>
    <w:rsid w:val="002D48DE"/>
    <w:rsid w:val="002D55C4"/>
    <w:rsid w:val="002D69A7"/>
    <w:rsid w:val="002D77D0"/>
    <w:rsid w:val="002E0279"/>
    <w:rsid w:val="002E1168"/>
    <w:rsid w:val="002E1C32"/>
    <w:rsid w:val="002E1FC4"/>
    <w:rsid w:val="002E373A"/>
    <w:rsid w:val="002E42A7"/>
    <w:rsid w:val="002E5D0F"/>
    <w:rsid w:val="002E5F10"/>
    <w:rsid w:val="002F08B6"/>
    <w:rsid w:val="002F0C25"/>
    <w:rsid w:val="002F1F4F"/>
    <w:rsid w:val="002F447B"/>
    <w:rsid w:val="002F47F2"/>
    <w:rsid w:val="002F4865"/>
    <w:rsid w:val="002F48E5"/>
    <w:rsid w:val="002F503B"/>
    <w:rsid w:val="002F56A4"/>
    <w:rsid w:val="002F5E37"/>
    <w:rsid w:val="002F6217"/>
    <w:rsid w:val="003001F7"/>
    <w:rsid w:val="0030073A"/>
    <w:rsid w:val="00301077"/>
    <w:rsid w:val="0030484B"/>
    <w:rsid w:val="00305E9F"/>
    <w:rsid w:val="00307470"/>
    <w:rsid w:val="00311196"/>
    <w:rsid w:val="003113C7"/>
    <w:rsid w:val="00311CB7"/>
    <w:rsid w:val="00312CB9"/>
    <w:rsid w:val="003132C9"/>
    <w:rsid w:val="003157A5"/>
    <w:rsid w:val="00315BA0"/>
    <w:rsid w:val="00316B70"/>
    <w:rsid w:val="00316D2A"/>
    <w:rsid w:val="00316F94"/>
    <w:rsid w:val="00317D3E"/>
    <w:rsid w:val="00317EA8"/>
    <w:rsid w:val="003206FD"/>
    <w:rsid w:val="003226BB"/>
    <w:rsid w:val="00322805"/>
    <w:rsid w:val="00322F23"/>
    <w:rsid w:val="00323AE8"/>
    <w:rsid w:val="00324895"/>
    <w:rsid w:val="00324930"/>
    <w:rsid w:val="00324A0A"/>
    <w:rsid w:val="00326537"/>
    <w:rsid w:val="003273B4"/>
    <w:rsid w:val="00327612"/>
    <w:rsid w:val="003279E3"/>
    <w:rsid w:val="0033129A"/>
    <w:rsid w:val="003338BB"/>
    <w:rsid w:val="003349CB"/>
    <w:rsid w:val="00336EA0"/>
    <w:rsid w:val="003372B3"/>
    <w:rsid w:val="00337850"/>
    <w:rsid w:val="003402EB"/>
    <w:rsid w:val="00341437"/>
    <w:rsid w:val="00341785"/>
    <w:rsid w:val="0034196A"/>
    <w:rsid w:val="00342C2E"/>
    <w:rsid w:val="00342EFF"/>
    <w:rsid w:val="00343287"/>
    <w:rsid w:val="00345224"/>
    <w:rsid w:val="00345DE7"/>
    <w:rsid w:val="00346B96"/>
    <w:rsid w:val="00351688"/>
    <w:rsid w:val="003538D5"/>
    <w:rsid w:val="00354223"/>
    <w:rsid w:val="003566C0"/>
    <w:rsid w:val="00356B5D"/>
    <w:rsid w:val="00356C7F"/>
    <w:rsid w:val="003570BC"/>
    <w:rsid w:val="00357D55"/>
    <w:rsid w:val="003608F0"/>
    <w:rsid w:val="0036091B"/>
    <w:rsid w:val="00361447"/>
    <w:rsid w:val="00361A10"/>
    <w:rsid w:val="003620C5"/>
    <w:rsid w:val="00362CD3"/>
    <w:rsid w:val="00362DC2"/>
    <w:rsid w:val="00365D2A"/>
    <w:rsid w:val="003662C5"/>
    <w:rsid w:val="0036683A"/>
    <w:rsid w:val="00366A65"/>
    <w:rsid w:val="003704CC"/>
    <w:rsid w:val="003713F9"/>
    <w:rsid w:val="00371AFA"/>
    <w:rsid w:val="003722AE"/>
    <w:rsid w:val="00372F96"/>
    <w:rsid w:val="0037323F"/>
    <w:rsid w:val="00373A8A"/>
    <w:rsid w:val="00373A9A"/>
    <w:rsid w:val="00373E6D"/>
    <w:rsid w:val="00373F6F"/>
    <w:rsid w:val="00374364"/>
    <w:rsid w:val="00375247"/>
    <w:rsid w:val="003753FA"/>
    <w:rsid w:val="0037540B"/>
    <w:rsid w:val="00375ABA"/>
    <w:rsid w:val="0037740E"/>
    <w:rsid w:val="003815AF"/>
    <w:rsid w:val="003815BB"/>
    <w:rsid w:val="00381F4A"/>
    <w:rsid w:val="0038269A"/>
    <w:rsid w:val="00382860"/>
    <w:rsid w:val="003834CA"/>
    <w:rsid w:val="00383BE2"/>
    <w:rsid w:val="00384297"/>
    <w:rsid w:val="00385BA9"/>
    <w:rsid w:val="00385EAA"/>
    <w:rsid w:val="0038660E"/>
    <w:rsid w:val="00390BED"/>
    <w:rsid w:val="00390FDC"/>
    <w:rsid w:val="00391512"/>
    <w:rsid w:val="003917C3"/>
    <w:rsid w:val="003951AD"/>
    <w:rsid w:val="00397DAC"/>
    <w:rsid w:val="003A0263"/>
    <w:rsid w:val="003A0A18"/>
    <w:rsid w:val="003A176A"/>
    <w:rsid w:val="003A1F94"/>
    <w:rsid w:val="003A38AE"/>
    <w:rsid w:val="003A3C3F"/>
    <w:rsid w:val="003A4105"/>
    <w:rsid w:val="003A482F"/>
    <w:rsid w:val="003A5290"/>
    <w:rsid w:val="003A69C1"/>
    <w:rsid w:val="003A69E4"/>
    <w:rsid w:val="003A6B9E"/>
    <w:rsid w:val="003A76E9"/>
    <w:rsid w:val="003A7C40"/>
    <w:rsid w:val="003A7EE7"/>
    <w:rsid w:val="003B0EF5"/>
    <w:rsid w:val="003B13B9"/>
    <w:rsid w:val="003B254D"/>
    <w:rsid w:val="003B2A72"/>
    <w:rsid w:val="003B3FCE"/>
    <w:rsid w:val="003B410A"/>
    <w:rsid w:val="003B6313"/>
    <w:rsid w:val="003C1978"/>
    <w:rsid w:val="003C1A61"/>
    <w:rsid w:val="003C2924"/>
    <w:rsid w:val="003C4B41"/>
    <w:rsid w:val="003C4CA7"/>
    <w:rsid w:val="003C5233"/>
    <w:rsid w:val="003C57AD"/>
    <w:rsid w:val="003C5B89"/>
    <w:rsid w:val="003C7928"/>
    <w:rsid w:val="003C7C30"/>
    <w:rsid w:val="003C7DBD"/>
    <w:rsid w:val="003D01C5"/>
    <w:rsid w:val="003D2322"/>
    <w:rsid w:val="003D28FA"/>
    <w:rsid w:val="003D6B5D"/>
    <w:rsid w:val="003E11B3"/>
    <w:rsid w:val="003E14EF"/>
    <w:rsid w:val="003E15F2"/>
    <w:rsid w:val="003E262D"/>
    <w:rsid w:val="003E2A4A"/>
    <w:rsid w:val="003E2AB3"/>
    <w:rsid w:val="003E40A6"/>
    <w:rsid w:val="003E472C"/>
    <w:rsid w:val="003E6D2C"/>
    <w:rsid w:val="003E6D96"/>
    <w:rsid w:val="003F0A90"/>
    <w:rsid w:val="003F0AAD"/>
    <w:rsid w:val="003F0C5E"/>
    <w:rsid w:val="003F2A4D"/>
    <w:rsid w:val="003F2D91"/>
    <w:rsid w:val="003F3C25"/>
    <w:rsid w:val="003F43A1"/>
    <w:rsid w:val="003F45F8"/>
    <w:rsid w:val="003F4B93"/>
    <w:rsid w:val="003F4C06"/>
    <w:rsid w:val="003F4C39"/>
    <w:rsid w:val="003F5032"/>
    <w:rsid w:val="003F5221"/>
    <w:rsid w:val="003F5770"/>
    <w:rsid w:val="003F79EC"/>
    <w:rsid w:val="003F7E3F"/>
    <w:rsid w:val="004018A8"/>
    <w:rsid w:val="00401BFD"/>
    <w:rsid w:val="00402B5C"/>
    <w:rsid w:val="004039A8"/>
    <w:rsid w:val="00403E93"/>
    <w:rsid w:val="00403EF3"/>
    <w:rsid w:val="00404485"/>
    <w:rsid w:val="0040515F"/>
    <w:rsid w:val="0040569D"/>
    <w:rsid w:val="004062DD"/>
    <w:rsid w:val="004067D8"/>
    <w:rsid w:val="00407B0F"/>
    <w:rsid w:val="00410058"/>
    <w:rsid w:val="00410D3D"/>
    <w:rsid w:val="004126CB"/>
    <w:rsid w:val="00412DA5"/>
    <w:rsid w:val="00414111"/>
    <w:rsid w:val="0041563E"/>
    <w:rsid w:val="00415E27"/>
    <w:rsid w:val="00420203"/>
    <w:rsid w:val="00420A1C"/>
    <w:rsid w:val="00421AE1"/>
    <w:rsid w:val="00421C01"/>
    <w:rsid w:val="004225BA"/>
    <w:rsid w:val="0042314D"/>
    <w:rsid w:val="00423358"/>
    <w:rsid w:val="00426ED7"/>
    <w:rsid w:val="00430F4D"/>
    <w:rsid w:val="00432092"/>
    <w:rsid w:val="00433647"/>
    <w:rsid w:val="00433C32"/>
    <w:rsid w:val="004354DD"/>
    <w:rsid w:val="00435952"/>
    <w:rsid w:val="00436A63"/>
    <w:rsid w:val="004372E0"/>
    <w:rsid w:val="0043743E"/>
    <w:rsid w:val="00437DAD"/>
    <w:rsid w:val="004406AE"/>
    <w:rsid w:val="0044216F"/>
    <w:rsid w:val="004424A5"/>
    <w:rsid w:val="00442F7C"/>
    <w:rsid w:val="004442DC"/>
    <w:rsid w:val="0044590B"/>
    <w:rsid w:val="00445FF2"/>
    <w:rsid w:val="00446219"/>
    <w:rsid w:val="00446AF8"/>
    <w:rsid w:val="0044740B"/>
    <w:rsid w:val="00450FB7"/>
    <w:rsid w:val="0045293E"/>
    <w:rsid w:val="004533B0"/>
    <w:rsid w:val="0045375F"/>
    <w:rsid w:val="00453BB9"/>
    <w:rsid w:val="00453C37"/>
    <w:rsid w:val="00455109"/>
    <w:rsid w:val="00455598"/>
    <w:rsid w:val="004564DF"/>
    <w:rsid w:val="004576CF"/>
    <w:rsid w:val="004621DB"/>
    <w:rsid w:val="004623B7"/>
    <w:rsid w:val="00463C6D"/>
    <w:rsid w:val="00464700"/>
    <w:rsid w:val="0046552B"/>
    <w:rsid w:val="0046614A"/>
    <w:rsid w:val="00466835"/>
    <w:rsid w:val="00467326"/>
    <w:rsid w:val="00470C8E"/>
    <w:rsid w:val="0047103E"/>
    <w:rsid w:val="004721D6"/>
    <w:rsid w:val="004729BB"/>
    <w:rsid w:val="00473986"/>
    <w:rsid w:val="00473A92"/>
    <w:rsid w:val="00474824"/>
    <w:rsid w:val="00474BE9"/>
    <w:rsid w:val="004753B1"/>
    <w:rsid w:val="004767CC"/>
    <w:rsid w:val="004769CB"/>
    <w:rsid w:val="00477C4B"/>
    <w:rsid w:val="00477DD4"/>
    <w:rsid w:val="004807FB"/>
    <w:rsid w:val="004808D2"/>
    <w:rsid w:val="00481348"/>
    <w:rsid w:val="0048152B"/>
    <w:rsid w:val="00481791"/>
    <w:rsid w:val="00482ADE"/>
    <w:rsid w:val="0048450F"/>
    <w:rsid w:val="00484A9F"/>
    <w:rsid w:val="00485BA1"/>
    <w:rsid w:val="0048636B"/>
    <w:rsid w:val="00486570"/>
    <w:rsid w:val="004874BC"/>
    <w:rsid w:val="00490220"/>
    <w:rsid w:val="00490CA5"/>
    <w:rsid w:val="00490FDC"/>
    <w:rsid w:val="004919F3"/>
    <w:rsid w:val="0049249E"/>
    <w:rsid w:val="00492A16"/>
    <w:rsid w:val="00492E96"/>
    <w:rsid w:val="004951EF"/>
    <w:rsid w:val="00495BA3"/>
    <w:rsid w:val="00495CB3"/>
    <w:rsid w:val="00496A79"/>
    <w:rsid w:val="004977B3"/>
    <w:rsid w:val="004A0023"/>
    <w:rsid w:val="004A1601"/>
    <w:rsid w:val="004A1997"/>
    <w:rsid w:val="004A2EEB"/>
    <w:rsid w:val="004A6D72"/>
    <w:rsid w:val="004A7793"/>
    <w:rsid w:val="004B0063"/>
    <w:rsid w:val="004B0C2B"/>
    <w:rsid w:val="004B1290"/>
    <w:rsid w:val="004B1988"/>
    <w:rsid w:val="004B2671"/>
    <w:rsid w:val="004B4145"/>
    <w:rsid w:val="004B459E"/>
    <w:rsid w:val="004B63DD"/>
    <w:rsid w:val="004B6B68"/>
    <w:rsid w:val="004B6EA6"/>
    <w:rsid w:val="004B70BC"/>
    <w:rsid w:val="004C01BF"/>
    <w:rsid w:val="004C2CE7"/>
    <w:rsid w:val="004C3525"/>
    <w:rsid w:val="004C3B90"/>
    <w:rsid w:val="004C4776"/>
    <w:rsid w:val="004C5922"/>
    <w:rsid w:val="004C600B"/>
    <w:rsid w:val="004C63DE"/>
    <w:rsid w:val="004C7885"/>
    <w:rsid w:val="004D0157"/>
    <w:rsid w:val="004D0CEF"/>
    <w:rsid w:val="004D162B"/>
    <w:rsid w:val="004D2631"/>
    <w:rsid w:val="004D2F39"/>
    <w:rsid w:val="004D301D"/>
    <w:rsid w:val="004D3D5C"/>
    <w:rsid w:val="004D488B"/>
    <w:rsid w:val="004E2759"/>
    <w:rsid w:val="004E28EC"/>
    <w:rsid w:val="004E34B1"/>
    <w:rsid w:val="004E3AA5"/>
    <w:rsid w:val="004E4C49"/>
    <w:rsid w:val="004E63C5"/>
    <w:rsid w:val="004E63F7"/>
    <w:rsid w:val="004E65FE"/>
    <w:rsid w:val="004E72D5"/>
    <w:rsid w:val="004F076B"/>
    <w:rsid w:val="004F383A"/>
    <w:rsid w:val="004F3914"/>
    <w:rsid w:val="004F4B19"/>
    <w:rsid w:val="004F4BA3"/>
    <w:rsid w:val="004F62F3"/>
    <w:rsid w:val="004F69A4"/>
    <w:rsid w:val="004F7546"/>
    <w:rsid w:val="004F7B52"/>
    <w:rsid w:val="005002A2"/>
    <w:rsid w:val="00501A09"/>
    <w:rsid w:val="00501BEB"/>
    <w:rsid w:val="00502208"/>
    <w:rsid w:val="00503805"/>
    <w:rsid w:val="005042A8"/>
    <w:rsid w:val="0050706F"/>
    <w:rsid w:val="0050762E"/>
    <w:rsid w:val="00507B0D"/>
    <w:rsid w:val="00507B4D"/>
    <w:rsid w:val="00510DC7"/>
    <w:rsid w:val="00511108"/>
    <w:rsid w:val="00511662"/>
    <w:rsid w:val="00513BFD"/>
    <w:rsid w:val="0051625D"/>
    <w:rsid w:val="005201F3"/>
    <w:rsid w:val="00520721"/>
    <w:rsid w:val="00521F25"/>
    <w:rsid w:val="00523F46"/>
    <w:rsid w:val="00524B83"/>
    <w:rsid w:val="005251CD"/>
    <w:rsid w:val="005260DB"/>
    <w:rsid w:val="0052626A"/>
    <w:rsid w:val="0052653B"/>
    <w:rsid w:val="00527452"/>
    <w:rsid w:val="0052745F"/>
    <w:rsid w:val="005274D3"/>
    <w:rsid w:val="00527ABF"/>
    <w:rsid w:val="00530A6F"/>
    <w:rsid w:val="00532C59"/>
    <w:rsid w:val="00533FBA"/>
    <w:rsid w:val="00540AEB"/>
    <w:rsid w:val="005422A8"/>
    <w:rsid w:val="00544B81"/>
    <w:rsid w:val="00544D46"/>
    <w:rsid w:val="00545B6D"/>
    <w:rsid w:val="005478BC"/>
    <w:rsid w:val="00547963"/>
    <w:rsid w:val="005479AB"/>
    <w:rsid w:val="00547A78"/>
    <w:rsid w:val="00551E99"/>
    <w:rsid w:val="00552E38"/>
    <w:rsid w:val="0055421A"/>
    <w:rsid w:val="00554850"/>
    <w:rsid w:val="00554BFA"/>
    <w:rsid w:val="00556D88"/>
    <w:rsid w:val="0056011D"/>
    <w:rsid w:val="005625A7"/>
    <w:rsid w:val="00563595"/>
    <w:rsid w:val="00564447"/>
    <w:rsid w:val="0056475A"/>
    <w:rsid w:val="00565020"/>
    <w:rsid w:val="00566B1A"/>
    <w:rsid w:val="00566C57"/>
    <w:rsid w:val="00567A10"/>
    <w:rsid w:val="0057082C"/>
    <w:rsid w:val="00570AF3"/>
    <w:rsid w:val="0057119B"/>
    <w:rsid w:val="00572695"/>
    <w:rsid w:val="0057286E"/>
    <w:rsid w:val="00572FFF"/>
    <w:rsid w:val="00573672"/>
    <w:rsid w:val="0057379A"/>
    <w:rsid w:val="00573E88"/>
    <w:rsid w:val="0057495A"/>
    <w:rsid w:val="005834C1"/>
    <w:rsid w:val="005868D6"/>
    <w:rsid w:val="00586A2B"/>
    <w:rsid w:val="00586B54"/>
    <w:rsid w:val="00587FB6"/>
    <w:rsid w:val="005901F8"/>
    <w:rsid w:val="00590AD4"/>
    <w:rsid w:val="0059157F"/>
    <w:rsid w:val="00591AB1"/>
    <w:rsid w:val="00592062"/>
    <w:rsid w:val="00592A69"/>
    <w:rsid w:val="005930CF"/>
    <w:rsid w:val="00594811"/>
    <w:rsid w:val="00594F90"/>
    <w:rsid w:val="005950D1"/>
    <w:rsid w:val="005963F1"/>
    <w:rsid w:val="005A13D8"/>
    <w:rsid w:val="005A27D0"/>
    <w:rsid w:val="005A28C4"/>
    <w:rsid w:val="005A2D17"/>
    <w:rsid w:val="005A3631"/>
    <w:rsid w:val="005A3C57"/>
    <w:rsid w:val="005A3FE4"/>
    <w:rsid w:val="005A4A2C"/>
    <w:rsid w:val="005A5D24"/>
    <w:rsid w:val="005A753F"/>
    <w:rsid w:val="005A7669"/>
    <w:rsid w:val="005B1125"/>
    <w:rsid w:val="005B2387"/>
    <w:rsid w:val="005B4019"/>
    <w:rsid w:val="005B4EC2"/>
    <w:rsid w:val="005B5A98"/>
    <w:rsid w:val="005B5AAB"/>
    <w:rsid w:val="005B69D6"/>
    <w:rsid w:val="005C188E"/>
    <w:rsid w:val="005C1B8B"/>
    <w:rsid w:val="005C207C"/>
    <w:rsid w:val="005C2B0C"/>
    <w:rsid w:val="005C45A1"/>
    <w:rsid w:val="005C45F2"/>
    <w:rsid w:val="005C5169"/>
    <w:rsid w:val="005C5C6C"/>
    <w:rsid w:val="005C5D74"/>
    <w:rsid w:val="005C7C6C"/>
    <w:rsid w:val="005D1203"/>
    <w:rsid w:val="005D21AC"/>
    <w:rsid w:val="005D29C5"/>
    <w:rsid w:val="005D32A2"/>
    <w:rsid w:val="005D4F37"/>
    <w:rsid w:val="005D6992"/>
    <w:rsid w:val="005D78A9"/>
    <w:rsid w:val="005E0E5F"/>
    <w:rsid w:val="005E3532"/>
    <w:rsid w:val="005E3D28"/>
    <w:rsid w:val="005E50A0"/>
    <w:rsid w:val="005E51FA"/>
    <w:rsid w:val="005E5FF6"/>
    <w:rsid w:val="005E771F"/>
    <w:rsid w:val="005E7DFA"/>
    <w:rsid w:val="005F1628"/>
    <w:rsid w:val="005F1800"/>
    <w:rsid w:val="005F3830"/>
    <w:rsid w:val="005F3A42"/>
    <w:rsid w:val="005F46B0"/>
    <w:rsid w:val="005F64B8"/>
    <w:rsid w:val="005F64D8"/>
    <w:rsid w:val="005F7CB7"/>
    <w:rsid w:val="00600664"/>
    <w:rsid w:val="00602CD7"/>
    <w:rsid w:val="006043CE"/>
    <w:rsid w:val="00604540"/>
    <w:rsid w:val="00605E70"/>
    <w:rsid w:val="0060731C"/>
    <w:rsid w:val="00607ACA"/>
    <w:rsid w:val="0061026F"/>
    <w:rsid w:val="0061070B"/>
    <w:rsid w:val="00611208"/>
    <w:rsid w:val="0061126D"/>
    <w:rsid w:val="006112FB"/>
    <w:rsid w:val="00611C36"/>
    <w:rsid w:val="00612A40"/>
    <w:rsid w:val="00613624"/>
    <w:rsid w:val="00613653"/>
    <w:rsid w:val="00614B4E"/>
    <w:rsid w:val="00617106"/>
    <w:rsid w:val="0061784E"/>
    <w:rsid w:val="00617889"/>
    <w:rsid w:val="006209AE"/>
    <w:rsid w:val="00620A8B"/>
    <w:rsid w:val="006247AA"/>
    <w:rsid w:val="00624D20"/>
    <w:rsid w:val="006267EB"/>
    <w:rsid w:val="00626822"/>
    <w:rsid w:val="00626AE6"/>
    <w:rsid w:val="0062722C"/>
    <w:rsid w:val="006272A7"/>
    <w:rsid w:val="0063002D"/>
    <w:rsid w:val="006308E3"/>
    <w:rsid w:val="006308F4"/>
    <w:rsid w:val="00631B3C"/>
    <w:rsid w:val="00631E82"/>
    <w:rsid w:val="00632F83"/>
    <w:rsid w:val="006332CF"/>
    <w:rsid w:val="00633C8A"/>
    <w:rsid w:val="00633D45"/>
    <w:rsid w:val="00636AE1"/>
    <w:rsid w:val="00637820"/>
    <w:rsid w:val="00637D4B"/>
    <w:rsid w:val="00637F0E"/>
    <w:rsid w:val="006403AE"/>
    <w:rsid w:val="00641A8B"/>
    <w:rsid w:val="00642118"/>
    <w:rsid w:val="006422D0"/>
    <w:rsid w:val="0064304B"/>
    <w:rsid w:val="00643A82"/>
    <w:rsid w:val="006440F4"/>
    <w:rsid w:val="0064444C"/>
    <w:rsid w:val="0064445D"/>
    <w:rsid w:val="0064741B"/>
    <w:rsid w:val="00653E8A"/>
    <w:rsid w:val="00654B6C"/>
    <w:rsid w:val="00654F1C"/>
    <w:rsid w:val="00655026"/>
    <w:rsid w:val="00655430"/>
    <w:rsid w:val="00656AFD"/>
    <w:rsid w:val="006571C0"/>
    <w:rsid w:val="006609CE"/>
    <w:rsid w:val="00662142"/>
    <w:rsid w:val="006629F9"/>
    <w:rsid w:val="00663143"/>
    <w:rsid w:val="006634C7"/>
    <w:rsid w:val="0066387E"/>
    <w:rsid w:val="00664851"/>
    <w:rsid w:val="00664995"/>
    <w:rsid w:val="00664F29"/>
    <w:rsid w:val="006660CF"/>
    <w:rsid w:val="00666C07"/>
    <w:rsid w:val="006675EC"/>
    <w:rsid w:val="006706E7"/>
    <w:rsid w:val="00670DA3"/>
    <w:rsid w:val="00671D7A"/>
    <w:rsid w:val="00671DD1"/>
    <w:rsid w:val="00672211"/>
    <w:rsid w:val="006739E3"/>
    <w:rsid w:val="00673C66"/>
    <w:rsid w:val="006741FB"/>
    <w:rsid w:val="00675C69"/>
    <w:rsid w:val="00676CB2"/>
    <w:rsid w:val="006777C3"/>
    <w:rsid w:val="00681C3B"/>
    <w:rsid w:val="0068202A"/>
    <w:rsid w:val="00685979"/>
    <w:rsid w:val="0069001A"/>
    <w:rsid w:val="00690F78"/>
    <w:rsid w:val="00691654"/>
    <w:rsid w:val="0069169C"/>
    <w:rsid w:val="006920DF"/>
    <w:rsid w:val="0069257F"/>
    <w:rsid w:val="0069259C"/>
    <w:rsid w:val="006929E7"/>
    <w:rsid w:val="00692B48"/>
    <w:rsid w:val="00693F78"/>
    <w:rsid w:val="00694E7F"/>
    <w:rsid w:val="006956BE"/>
    <w:rsid w:val="006964BC"/>
    <w:rsid w:val="00697E87"/>
    <w:rsid w:val="006A0DE1"/>
    <w:rsid w:val="006A0EA5"/>
    <w:rsid w:val="006A1AA2"/>
    <w:rsid w:val="006A3FEB"/>
    <w:rsid w:val="006A449C"/>
    <w:rsid w:val="006A5EEF"/>
    <w:rsid w:val="006A6161"/>
    <w:rsid w:val="006A6B74"/>
    <w:rsid w:val="006B0061"/>
    <w:rsid w:val="006B065C"/>
    <w:rsid w:val="006B332A"/>
    <w:rsid w:val="006B40DB"/>
    <w:rsid w:val="006B48C7"/>
    <w:rsid w:val="006B661C"/>
    <w:rsid w:val="006C1815"/>
    <w:rsid w:val="006C1CA6"/>
    <w:rsid w:val="006C3A7C"/>
    <w:rsid w:val="006C3E73"/>
    <w:rsid w:val="006C4B6A"/>
    <w:rsid w:val="006C4BCD"/>
    <w:rsid w:val="006C5571"/>
    <w:rsid w:val="006C612D"/>
    <w:rsid w:val="006C6979"/>
    <w:rsid w:val="006C7C51"/>
    <w:rsid w:val="006D0830"/>
    <w:rsid w:val="006D0FE3"/>
    <w:rsid w:val="006D141B"/>
    <w:rsid w:val="006D2324"/>
    <w:rsid w:val="006D266F"/>
    <w:rsid w:val="006D29F7"/>
    <w:rsid w:val="006D48F5"/>
    <w:rsid w:val="006D7897"/>
    <w:rsid w:val="006D7A5A"/>
    <w:rsid w:val="006E0B3A"/>
    <w:rsid w:val="006E0E00"/>
    <w:rsid w:val="006E185C"/>
    <w:rsid w:val="006E4713"/>
    <w:rsid w:val="006E4BC5"/>
    <w:rsid w:val="006E57F4"/>
    <w:rsid w:val="006E5ADE"/>
    <w:rsid w:val="006E61AF"/>
    <w:rsid w:val="006F01E9"/>
    <w:rsid w:val="006F0971"/>
    <w:rsid w:val="006F1327"/>
    <w:rsid w:val="006F268B"/>
    <w:rsid w:val="006F2E25"/>
    <w:rsid w:val="006F31EF"/>
    <w:rsid w:val="006F3C15"/>
    <w:rsid w:val="006F3CD6"/>
    <w:rsid w:val="006F44BA"/>
    <w:rsid w:val="006F57AB"/>
    <w:rsid w:val="007002F9"/>
    <w:rsid w:val="00701522"/>
    <w:rsid w:val="007017E8"/>
    <w:rsid w:val="00701D50"/>
    <w:rsid w:val="00703833"/>
    <w:rsid w:val="00703FA7"/>
    <w:rsid w:val="00706A0D"/>
    <w:rsid w:val="007124E5"/>
    <w:rsid w:val="007135DA"/>
    <w:rsid w:val="0071367A"/>
    <w:rsid w:val="00713744"/>
    <w:rsid w:val="00714A1E"/>
    <w:rsid w:val="00714B48"/>
    <w:rsid w:val="00716B97"/>
    <w:rsid w:val="00720065"/>
    <w:rsid w:val="00720328"/>
    <w:rsid w:val="00720BE1"/>
    <w:rsid w:val="0072126B"/>
    <w:rsid w:val="00723094"/>
    <w:rsid w:val="00723647"/>
    <w:rsid w:val="00725C25"/>
    <w:rsid w:val="00726BFB"/>
    <w:rsid w:val="0072731E"/>
    <w:rsid w:val="00727BDA"/>
    <w:rsid w:val="00731091"/>
    <w:rsid w:val="00732547"/>
    <w:rsid w:val="00732D03"/>
    <w:rsid w:val="00735AF1"/>
    <w:rsid w:val="007370B2"/>
    <w:rsid w:val="00740C1B"/>
    <w:rsid w:val="00741476"/>
    <w:rsid w:val="00742D55"/>
    <w:rsid w:val="00742E14"/>
    <w:rsid w:val="00743ED6"/>
    <w:rsid w:val="0074424B"/>
    <w:rsid w:val="00746029"/>
    <w:rsid w:val="00747F6F"/>
    <w:rsid w:val="0075050B"/>
    <w:rsid w:val="0075062D"/>
    <w:rsid w:val="00751107"/>
    <w:rsid w:val="0075147C"/>
    <w:rsid w:val="007517A0"/>
    <w:rsid w:val="00752548"/>
    <w:rsid w:val="0075289D"/>
    <w:rsid w:val="00752952"/>
    <w:rsid w:val="00752A93"/>
    <w:rsid w:val="007545B1"/>
    <w:rsid w:val="00754D2B"/>
    <w:rsid w:val="00756962"/>
    <w:rsid w:val="00756AE7"/>
    <w:rsid w:val="0075762D"/>
    <w:rsid w:val="0076049C"/>
    <w:rsid w:val="00762FB8"/>
    <w:rsid w:val="007638D1"/>
    <w:rsid w:val="00764038"/>
    <w:rsid w:val="00766739"/>
    <w:rsid w:val="007669F9"/>
    <w:rsid w:val="00766BA8"/>
    <w:rsid w:val="007672A8"/>
    <w:rsid w:val="00767897"/>
    <w:rsid w:val="00770592"/>
    <w:rsid w:val="007705D4"/>
    <w:rsid w:val="00770935"/>
    <w:rsid w:val="0077117D"/>
    <w:rsid w:val="007712E9"/>
    <w:rsid w:val="0077165B"/>
    <w:rsid w:val="007730FE"/>
    <w:rsid w:val="007732B4"/>
    <w:rsid w:val="00773A79"/>
    <w:rsid w:val="00773AA8"/>
    <w:rsid w:val="00774B80"/>
    <w:rsid w:val="00774FA3"/>
    <w:rsid w:val="007751EA"/>
    <w:rsid w:val="00775762"/>
    <w:rsid w:val="00775B7D"/>
    <w:rsid w:val="00776369"/>
    <w:rsid w:val="00776AEE"/>
    <w:rsid w:val="0077737E"/>
    <w:rsid w:val="00780E92"/>
    <w:rsid w:val="0078195B"/>
    <w:rsid w:val="00781B72"/>
    <w:rsid w:val="00782A4A"/>
    <w:rsid w:val="007832B0"/>
    <w:rsid w:val="00785168"/>
    <w:rsid w:val="00785279"/>
    <w:rsid w:val="007853BD"/>
    <w:rsid w:val="00787722"/>
    <w:rsid w:val="007908F8"/>
    <w:rsid w:val="007912DE"/>
    <w:rsid w:val="007914A7"/>
    <w:rsid w:val="00791DE7"/>
    <w:rsid w:val="00792477"/>
    <w:rsid w:val="0079471E"/>
    <w:rsid w:val="00796364"/>
    <w:rsid w:val="00796BD3"/>
    <w:rsid w:val="007A068E"/>
    <w:rsid w:val="007A2528"/>
    <w:rsid w:val="007A3057"/>
    <w:rsid w:val="007A435C"/>
    <w:rsid w:val="007A4A30"/>
    <w:rsid w:val="007A627A"/>
    <w:rsid w:val="007A6840"/>
    <w:rsid w:val="007B13E4"/>
    <w:rsid w:val="007B15AD"/>
    <w:rsid w:val="007B1F6D"/>
    <w:rsid w:val="007B505D"/>
    <w:rsid w:val="007B6218"/>
    <w:rsid w:val="007B64C2"/>
    <w:rsid w:val="007B698C"/>
    <w:rsid w:val="007B69C2"/>
    <w:rsid w:val="007B6E96"/>
    <w:rsid w:val="007B77ED"/>
    <w:rsid w:val="007C02E8"/>
    <w:rsid w:val="007C0372"/>
    <w:rsid w:val="007C0611"/>
    <w:rsid w:val="007C15FA"/>
    <w:rsid w:val="007C26C4"/>
    <w:rsid w:val="007C3033"/>
    <w:rsid w:val="007C30F0"/>
    <w:rsid w:val="007C41E5"/>
    <w:rsid w:val="007C5A0D"/>
    <w:rsid w:val="007C5BC5"/>
    <w:rsid w:val="007C5C15"/>
    <w:rsid w:val="007C6D19"/>
    <w:rsid w:val="007C776A"/>
    <w:rsid w:val="007D022C"/>
    <w:rsid w:val="007D09A9"/>
    <w:rsid w:val="007D16D0"/>
    <w:rsid w:val="007D245F"/>
    <w:rsid w:val="007D24CB"/>
    <w:rsid w:val="007D3C3A"/>
    <w:rsid w:val="007D422B"/>
    <w:rsid w:val="007D48BE"/>
    <w:rsid w:val="007D5055"/>
    <w:rsid w:val="007D54BF"/>
    <w:rsid w:val="007D5E87"/>
    <w:rsid w:val="007D73F3"/>
    <w:rsid w:val="007D7EB2"/>
    <w:rsid w:val="007E15C2"/>
    <w:rsid w:val="007E2A12"/>
    <w:rsid w:val="007E2AFF"/>
    <w:rsid w:val="007E312B"/>
    <w:rsid w:val="007E3D2A"/>
    <w:rsid w:val="007E40AE"/>
    <w:rsid w:val="007E41EF"/>
    <w:rsid w:val="007E41F4"/>
    <w:rsid w:val="007E6C26"/>
    <w:rsid w:val="007E72D0"/>
    <w:rsid w:val="007E76B8"/>
    <w:rsid w:val="007E7BBB"/>
    <w:rsid w:val="007F0DE7"/>
    <w:rsid w:val="007F2C3A"/>
    <w:rsid w:val="007F2E0A"/>
    <w:rsid w:val="007F4A01"/>
    <w:rsid w:val="007F4EBD"/>
    <w:rsid w:val="007F5EE1"/>
    <w:rsid w:val="007F6530"/>
    <w:rsid w:val="008010D1"/>
    <w:rsid w:val="0080206E"/>
    <w:rsid w:val="00802F41"/>
    <w:rsid w:val="008039ED"/>
    <w:rsid w:val="00803D51"/>
    <w:rsid w:val="008044CA"/>
    <w:rsid w:val="0080563B"/>
    <w:rsid w:val="008106D1"/>
    <w:rsid w:val="00813112"/>
    <w:rsid w:val="008141E8"/>
    <w:rsid w:val="00814C21"/>
    <w:rsid w:val="008151AE"/>
    <w:rsid w:val="00816371"/>
    <w:rsid w:val="00816608"/>
    <w:rsid w:val="0081737B"/>
    <w:rsid w:val="00817A36"/>
    <w:rsid w:val="00821141"/>
    <w:rsid w:val="008218F3"/>
    <w:rsid w:val="00822F0C"/>
    <w:rsid w:val="00824037"/>
    <w:rsid w:val="00824390"/>
    <w:rsid w:val="00825296"/>
    <w:rsid w:val="00826624"/>
    <w:rsid w:val="008268CF"/>
    <w:rsid w:val="0082699C"/>
    <w:rsid w:val="008305A8"/>
    <w:rsid w:val="00830729"/>
    <w:rsid w:val="0083196E"/>
    <w:rsid w:val="00832739"/>
    <w:rsid w:val="008329DA"/>
    <w:rsid w:val="00832C21"/>
    <w:rsid w:val="008356F8"/>
    <w:rsid w:val="008363D7"/>
    <w:rsid w:val="00836A58"/>
    <w:rsid w:val="00836DE7"/>
    <w:rsid w:val="008370E8"/>
    <w:rsid w:val="00837DEC"/>
    <w:rsid w:val="00840664"/>
    <w:rsid w:val="008429BD"/>
    <w:rsid w:val="00842F45"/>
    <w:rsid w:val="008435EA"/>
    <w:rsid w:val="008444FB"/>
    <w:rsid w:val="00845919"/>
    <w:rsid w:val="008504FF"/>
    <w:rsid w:val="00850695"/>
    <w:rsid w:val="0085095A"/>
    <w:rsid w:val="008526D6"/>
    <w:rsid w:val="00852ED4"/>
    <w:rsid w:val="0085351F"/>
    <w:rsid w:val="00853E25"/>
    <w:rsid w:val="00854592"/>
    <w:rsid w:val="00855222"/>
    <w:rsid w:val="00860345"/>
    <w:rsid w:val="008609B0"/>
    <w:rsid w:val="00862007"/>
    <w:rsid w:val="0086245C"/>
    <w:rsid w:val="008629CA"/>
    <w:rsid w:val="008636B3"/>
    <w:rsid w:val="0086721F"/>
    <w:rsid w:val="008677B7"/>
    <w:rsid w:val="00871019"/>
    <w:rsid w:val="00871653"/>
    <w:rsid w:val="00871EDB"/>
    <w:rsid w:val="00872295"/>
    <w:rsid w:val="00872454"/>
    <w:rsid w:val="00872A35"/>
    <w:rsid w:val="00872D1C"/>
    <w:rsid w:val="0087330E"/>
    <w:rsid w:val="008733BB"/>
    <w:rsid w:val="008734F8"/>
    <w:rsid w:val="00874123"/>
    <w:rsid w:val="0087511F"/>
    <w:rsid w:val="00875507"/>
    <w:rsid w:val="00876613"/>
    <w:rsid w:val="00876975"/>
    <w:rsid w:val="00876A7D"/>
    <w:rsid w:val="00876F94"/>
    <w:rsid w:val="00877995"/>
    <w:rsid w:val="00881042"/>
    <w:rsid w:val="008813BC"/>
    <w:rsid w:val="008839DF"/>
    <w:rsid w:val="00885356"/>
    <w:rsid w:val="00885E3C"/>
    <w:rsid w:val="00886F9D"/>
    <w:rsid w:val="00887DAE"/>
    <w:rsid w:val="0089121C"/>
    <w:rsid w:val="0089121D"/>
    <w:rsid w:val="008912F6"/>
    <w:rsid w:val="00891460"/>
    <w:rsid w:val="00893067"/>
    <w:rsid w:val="00893B71"/>
    <w:rsid w:val="00893F26"/>
    <w:rsid w:val="00894E5F"/>
    <w:rsid w:val="008A0F14"/>
    <w:rsid w:val="008A2426"/>
    <w:rsid w:val="008A411D"/>
    <w:rsid w:val="008A455B"/>
    <w:rsid w:val="008A4C15"/>
    <w:rsid w:val="008A51F3"/>
    <w:rsid w:val="008A5573"/>
    <w:rsid w:val="008A76C0"/>
    <w:rsid w:val="008B031E"/>
    <w:rsid w:val="008B05FF"/>
    <w:rsid w:val="008B0DF1"/>
    <w:rsid w:val="008B1365"/>
    <w:rsid w:val="008B24A4"/>
    <w:rsid w:val="008B4E7A"/>
    <w:rsid w:val="008B6D82"/>
    <w:rsid w:val="008C07E1"/>
    <w:rsid w:val="008C0ACE"/>
    <w:rsid w:val="008C4128"/>
    <w:rsid w:val="008C50F4"/>
    <w:rsid w:val="008C5C52"/>
    <w:rsid w:val="008C6B3D"/>
    <w:rsid w:val="008C77A8"/>
    <w:rsid w:val="008C790A"/>
    <w:rsid w:val="008C7D51"/>
    <w:rsid w:val="008D0E05"/>
    <w:rsid w:val="008D12B4"/>
    <w:rsid w:val="008D2626"/>
    <w:rsid w:val="008D2A2A"/>
    <w:rsid w:val="008D352A"/>
    <w:rsid w:val="008D6CDA"/>
    <w:rsid w:val="008E0579"/>
    <w:rsid w:val="008E09A2"/>
    <w:rsid w:val="008E24B5"/>
    <w:rsid w:val="008E263B"/>
    <w:rsid w:val="008E27CA"/>
    <w:rsid w:val="008E2B8D"/>
    <w:rsid w:val="008E39A2"/>
    <w:rsid w:val="008E451C"/>
    <w:rsid w:val="008E5359"/>
    <w:rsid w:val="008E5C96"/>
    <w:rsid w:val="008E6664"/>
    <w:rsid w:val="008E6D88"/>
    <w:rsid w:val="008E7E93"/>
    <w:rsid w:val="008F10F1"/>
    <w:rsid w:val="008F11FA"/>
    <w:rsid w:val="008F1FB2"/>
    <w:rsid w:val="008F24D2"/>
    <w:rsid w:val="008F35E0"/>
    <w:rsid w:val="008F437B"/>
    <w:rsid w:val="008F4DE2"/>
    <w:rsid w:val="008F5200"/>
    <w:rsid w:val="008F6137"/>
    <w:rsid w:val="008F6D5E"/>
    <w:rsid w:val="008F7F9C"/>
    <w:rsid w:val="00900C0D"/>
    <w:rsid w:val="00902691"/>
    <w:rsid w:val="009065C0"/>
    <w:rsid w:val="00906704"/>
    <w:rsid w:val="0090671B"/>
    <w:rsid w:val="009068B2"/>
    <w:rsid w:val="00910524"/>
    <w:rsid w:val="009116E3"/>
    <w:rsid w:val="00911AAD"/>
    <w:rsid w:val="00911B28"/>
    <w:rsid w:val="00911FA2"/>
    <w:rsid w:val="009121EF"/>
    <w:rsid w:val="00912768"/>
    <w:rsid w:val="0091372A"/>
    <w:rsid w:val="0091431D"/>
    <w:rsid w:val="00915ACD"/>
    <w:rsid w:val="00916B79"/>
    <w:rsid w:val="0092043E"/>
    <w:rsid w:val="00920586"/>
    <w:rsid w:val="00920676"/>
    <w:rsid w:val="0092163B"/>
    <w:rsid w:val="00922AC3"/>
    <w:rsid w:val="00923324"/>
    <w:rsid w:val="009237B7"/>
    <w:rsid w:val="00923925"/>
    <w:rsid w:val="00923B94"/>
    <w:rsid w:val="00926D88"/>
    <w:rsid w:val="00927036"/>
    <w:rsid w:val="009300B8"/>
    <w:rsid w:val="00931026"/>
    <w:rsid w:val="009312DE"/>
    <w:rsid w:val="00931BBF"/>
    <w:rsid w:val="009325BA"/>
    <w:rsid w:val="00933195"/>
    <w:rsid w:val="00933CAF"/>
    <w:rsid w:val="00933F8E"/>
    <w:rsid w:val="00935F52"/>
    <w:rsid w:val="0093654C"/>
    <w:rsid w:val="00936ACF"/>
    <w:rsid w:val="0093731F"/>
    <w:rsid w:val="00937536"/>
    <w:rsid w:val="00937A39"/>
    <w:rsid w:val="00937AAD"/>
    <w:rsid w:val="00937C34"/>
    <w:rsid w:val="00937E04"/>
    <w:rsid w:val="00937E99"/>
    <w:rsid w:val="00940D86"/>
    <w:rsid w:val="00941E0A"/>
    <w:rsid w:val="009426E8"/>
    <w:rsid w:val="009432D0"/>
    <w:rsid w:val="009434D9"/>
    <w:rsid w:val="009440FC"/>
    <w:rsid w:val="00945607"/>
    <w:rsid w:val="00946923"/>
    <w:rsid w:val="0095028A"/>
    <w:rsid w:val="00952AB3"/>
    <w:rsid w:val="00953103"/>
    <w:rsid w:val="009534B6"/>
    <w:rsid w:val="00955211"/>
    <w:rsid w:val="0095592C"/>
    <w:rsid w:val="00955F40"/>
    <w:rsid w:val="009612E6"/>
    <w:rsid w:val="00961D42"/>
    <w:rsid w:val="00962FE3"/>
    <w:rsid w:val="009635D3"/>
    <w:rsid w:val="0096412B"/>
    <w:rsid w:val="009641B1"/>
    <w:rsid w:val="0096468C"/>
    <w:rsid w:val="009656B7"/>
    <w:rsid w:val="009661D7"/>
    <w:rsid w:val="00966F1B"/>
    <w:rsid w:val="00970EF6"/>
    <w:rsid w:val="00971861"/>
    <w:rsid w:val="00971992"/>
    <w:rsid w:val="009722AE"/>
    <w:rsid w:val="00973C1E"/>
    <w:rsid w:val="009768A0"/>
    <w:rsid w:val="00976A58"/>
    <w:rsid w:val="00980C39"/>
    <w:rsid w:val="00980D12"/>
    <w:rsid w:val="009816F7"/>
    <w:rsid w:val="009818A4"/>
    <w:rsid w:val="0098224C"/>
    <w:rsid w:val="00983BE4"/>
    <w:rsid w:val="009847CA"/>
    <w:rsid w:val="009857DC"/>
    <w:rsid w:val="00986391"/>
    <w:rsid w:val="0099156D"/>
    <w:rsid w:val="009915AB"/>
    <w:rsid w:val="00992462"/>
    <w:rsid w:val="009924A2"/>
    <w:rsid w:val="009932AB"/>
    <w:rsid w:val="00993708"/>
    <w:rsid w:val="009946CB"/>
    <w:rsid w:val="00995532"/>
    <w:rsid w:val="00996C51"/>
    <w:rsid w:val="00996FA9"/>
    <w:rsid w:val="009A0B07"/>
    <w:rsid w:val="009A3D1C"/>
    <w:rsid w:val="009A4CD8"/>
    <w:rsid w:val="009A4CFC"/>
    <w:rsid w:val="009A66AE"/>
    <w:rsid w:val="009A6912"/>
    <w:rsid w:val="009A778B"/>
    <w:rsid w:val="009A789D"/>
    <w:rsid w:val="009A7ADA"/>
    <w:rsid w:val="009B082D"/>
    <w:rsid w:val="009B1F94"/>
    <w:rsid w:val="009B25DA"/>
    <w:rsid w:val="009B5501"/>
    <w:rsid w:val="009B5A59"/>
    <w:rsid w:val="009C03C2"/>
    <w:rsid w:val="009C47BC"/>
    <w:rsid w:val="009C54DF"/>
    <w:rsid w:val="009C7A9D"/>
    <w:rsid w:val="009D072C"/>
    <w:rsid w:val="009D0C8E"/>
    <w:rsid w:val="009D14E8"/>
    <w:rsid w:val="009D2079"/>
    <w:rsid w:val="009D2576"/>
    <w:rsid w:val="009D263D"/>
    <w:rsid w:val="009D28E1"/>
    <w:rsid w:val="009D2A89"/>
    <w:rsid w:val="009D2CCD"/>
    <w:rsid w:val="009D3823"/>
    <w:rsid w:val="009D3CE2"/>
    <w:rsid w:val="009D4F35"/>
    <w:rsid w:val="009E09C0"/>
    <w:rsid w:val="009E0AC3"/>
    <w:rsid w:val="009E185D"/>
    <w:rsid w:val="009E2790"/>
    <w:rsid w:val="009E3AD2"/>
    <w:rsid w:val="009E4B3E"/>
    <w:rsid w:val="009E548C"/>
    <w:rsid w:val="009E55C0"/>
    <w:rsid w:val="009E56C8"/>
    <w:rsid w:val="009E5C58"/>
    <w:rsid w:val="009E6140"/>
    <w:rsid w:val="009E64D1"/>
    <w:rsid w:val="009F011A"/>
    <w:rsid w:val="009F1C0D"/>
    <w:rsid w:val="009F1C5A"/>
    <w:rsid w:val="009F234F"/>
    <w:rsid w:val="009F24ED"/>
    <w:rsid w:val="009F2522"/>
    <w:rsid w:val="009F3805"/>
    <w:rsid w:val="009F3CD7"/>
    <w:rsid w:val="009F6B13"/>
    <w:rsid w:val="00A00454"/>
    <w:rsid w:val="00A018FA"/>
    <w:rsid w:val="00A04166"/>
    <w:rsid w:val="00A04E12"/>
    <w:rsid w:val="00A05485"/>
    <w:rsid w:val="00A056F6"/>
    <w:rsid w:val="00A0574C"/>
    <w:rsid w:val="00A058B0"/>
    <w:rsid w:val="00A05C08"/>
    <w:rsid w:val="00A0633D"/>
    <w:rsid w:val="00A07AE4"/>
    <w:rsid w:val="00A10031"/>
    <w:rsid w:val="00A10848"/>
    <w:rsid w:val="00A11887"/>
    <w:rsid w:val="00A125CB"/>
    <w:rsid w:val="00A12DEA"/>
    <w:rsid w:val="00A135F8"/>
    <w:rsid w:val="00A15E6B"/>
    <w:rsid w:val="00A16907"/>
    <w:rsid w:val="00A16BA4"/>
    <w:rsid w:val="00A175EA"/>
    <w:rsid w:val="00A2026D"/>
    <w:rsid w:val="00A20A20"/>
    <w:rsid w:val="00A21D20"/>
    <w:rsid w:val="00A2331D"/>
    <w:rsid w:val="00A234B4"/>
    <w:rsid w:val="00A272E8"/>
    <w:rsid w:val="00A278CD"/>
    <w:rsid w:val="00A27E6C"/>
    <w:rsid w:val="00A3057F"/>
    <w:rsid w:val="00A32BBA"/>
    <w:rsid w:val="00A32FE8"/>
    <w:rsid w:val="00A33486"/>
    <w:rsid w:val="00A33F6C"/>
    <w:rsid w:val="00A356E5"/>
    <w:rsid w:val="00A35EE6"/>
    <w:rsid w:val="00A3690E"/>
    <w:rsid w:val="00A3773A"/>
    <w:rsid w:val="00A37BCA"/>
    <w:rsid w:val="00A4097B"/>
    <w:rsid w:val="00A40FA2"/>
    <w:rsid w:val="00A411E9"/>
    <w:rsid w:val="00A437C5"/>
    <w:rsid w:val="00A4401D"/>
    <w:rsid w:val="00A4589D"/>
    <w:rsid w:val="00A47A52"/>
    <w:rsid w:val="00A47B21"/>
    <w:rsid w:val="00A47F03"/>
    <w:rsid w:val="00A50B92"/>
    <w:rsid w:val="00A523CC"/>
    <w:rsid w:val="00A53B67"/>
    <w:rsid w:val="00A53C79"/>
    <w:rsid w:val="00A54F0C"/>
    <w:rsid w:val="00A5729E"/>
    <w:rsid w:val="00A57E16"/>
    <w:rsid w:val="00A6110E"/>
    <w:rsid w:val="00A6119A"/>
    <w:rsid w:val="00A615F4"/>
    <w:rsid w:val="00A61646"/>
    <w:rsid w:val="00A616BE"/>
    <w:rsid w:val="00A61DC1"/>
    <w:rsid w:val="00A62DA7"/>
    <w:rsid w:val="00A637A8"/>
    <w:rsid w:val="00A63DB8"/>
    <w:rsid w:val="00A652AA"/>
    <w:rsid w:val="00A6534E"/>
    <w:rsid w:val="00A65419"/>
    <w:rsid w:val="00A65C2E"/>
    <w:rsid w:val="00A66392"/>
    <w:rsid w:val="00A6682E"/>
    <w:rsid w:val="00A708EB"/>
    <w:rsid w:val="00A709F8"/>
    <w:rsid w:val="00A71092"/>
    <w:rsid w:val="00A71099"/>
    <w:rsid w:val="00A7196A"/>
    <w:rsid w:val="00A72226"/>
    <w:rsid w:val="00A723C8"/>
    <w:rsid w:val="00A736F8"/>
    <w:rsid w:val="00A73D5A"/>
    <w:rsid w:val="00A740C2"/>
    <w:rsid w:val="00A7438A"/>
    <w:rsid w:val="00A74E0A"/>
    <w:rsid w:val="00A75820"/>
    <w:rsid w:val="00A759BC"/>
    <w:rsid w:val="00A765C9"/>
    <w:rsid w:val="00A76A5B"/>
    <w:rsid w:val="00A76EB8"/>
    <w:rsid w:val="00A77CD1"/>
    <w:rsid w:val="00A77ED5"/>
    <w:rsid w:val="00A80495"/>
    <w:rsid w:val="00A82711"/>
    <w:rsid w:val="00A82C11"/>
    <w:rsid w:val="00A82F47"/>
    <w:rsid w:val="00A83956"/>
    <w:rsid w:val="00A83EEE"/>
    <w:rsid w:val="00A85F80"/>
    <w:rsid w:val="00A90097"/>
    <w:rsid w:val="00A9540A"/>
    <w:rsid w:val="00A95416"/>
    <w:rsid w:val="00A973BD"/>
    <w:rsid w:val="00A97C10"/>
    <w:rsid w:val="00AA08E0"/>
    <w:rsid w:val="00AA145B"/>
    <w:rsid w:val="00AA27C1"/>
    <w:rsid w:val="00AA3A5D"/>
    <w:rsid w:val="00AA45B2"/>
    <w:rsid w:val="00AA4B15"/>
    <w:rsid w:val="00AA4D06"/>
    <w:rsid w:val="00AA5A23"/>
    <w:rsid w:val="00AA63D9"/>
    <w:rsid w:val="00AA654E"/>
    <w:rsid w:val="00AA6F04"/>
    <w:rsid w:val="00AA7DEB"/>
    <w:rsid w:val="00AB01CB"/>
    <w:rsid w:val="00AB0578"/>
    <w:rsid w:val="00AB0D1F"/>
    <w:rsid w:val="00AB1144"/>
    <w:rsid w:val="00AB15DB"/>
    <w:rsid w:val="00AB179C"/>
    <w:rsid w:val="00AB17B6"/>
    <w:rsid w:val="00AB1FCB"/>
    <w:rsid w:val="00AB21EA"/>
    <w:rsid w:val="00AB3754"/>
    <w:rsid w:val="00AB581A"/>
    <w:rsid w:val="00AB58DD"/>
    <w:rsid w:val="00AB67D9"/>
    <w:rsid w:val="00AB7444"/>
    <w:rsid w:val="00AC084C"/>
    <w:rsid w:val="00AC0CCE"/>
    <w:rsid w:val="00AC0D38"/>
    <w:rsid w:val="00AC12C4"/>
    <w:rsid w:val="00AC1A01"/>
    <w:rsid w:val="00AC2228"/>
    <w:rsid w:val="00AC35AC"/>
    <w:rsid w:val="00AC3BE6"/>
    <w:rsid w:val="00AC5B70"/>
    <w:rsid w:val="00AC5C40"/>
    <w:rsid w:val="00AC61EE"/>
    <w:rsid w:val="00AC70D3"/>
    <w:rsid w:val="00AC7167"/>
    <w:rsid w:val="00AD04DD"/>
    <w:rsid w:val="00AD3B85"/>
    <w:rsid w:val="00AD55A0"/>
    <w:rsid w:val="00AD59F3"/>
    <w:rsid w:val="00AD5B58"/>
    <w:rsid w:val="00AD6655"/>
    <w:rsid w:val="00AD7319"/>
    <w:rsid w:val="00AD772B"/>
    <w:rsid w:val="00AE0C20"/>
    <w:rsid w:val="00AE126A"/>
    <w:rsid w:val="00AE168B"/>
    <w:rsid w:val="00AE16A5"/>
    <w:rsid w:val="00AE242F"/>
    <w:rsid w:val="00AE3682"/>
    <w:rsid w:val="00AE399F"/>
    <w:rsid w:val="00AE4D6E"/>
    <w:rsid w:val="00AE5091"/>
    <w:rsid w:val="00AE5161"/>
    <w:rsid w:val="00AE5EAF"/>
    <w:rsid w:val="00AE670F"/>
    <w:rsid w:val="00AE67AD"/>
    <w:rsid w:val="00AE73C8"/>
    <w:rsid w:val="00AF10C4"/>
    <w:rsid w:val="00AF14CA"/>
    <w:rsid w:val="00AF1E3D"/>
    <w:rsid w:val="00AF310B"/>
    <w:rsid w:val="00AF4FB6"/>
    <w:rsid w:val="00AF5728"/>
    <w:rsid w:val="00AF5996"/>
    <w:rsid w:val="00AF6284"/>
    <w:rsid w:val="00AF6A3E"/>
    <w:rsid w:val="00AF7511"/>
    <w:rsid w:val="00AF77ED"/>
    <w:rsid w:val="00AF7C47"/>
    <w:rsid w:val="00B00899"/>
    <w:rsid w:val="00B00C21"/>
    <w:rsid w:val="00B0416E"/>
    <w:rsid w:val="00B041EE"/>
    <w:rsid w:val="00B04793"/>
    <w:rsid w:val="00B05584"/>
    <w:rsid w:val="00B05E62"/>
    <w:rsid w:val="00B063FA"/>
    <w:rsid w:val="00B064A1"/>
    <w:rsid w:val="00B0708B"/>
    <w:rsid w:val="00B0709B"/>
    <w:rsid w:val="00B10D42"/>
    <w:rsid w:val="00B11213"/>
    <w:rsid w:val="00B113C3"/>
    <w:rsid w:val="00B11C98"/>
    <w:rsid w:val="00B14A1B"/>
    <w:rsid w:val="00B14A7C"/>
    <w:rsid w:val="00B15814"/>
    <w:rsid w:val="00B205C4"/>
    <w:rsid w:val="00B21CF9"/>
    <w:rsid w:val="00B21F73"/>
    <w:rsid w:val="00B23328"/>
    <w:rsid w:val="00B256A7"/>
    <w:rsid w:val="00B25D02"/>
    <w:rsid w:val="00B27490"/>
    <w:rsid w:val="00B3095B"/>
    <w:rsid w:val="00B30994"/>
    <w:rsid w:val="00B324A2"/>
    <w:rsid w:val="00B3293E"/>
    <w:rsid w:val="00B33198"/>
    <w:rsid w:val="00B336BC"/>
    <w:rsid w:val="00B33EF1"/>
    <w:rsid w:val="00B33F68"/>
    <w:rsid w:val="00B35045"/>
    <w:rsid w:val="00B352A3"/>
    <w:rsid w:val="00B35901"/>
    <w:rsid w:val="00B36823"/>
    <w:rsid w:val="00B3694E"/>
    <w:rsid w:val="00B36EDF"/>
    <w:rsid w:val="00B377FB"/>
    <w:rsid w:val="00B401E6"/>
    <w:rsid w:val="00B40214"/>
    <w:rsid w:val="00B408BB"/>
    <w:rsid w:val="00B40D6B"/>
    <w:rsid w:val="00B413D8"/>
    <w:rsid w:val="00B418A6"/>
    <w:rsid w:val="00B428B0"/>
    <w:rsid w:val="00B43152"/>
    <w:rsid w:val="00B439FC"/>
    <w:rsid w:val="00B44136"/>
    <w:rsid w:val="00B44CE7"/>
    <w:rsid w:val="00B44DF4"/>
    <w:rsid w:val="00B517B0"/>
    <w:rsid w:val="00B5204D"/>
    <w:rsid w:val="00B5212B"/>
    <w:rsid w:val="00B52AA0"/>
    <w:rsid w:val="00B53C39"/>
    <w:rsid w:val="00B54370"/>
    <w:rsid w:val="00B55139"/>
    <w:rsid w:val="00B553CD"/>
    <w:rsid w:val="00B566CE"/>
    <w:rsid w:val="00B567FF"/>
    <w:rsid w:val="00B61C2B"/>
    <w:rsid w:val="00B623E6"/>
    <w:rsid w:val="00B62801"/>
    <w:rsid w:val="00B62E68"/>
    <w:rsid w:val="00B62EC9"/>
    <w:rsid w:val="00B65B14"/>
    <w:rsid w:val="00B66360"/>
    <w:rsid w:val="00B66962"/>
    <w:rsid w:val="00B67099"/>
    <w:rsid w:val="00B716F7"/>
    <w:rsid w:val="00B7290E"/>
    <w:rsid w:val="00B74062"/>
    <w:rsid w:val="00B759C2"/>
    <w:rsid w:val="00B75D5D"/>
    <w:rsid w:val="00B75ED6"/>
    <w:rsid w:val="00B804E2"/>
    <w:rsid w:val="00B81350"/>
    <w:rsid w:val="00B81677"/>
    <w:rsid w:val="00B821BD"/>
    <w:rsid w:val="00B822CE"/>
    <w:rsid w:val="00B850DA"/>
    <w:rsid w:val="00B85241"/>
    <w:rsid w:val="00B863E9"/>
    <w:rsid w:val="00B86D44"/>
    <w:rsid w:val="00B86FB2"/>
    <w:rsid w:val="00B94216"/>
    <w:rsid w:val="00B9453A"/>
    <w:rsid w:val="00B94B12"/>
    <w:rsid w:val="00B952FD"/>
    <w:rsid w:val="00B9558E"/>
    <w:rsid w:val="00B9681D"/>
    <w:rsid w:val="00B9731D"/>
    <w:rsid w:val="00BA18B3"/>
    <w:rsid w:val="00BA1CE4"/>
    <w:rsid w:val="00BA25ED"/>
    <w:rsid w:val="00BA36DB"/>
    <w:rsid w:val="00BA3A6B"/>
    <w:rsid w:val="00BA41F6"/>
    <w:rsid w:val="00BA45B3"/>
    <w:rsid w:val="00BA5026"/>
    <w:rsid w:val="00BA6EEC"/>
    <w:rsid w:val="00BB03E1"/>
    <w:rsid w:val="00BB1B3D"/>
    <w:rsid w:val="00BB1C0B"/>
    <w:rsid w:val="00BB273A"/>
    <w:rsid w:val="00BB5EA6"/>
    <w:rsid w:val="00BB68C8"/>
    <w:rsid w:val="00BB6EB6"/>
    <w:rsid w:val="00BB6ED2"/>
    <w:rsid w:val="00BB6F37"/>
    <w:rsid w:val="00BC06DD"/>
    <w:rsid w:val="00BC0A8F"/>
    <w:rsid w:val="00BC0DF8"/>
    <w:rsid w:val="00BC14A0"/>
    <w:rsid w:val="00BC261F"/>
    <w:rsid w:val="00BC63DB"/>
    <w:rsid w:val="00BC640F"/>
    <w:rsid w:val="00BC6C33"/>
    <w:rsid w:val="00BC7310"/>
    <w:rsid w:val="00BC7AF8"/>
    <w:rsid w:val="00BD1842"/>
    <w:rsid w:val="00BD22B8"/>
    <w:rsid w:val="00BD3A6A"/>
    <w:rsid w:val="00BD3DA2"/>
    <w:rsid w:val="00BD440B"/>
    <w:rsid w:val="00BD56F7"/>
    <w:rsid w:val="00BD5E76"/>
    <w:rsid w:val="00BD7091"/>
    <w:rsid w:val="00BD7875"/>
    <w:rsid w:val="00BD7965"/>
    <w:rsid w:val="00BD7B29"/>
    <w:rsid w:val="00BE01F3"/>
    <w:rsid w:val="00BE3F45"/>
    <w:rsid w:val="00BE54A3"/>
    <w:rsid w:val="00BE5731"/>
    <w:rsid w:val="00BE7572"/>
    <w:rsid w:val="00BF0679"/>
    <w:rsid w:val="00BF18A8"/>
    <w:rsid w:val="00BF2DFF"/>
    <w:rsid w:val="00BF2EA9"/>
    <w:rsid w:val="00BF4730"/>
    <w:rsid w:val="00BF67C0"/>
    <w:rsid w:val="00C00A3B"/>
    <w:rsid w:val="00C00FAF"/>
    <w:rsid w:val="00C015A7"/>
    <w:rsid w:val="00C01A6E"/>
    <w:rsid w:val="00C035E8"/>
    <w:rsid w:val="00C03793"/>
    <w:rsid w:val="00C04073"/>
    <w:rsid w:val="00C049F2"/>
    <w:rsid w:val="00C04ABE"/>
    <w:rsid w:val="00C05E05"/>
    <w:rsid w:val="00C07E1A"/>
    <w:rsid w:val="00C1095C"/>
    <w:rsid w:val="00C10C5D"/>
    <w:rsid w:val="00C1117B"/>
    <w:rsid w:val="00C11D2F"/>
    <w:rsid w:val="00C12F5F"/>
    <w:rsid w:val="00C13BDF"/>
    <w:rsid w:val="00C15BDD"/>
    <w:rsid w:val="00C15C68"/>
    <w:rsid w:val="00C15E1E"/>
    <w:rsid w:val="00C15F04"/>
    <w:rsid w:val="00C166FC"/>
    <w:rsid w:val="00C168E5"/>
    <w:rsid w:val="00C17422"/>
    <w:rsid w:val="00C17880"/>
    <w:rsid w:val="00C20783"/>
    <w:rsid w:val="00C215BD"/>
    <w:rsid w:val="00C22126"/>
    <w:rsid w:val="00C22A9C"/>
    <w:rsid w:val="00C23404"/>
    <w:rsid w:val="00C24C22"/>
    <w:rsid w:val="00C258B3"/>
    <w:rsid w:val="00C25E07"/>
    <w:rsid w:val="00C26342"/>
    <w:rsid w:val="00C303B0"/>
    <w:rsid w:val="00C30B4E"/>
    <w:rsid w:val="00C30F5C"/>
    <w:rsid w:val="00C31278"/>
    <w:rsid w:val="00C31820"/>
    <w:rsid w:val="00C322BF"/>
    <w:rsid w:val="00C3239D"/>
    <w:rsid w:val="00C341C0"/>
    <w:rsid w:val="00C3483B"/>
    <w:rsid w:val="00C36192"/>
    <w:rsid w:val="00C41149"/>
    <w:rsid w:val="00C4260D"/>
    <w:rsid w:val="00C45819"/>
    <w:rsid w:val="00C46B4B"/>
    <w:rsid w:val="00C47015"/>
    <w:rsid w:val="00C47D18"/>
    <w:rsid w:val="00C511AD"/>
    <w:rsid w:val="00C516BC"/>
    <w:rsid w:val="00C51838"/>
    <w:rsid w:val="00C51D04"/>
    <w:rsid w:val="00C51D55"/>
    <w:rsid w:val="00C5286A"/>
    <w:rsid w:val="00C528EB"/>
    <w:rsid w:val="00C52CD6"/>
    <w:rsid w:val="00C5366F"/>
    <w:rsid w:val="00C548EE"/>
    <w:rsid w:val="00C54AB3"/>
    <w:rsid w:val="00C608A2"/>
    <w:rsid w:val="00C60A1E"/>
    <w:rsid w:val="00C616D1"/>
    <w:rsid w:val="00C617A1"/>
    <w:rsid w:val="00C6194E"/>
    <w:rsid w:val="00C633C5"/>
    <w:rsid w:val="00C642B3"/>
    <w:rsid w:val="00C64779"/>
    <w:rsid w:val="00C66B64"/>
    <w:rsid w:val="00C67840"/>
    <w:rsid w:val="00C67AD1"/>
    <w:rsid w:val="00C71F89"/>
    <w:rsid w:val="00C7300D"/>
    <w:rsid w:val="00C73FDE"/>
    <w:rsid w:val="00C74F51"/>
    <w:rsid w:val="00C75041"/>
    <w:rsid w:val="00C75257"/>
    <w:rsid w:val="00C75D0C"/>
    <w:rsid w:val="00C76769"/>
    <w:rsid w:val="00C76A95"/>
    <w:rsid w:val="00C77D0C"/>
    <w:rsid w:val="00C801EB"/>
    <w:rsid w:val="00C813DF"/>
    <w:rsid w:val="00C814A6"/>
    <w:rsid w:val="00C81E1D"/>
    <w:rsid w:val="00C81FE9"/>
    <w:rsid w:val="00C820F7"/>
    <w:rsid w:val="00C827A2"/>
    <w:rsid w:val="00C82BA8"/>
    <w:rsid w:val="00C842B7"/>
    <w:rsid w:val="00C84DF1"/>
    <w:rsid w:val="00C84F09"/>
    <w:rsid w:val="00C86848"/>
    <w:rsid w:val="00C87B85"/>
    <w:rsid w:val="00C90301"/>
    <w:rsid w:val="00C9056E"/>
    <w:rsid w:val="00C9060D"/>
    <w:rsid w:val="00C90A6D"/>
    <w:rsid w:val="00C90C07"/>
    <w:rsid w:val="00C91935"/>
    <w:rsid w:val="00C92A86"/>
    <w:rsid w:val="00C93228"/>
    <w:rsid w:val="00C95C37"/>
    <w:rsid w:val="00C95C70"/>
    <w:rsid w:val="00C96887"/>
    <w:rsid w:val="00C97BC1"/>
    <w:rsid w:val="00CA132A"/>
    <w:rsid w:val="00CA25FE"/>
    <w:rsid w:val="00CA2E31"/>
    <w:rsid w:val="00CA34EE"/>
    <w:rsid w:val="00CA3502"/>
    <w:rsid w:val="00CA4395"/>
    <w:rsid w:val="00CA44C3"/>
    <w:rsid w:val="00CA460B"/>
    <w:rsid w:val="00CA4E5C"/>
    <w:rsid w:val="00CA5F3A"/>
    <w:rsid w:val="00CA7642"/>
    <w:rsid w:val="00CA7C04"/>
    <w:rsid w:val="00CA7D0C"/>
    <w:rsid w:val="00CB0B22"/>
    <w:rsid w:val="00CB0F8C"/>
    <w:rsid w:val="00CB133C"/>
    <w:rsid w:val="00CB2263"/>
    <w:rsid w:val="00CB24DC"/>
    <w:rsid w:val="00CB27BC"/>
    <w:rsid w:val="00CB3BEF"/>
    <w:rsid w:val="00CB45BD"/>
    <w:rsid w:val="00CB5114"/>
    <w:rsid w:val="00CB5E3A"/>
    <w:rsid w:val="00CB701E"/>
    <w:rsid w:val="00CB71BC"/>
    <w:rsid w:val="00CC0714"/>
    <w:rsid w:val="00CC0A23"/>
    <w:rsid w:val="00CC14AF"/>
    <w:rsid w:val="00CC1976"/>
    <w:rsid w:val="00CC1AA5"/>
    <w:rsid w:val="00CC21C7"/>
    <w:rsid w:val="00CC26B1"/>
    <w:rsid w:val="00CC3C6F"/>
    <w:rsid w:val="00CC57E6"/>
    <w:rsid w:val="00CC5EFE"/>
    <w:rsid w:val="00CC60AA"/>
    <w:rsid w:val="00CC62C6"/>
    <w:rsid w:val="00CC66E7"/>
    <w:rsid w:val="00CD1694"/>
    <w:rsid w:val="00CD2062"/>
    <w:rsid w:val="00CD2552"/>
    <w:rsid w:val="00CD3CE2"/>
    <w:rsid w:val="00CD40A3"/>
    <w:rsid w:val="00CD45F9"/>
    <w:rsid w:val="00CD6EB9"/>
    <w:rsid w:val="00CD793B"/>
    <w:rsid w:val="00CD7A98"/>
    <w:rsid w:val="00CE06F4"/>
    <w:rsid w:val="00CE0FE4"/>
    <w:rsid w:val="00CE122C"/>
    <w:rsid w:val="00CE152B"/>
    <w:rsid w:val="00CE17BE"/>
    <w:rsid w:val="00CE1E77"/>
    <w:rsid w:val="00CE2DBB"/>
    <w:rsid w:val="00CE30DA"/>
    <w:rsid w:val="00CE3E4B"/>
    <w:rsid w:val="00CE4233"/>
    <w:rsid w:val="00CE54EF"/>
    <w:rsid w:val="00CE618C"/>
    <w:rsid w:val="00CE61DF"/>
    <w:rsid w:val="00CE6CD9"/>
    <w:rsid w:val="00CE6E38"/>
    <w:rsid w:val="00CE6E40"/>
    <w:rsid w:val="00CE72B2"/>
    <w:rsid w:val="00CE74A6"/>
    <w:rsid w:val="00CE762D"/>
    <w:rsid w:val="00CF007B"/>
    <w:rsid w:val="00CF018A"/>
    <w:rsid w:val="00CF0567"/>
    <w:rsid w:val="00CF1010"/>
    <w:rsid w:val="00CF10AB"/>
    <w:rsid w:val="00CF14EE"/>
    <w:rsid w:val="00CF1C6B"/>
    <w:rsid w:val="00CF2D73"/>
    <w:rsid w:val="00CF3E58"/>
    <w:rsid w:val="00CF41AF"/>
    <w:rsid w:val="00CF4D79"/>
    <w:rsid w:val="00D001C8"/>
    <w:rsid w:val="00D00A42"/>
    <w:rsid w:val="00D03739"/>
    <w:rsid w:val="00D04CB8"/>
    <w:rsid w:val="00D04D7B"/>
    <w:rsid w:val="00D04FFF"/>
    <w:rsid w:val="00D05235"/>
    <w:rsid w:val="00D05648"/>
    <w:rsid w:val="00D06351"/>
    <w:rsid w:val="00D07237"/>
    <w:rsid w:val="00D074CB"/>
    <w:rsid w:val="00D07676"/>
    <w:rsid w:val="00D10954"/>
    <w:rsid w:val="00D11F54"/>
    <w:rsid w:val="00D13649"/>
    <w:rsid w:val="00D138F5"/>
    <w:rsid w:val="00D14737"/>
    <w:rsid w:val="00D152EE"/>
    <w:rsid w:val="00D15971"/>
    <w:rsid w:val="00D15CA1"/>
    <w:rsid w:val="00D165BF"/>
    <w:rsid w:val="00D16FF2"/>
    <w:rsid w:val="00D170C2"/>
    <w:rsid w:val="00D202FB"/>
    <w:rsid w:val="00D2180F"/>
    <w:rsid w:val="00D22094"/>
    <w:rsid w:val="00D22170"/>
    <w:rsid w:val="00D23B06"/>
    <w:rsid w:val="00D23B8A"/>
    <w:rsid w:val="00D23E90"/>
    <w:rsid w:val="00D23EE9"/>
    <w:rsid w:val="00D2603C"/>
    <w:rsid w:val="00D26315"/>
    <w:rsid w:val="00D26C03"/>
    <w:rsid w:val="00D272CC"/>
    <w:rsid w:val="00D273D4"/>
    <w:rsid w:val="00D3014F"/>
    <w:rsid w:val="00D3040D"/>
    <w:rsid w:val="00D30840"/>
    <w:rsid w:val="00D328FD"/>
    <w:rsid w:val="00D34EE3"/>
    <w:rsid w:val="00D3697F"/>
    <w:rsid w:val="00D36DC4"/>
    <w:rsid w:val="00D36E30"/>
    <w:rsid w:val="00D370EC"/>
    <w:rsid w:val="00D371E3"/>
    <w:rsid w:val="00D37B1E"/>
    <w:rsid w:val="00D42017"/>
    <w:rsid w:val="00D4229C"/>
    <w:rsid w:val="00D423D5"/>
    <w:rsid w:val="00D42A30"/>
    <w:rsid w:val="00D42F63"/>
    <w:rsid w:val="00D4312F"/>
    <w:rsid w:val="00D43E5B"/>
    <w:rsid w:val="00D44B2E"/>
    <w:rsid w:val="00D4644E"/>
    <w:rsid w:val="00D46E87"/>
    <w:rsid w:val="00D477CD"/>
    <w:rsid w:val="00D4792F"/>
    <w:rsid w:val="00D51705"/>
    <w:rsid w:val="00D517ED"/>
    <w:rsid w:val="00D52588"/>
    <w:rsid w:val="00D52872"/>
    <w:rsid w:val="00D53253"/>
    <w:rsid w:val="00D5429A"/>
    <w:rsid w:val="00D5472C"/>
    <w:rsid w:val="00D5643A"/>
    <w:rsid w:val="00D56B9C"/>
    <w:rsid w:val="00D56EEE"/>
    <w:rsid w:val="00D60960"/>
    <w:rsid w:val="00D60A4A"/>
    <w:rsid w:val="00D61113"/>
    <w:rsid w:val="00D61CDE"/>
    <w:rsid w:val="00D62177"/>
    <w:rsid w:val="00D6418F"/>
    <w:rsid w:val="00D65DD9"/>
    <w:rsid w:val="00D679A1"/>
    <w:rsid w:val="00D67CAF"/>
    <w:rsid w:val="00D70629"/>
    <w:rsid w:val="00D71405"/>
    <w:rsid w:val="00D71439"/>
    <w:rsid w:val="00D719C2"/>
    <w:rsid w:val="00D73321"/>
    <w:rsid w:val="00D73375"/>
    <w:rsid w:val="00D738C9"/>
    <w:rsid w:val="00D759C4"/>
    <w:rsid w:val="00D75AB7"/>
    <w:rsid w:val="00D75CB8"/>
    <w:rsid w:val="00D76A16"/>
    <w:rsid w:val="00D77B6E"/>
    <w:rsid w:val="00D8108D"/>
    <w:rsid w:val="00D83073"/>
    <w:rsid w:val="00D855F0"/>
    <w:rsid w:val="00D858E4"/>
    <w:rsid w:val="00D85F63"/>
    <w:rsid w:val="00D917C6"/>
    <w:rsid w:val="00D92E52"/>
    <w:rsid w:val="00D93575"/>
    <w:rsid w:val="00D93759"/>
    <w:rsid w:val="00D93A58"/>
    <w:rsid w:val="00D93E3D"/>
    <w:rsid w:val="00D95299"/>
    <w:rsid w:val="00D96462"/>
    <w:rsid w:val="00D965C9"/>
    <w:rsid w:val="00DA2549"/>
    <w:rsid w:val="00DA48F4"/>
    <w:rsid w:val="00DA505F"/>
    <w:rsid w:val="00DA5E6E"/>
    <w:rsid w:val="00DA6E61"/>
    <w:rsid w:val="00DA74AE"/>
    <w:rsid w:val="00DB06B2"/>
    <w:rsid w:val="00DB4F92"/>
    <w:rsid w:val="00DB527B"/>
    <w:rsid w:val="00DB5B14"/>
    <w:rsid w:val="00DB5DD7"/>
    <w:rsid w:val="00DB667A"/>
    <w:rsid w:val="00DB678D"/>
    <w:rsid w:val="00DB762F"/>
    <w:rsid w:val="00DB7CF0"/>
    <w:rsid w:val="00DC16B7"/>
    <w:rsid w:val="00DC29DB"/>
    <w:rsid w:val="00DC2D86"/>
    <w:rsid w:val="00DC2F26"/>
    <w:rsid w:val="00DC4667"/>
    <w:rsid w:val="00DC7D44"/>
    <w:rsid w:val="00DD1415"/>
    <w:rsid w:val="00DD2972"/>
    <w:rsid w:val="00DD3712"/>
    <w:rsid w:val="00DD43D5"/>
    <w:rsid w:val="00DD4E8D"/>
    <w:rsid w:val="00DD4F9E"/>
    <w:rsid w:val="00DD5651"/>
    <w:rsid w:val="00DD5987"/>
    <w:rsid w:val="00DD6F13"/>
    <w:rsid w:val="00DD706C"/>
    <w:rsid w:val="00DE0D82"/>
    <w:rsid w:val="00DE1CFA"/>
    <w:rsid w:val="00DE2006"/>
    <w:rsid w:val="00DE30B1"/>
    <w:rsid w:val="00DE33A0"/>
    <w:rsid w:val="00DE3569"/>
    <w:rsid w:val="00DE35C4"/>
    <w:rsid w:val="00DE3F0E"/>
    <w:rsid w:val="00DE4750"/>
    <w:rsid w:val="00DE52C3"/>
    <w:rsid w:val="00DE5417"/>
    <w:rsid w:val="00DE6E26"/>
    <w:rsid w:val="00DF08F5"/>
    <w:rsid w:val="00DF1506"/>
    <w:rsid w:val="00DF160D"/>
    <w:rsid w:val="00DF22FB"/>
    <w:rsid w:val="00DF2A24"/>
    <w:rsid w:val="00DF2AE2"/>
    <w:rsid w:val="00DF2B80"/>
    <w:rsid w:val="00DF415D"/>
    <w:rsid w:val="00DF43D9"/>
    <w:rsid w:val="00DF6E92"/>
    <w:rsid w:val="00DF7383"/>
    <w:rsid w:val="00E01BA2"/>
    <w:rsid w:val="00E03410"/>
    <w:rsid w:val="00E03611"/>
    <w:rsid w:val="00E03CB1"/>
    <w:rsid w:val="00E047E8"/>
    <w:rsid w:val="00E04907"/>
    <w:rsid w:val="00E0613F"/>
    <w:rsid w:val="00E06C34"/>
    <w:rsid w:val="00E06D32"/>
    <w:rsid w:val="00E073A5"/>
    <w:rsid w:val="00E07B77"/>
    <w:rsid w:val="00E10E0B"/>
    <w:rsid w:val="00E14135"/>
    <w:rsid w:val="00E14502"/>
    <w:rsid w:val="00E14D4D"/>
    <w:rsid w:val="00E16177"/>
    <w:rsid w:val="00E206BB"/>
    <w:rsid w:val="00E218C6"/>
    <w:rsid w:val="00E21DBE"/>
    <w:rsid w:val="00E2205A"/>
    <w:rsid w:val="00E22740"/>
    <w:rsid w:val="00E235DB"/>
    <w:rsid w:val="00E246A8"/>
    <w:rsid w:val="00E25A6E"/>
    <w:rsid w:val="00E2643B"/>
    <w:rsid w:val="00E26DEC"/>
    <w:rsid w:val="00E27794"/>
    <w:rsid w:val="00E32AAD"/>
    <w:rsid w:val="00E34979"/>
    <w:rsid w:val="00E34BF8"/>
    <w:rsid w:val="00E366BF"/>
    <w:rsid w:val="00E36B24"/>
    <w:rsid w:val="00E43348"/>
    <w:rsid w:val="00E4344D"/>
    <w:rsid w:val="00E43580"/>
    <w:rsid w:val="00E43A77"/>
    <w:rsid w:val="00E44EDD"/>
    <w:rsid w:val="00E456B3"/>
    <w:rsid w:val="00E4656F"/>
    <w:rsid w:val="00E508D2"/>
    <w:rsid w:val="00E5190A"/>
    <w:rsid w:val="00E52671"/>
    <w:rsid w:val="00E528EB"/>
    <w:rsid w:val="00E529B1"/>
    <w:rsid w:val="00E534E5"/>
    <w:rsid w:val="00E53AE5"/>
    <w:rsid w:val="00E540D6"/>
    <w:rsid w:val="00E55172"/>
    <w:rsid w:val="00E560BB"/>
    <w:rsid w:val="00E566F0"/>
    <w:rsid w:val="00E572E6"/>
    <w:rsid w:val="00E573D4"/>
    <w:rsid w:val="00E6095D"/>
    <w:rsid w:val="00E6173F"/>
    <w:rsid w:val="00E629AB"/>
    <w:rsid w:val="00E63396"/>
    <w:rsid w:val="00E64B87"/>
    <w:rsid w:val="00E64E4E"/>
    <w:rsid w:val="00E66A39"/>
    <w:rsid w:val="00E66F22"/>
    <w:rsid w:val="00E67028"/>
    <w:rsid w:val="00E67CE2"/>
    <w:rsid w:val="00E67DE5"/>
    <w:rsid w:val="00E71BD4"/>
    <w:rsid w:val="00E71D21"/>
    <w:rsid w:val="00E720A5"/>
    <w:rsid w:val="00E72286"/>
    <w:rsid w:val="00E77A76"/>
    <w:rsid w:val="00E80199"/>
    <w:rsid w:val="00E806F1"/>
    <w:rsid w:val="00E809E4"/>
    <w:rsid w:val="00E813B0"/>
    <w:rsid w:val="00E819A4"/>
    <w:rsid w:val="00E81B92"/>
    <w:rsid w:val="00E8244A"/>
    <w:rsid w:val="00E83308"/>
    <w:rsid w:val="00E8362E"/>
    <w:rsid w:val="00E84490"/>
    <w:rsid w:val="00E8590B"/>
    <w:rsid w:val="00E85E85"/>
    <w:rsid w:val="00E869D5"/>
    <w:rsid w:val="00E86A2E"/>
    <w:rsid w:val="00E90D16"/>
    <w:rsid w:val="00E915CC"/>
    <w:rsid w:val="00E91630"/>
    <w:rsid w:val="00E91A1E"/>
    <w:rsid w:val="00E92850"/>
    <w:rsid w:val="00E93F20"/>
    <w:rsid w:val="00E94AD1"/>
    <w:rsid w:val="00E94F06"/>
    <w:rsid w:val="00E96241"/>
    <w:rsid w:val="00E965D9"/>
    <w:rsid w:val="00E96B5A"/>
    <w:rsid w:val="00E96F5E"/>
    <w:rsid w:val="00E97BA9"/>
    <w:rsid w:val="00E97BD3"/>
    <w:rsid w:val="00EA0433"/>
    <w:rsid w:val="00EA10F5"/>
    <w:rsid w:val="00EA11A2"/>
    <w:rsid w:val="00EA153D"/>
    <w:rsid w:val="00EA1966"/>
    <w:rsid w:val="00EA1E2A"/>
    <w:rsid w:val="00EA341F"/>
    <w:rsid w:val="00EA3A3B"/>
    <w:rsid w:val="00EA44BA"/>
    <w:rsid w:val="00EA464F"/>
    <w:rsid w:val="00EA4E06"/>
    <w:rsid w:val="00EA5BE6"/>
    <w:rsid w:val="00EA5C18"/>
    <w:rsid w:val="00EA668E"/>
    <w:rsid w:val="00EA66DF"/>
    <w:rsid w:val="00EA7867"/>
    <w:rsid w:val="00EA7C8E"/>
    <w:rsid w:val="00EB0D71"/>
    <w:rsid w:val="00EB0ED6"/>
    <w:rsid w:val="00EB15C0"/>
    <w:rsid w:val="00EB218F"/>
    <w:rsid w:val="00EB3478"/>
    <w:rsid w:val="00EB5E8E"/>
    <w:rsid w:val="00EB6163"/>
    <w:rsid w:val="00EB624E"/>
    <w:rsid w:val="00EB7865"/>
    <w:rsid w:val="00EC0D68"/>
    <w:rsid w:val="00EC1BE5"/>
    <w:rsid w:val="00EC1CB8"/>
    <w:rsid w:val="00EC29F8"/>
    <w:rsid w:val="00EC314C"/>
    <w:rsid w:val="00EC4F62"/>
    <w:rsid w:val="00EC70A6"/>
    <w:rsid w:val="00EC77FD"/>
    <w:rsid w:val="00EC7E71"/>
    <w:rsid w:val="00ED0446"/>
    <w:rsid w:val="00ED1280"/>
    <w:rsid w:val="00ED26BA"/>
    <w:rsid w:val="00ED3ED1"/>
    <w:rsid w:val="00ED4324"/>
    <w:rsid w:val="00ED5433"/>
    <w:rsid w:val="00ED6071"/>
    <w:rsid w:val="00ED6E91"/>
    <w:rsid w:val="00ED74ED"/>
    <w:rsid w:val="00ED7D22"/>
    <w:rsid w:val="00EE0500"/>
    <w:rsid w:val="00EE0EB5"/>
    <w:rsid w:val="00EE2226"/>
    <w:rsid w:val="00EE250A"/>
    <w:rsid w:val="00EE3DB8"/>
    <w:rsid w:val="00EE3E4F"/>
    <w:rsid w:val="00EE56A3"/>
    <w:rsid w:val="00EE570A"/>
    <w:rsid w:val="00EE6864"/>
    <w:rsid w:val="00EF0DBE"/>
    <w:rsid w:val="00EF1613"/>
    <w:rsid w:val="00EF2091"/>
    <w:rsid w:val="00EF4E37"/>
    <w:rsid w:val="00EF5951"/>
    <w:rsid w:val="00EF5ABB"/>
    <w:rsid w:val="00EF60D6"/>
    <w:rsid w:val="00EF6C9B"/>
    <w:rsid w:val="00EF6D73"/>
    <w:rsid w:val="00F0098C"/>
    <w:rsid w:val="00F0135F"/>
    <w:rsid w:val="00F01F72"/>
    <w:rsid w:val="00F01FEC"/>
    <w:rsid w:val="00F02D3E"/>
    <w:rsid w:val="00F03106"/>
    <w:rsid w:val="00F03605"/>
    <w:rsid w:val="00F03823"/>
    <w:rsid w:val="00F0390D"/>
    <w:rsid w:val="00F044CD"/>
    <w:rsid w:val="00F04F48"/>
    <w:rsid w:val="00F04F84"/>
    <w:rsid w:val="00F05D19"/>
    <w:rsid w:val="00F07243"/>
    <w:rsid w:val="00F1017D"/>
    <w:rsid w:val="00F1018C"/>
    <w:rsid w:val="00F105B0"/>
    <w:rsid w:val="00F1127D"/>
    <w:rsid w:val="00F12B2E"/>
    <w:rsid w:val="00F13320"/>
    <w:rsid w:val="00F13D3A"/>
    <w:rsid w:val="00F140DD"/>
    <w:rsid w:val="00F14B42"/>
    <w:rsid w:val="00F14B86"/>
    <w:rsid w:val="00F161AF"/>
    <w:rsid w:val="00F165BF"/>
    <w:rsid w:val="00F17BEA"/>
    <w:rsid w:val="00F17ED3"/>
    <w:rsid w:val="00F221E3"/>
    <w:rsid w:val="00F2281C"/>
    <w:rsid w:val="00F23439"/>
    <w:rsid w:val="00F23FC6"/>
    <w:rsid w:val="00F2424B"/>
    <w:rsid w:val="00F243C9"/>
    <w:rsid w:val="00F26037"/>
    <w:rsid w:val="00F263C3"/>
    <w:rsid w:val="00F2693C"/>
    <w:rsid w:val="00F26BB9"/>
    <w:rsid w:val="00F26C5F"/>
    <w:rsid w:val="00F300C4"/>
    <w:rsid w:val="00F30D9D"/>
    <w:rsid w:val="00F327E7"/>
    <w:rsid w:val="00F32982"/>
    <w:rsid w:val="00F330E9"/>
    <w:rsid w:val="00F347A7"/>
    <w:rsid w:val="00F35765"/>
    <w:rsid w:val="00F35E54"/>
    <w:rsid w:val="00F36D68"/>
    <w:rsid w:val="00F4050E"/>
    <w:rsid w:val="00F405E8"/>
    <w:rsid w:val="00F42D83"/>
    <w:rsid w:val="00F435B1"/>
    <w:rsid w:val="00F43799"/>
    <w:rsid w:val="00F442FD"/>
    <w:rsid w:val="00F46952"/>
    <w:rsid w:val="00F50A8F"/>
    <w:rsid w:val="00F518A1"/>
    <w:rsid w:val="00F52DA3"/>
    <w:rsid w:val="00F547AB"/>
    <w:rsid w:val="00F54D70"/>
    <w:rsid w:val="00F5529A"/>
    <w:rsid w:val="00F55819"/>
    <w:rsid w:val="00F5617E"/>
    <w:rsid w:val="00F56441"/>
    <w:rsid w:val="00F60E2B"/>
    <w:rsid w:val="00F618D3"/>
    <w:rsid w:val="00F61C5B"/>
    <w:rsid w:val="00F6205D"/>
    <w:rsid w:val="00F633FB"/>
    <w:rsid w:val="00F64951"/>
    <w:rsid w:val="00F64D2E"/>
    <w:rsid w:val="00F66072"/>
    <w:rsid w:val="00F66EF7"/>
    <w:rsid w:val="00F675E8"/>
    <w:rsid w:val="00F67AE6"/>
    <w:rsid w:val="00F67CEF"/>
    <w:rsid w:val="00F714D6"/>
    <w:rsid w:val="00F72A0B"/>
    <w:rsid w:val="00F734D3"/>
    <w:rsid w:val="00F75057"/>
    <w:rsid w:val="00F76850"/>
    <w:rsid w:val="00F76B85"/>
    <w:rsid w:val="00F812C1"/>
    <w:rsid w:val="00F8183A"/>
    <w:rsid w:val="00F81990"/>
    <w:rsid w:val="00F82044"/>
    <w:rsid w:val="00F8273B"/>
    <w:rsid w:val="00F82A77"/>
    <w:rsid w:val="00F82DC5"/>
    <w:rsid w:val="00F8384D"/>
    <w:rsid w:val="00F83E3A"/>
    <w:rsid w:val="00F83E3E"/>
    <w:rsid w:val="00F83F07"/>
    <w:rsid w:val="00F84318"/>
    <w:rsid w:val="00F84A43"/>
    <w:rsid w:val="00F84BE3"/>
    <w:rsid w:val="00F8637E"/>
    <w:rsid w:val="00F90BC0"/>
    <w:rsid w:val="00F91018"/>
    <w:rsid w:val="00F914C1"/>
    <w:rsid w:val="00F91D8F"/>
    <w:rsid w:val="00F926C6"/>
    <w:rsid w:val="00F92E8A"/>
    <w:rsid w:val="00F92ED7"/>
    <w:rsid w:val="00F93E4E"/>
    <w:rsid w:val="00F943FB"/>
    <w:rsid w:val="00F946B9"/>
    <w:rsid w:val="00F94C09"/>
    <w:rsid w:val="00F95358"/>
    <w:rsid w:val="00F962CB"/>
    <w:rsid w:val="00F9684B"/>
    <w:rsid w:val="00F969F1"/>
    <w:rsid w:val="00F973A2"/>
    <w:rsid w:val="00F9789F"/>
    <w:rsid w:val="00F978A6"/>
    <w:rsid w:val="00FA0D7F"/>
    <w:rsid w:val="00FA115D"/>
    <w:rsid w:val="00FA11C7"/>
    <w:rsid w:val="00FA3387"/>
    <w:rsid w:val="00FA58EF"/>
    <w:rsid w:val="00FA5A19"/>
    <w:rsid w:val="00FA5F85"/>
    <w:rsid w:val="00FA7BE1"/>
    <w:rsid w:val="00FB0DD5"/>
    <w:rsid w:val="00FB175E"/>
    <w:rsid w:val="00FB438C"/>
    <w:rsid w:val="00FB462E"/>
    <w:rsid w:val="00FB497F"/>
    <w:rsid w:val="00FB52D1"/>
    <w:rsid w:val="00FB5808"/>
    <w:rsid w:val="00FB68E5"/>
    <w:rsid w:val="00FB7750"/>
    <w:rsid w:val="00FB787C"/>
    <w:rsid w:val="00FC0CC1"/>
    <w:rsid w:val="00FC0DE1"/>
    <w:rsid w:val="00FC29D1"/>
    <w:rsid w:val="00FC36FA"/>
    <w:rsid w:val="00FC41B5"/>
    <w:rsid w:val="00FC6215"/>
    <w:rsid w:val="00FC6CDD"/>
    <w:rsid w:val="00FD02F2"/>
    <w:rsid w:val="00FD0480"/>
    <w:rsid w:val="00FD05DF"/>
    <w:rsid w:val="00FD181B"/>
    <w:rsid w:val="00FD203D"/>
    <w:rsid w:val="00FD28B6"/>
    <w:rsid w:val="00FD2BC4"/>
    <w:rsid w:val="00FD5E0E"/>
    <w:rsid w:val="00FD6287"/>
    <w:rsid w:val="00FD62AB"/>
    <w:rsid w:val="00FD79A4"/>
    <w:rsid w:val="00FE1C7B"/>
    <w:rsid w:val="00FE3BCF"/>
    <w:rsid w:val="00FE3E3B"/>
    <w:rsid w:val="00FE47EB"/>
    <w:rsid w:val="00FE50A0"/>
    <w:rsid w:val="00FE5125"/>
    <w:rsid w:val="00FE581B"/>
    <w:rsid w:val="00FE5D90"/>
    <w:rsid w:val="00FE61C3"/>
    <w:rsid w:val="00FF0AFA"/>
    <w:rsid w:val="00FF10F4"/>
    <w:rsid w:val="00FF25AB"/>
    <w:rsid w:val="00FF3066"/>
    <w:rsid w:val="00FF3171"/>
    <w:rsid w:val="00FF33AA"/>
    <w:rsid w:val="00FF4394"/>
    <w:rsid w:val="00FF476A"/>
    <w:rsid w:val="00FF49BB"/>
    <w:rsid w:val="00FF4A22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8AC33"/>
  <w15:docId w15:val="{30392F9E-62BA-4E1A-B1FF-72656127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F0F"/>
    <w:rPr>
      <w:color w:val="FFFFFF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221F0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CB00CB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1F0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FF32FF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21F0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FF99FF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21F0F"/>
    <w:pPr>
      <w:pBdr>
        <w:bottom w:val="single" w:sz="4" w:space="1" w:color="FFCCFF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FFB2FF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221F0F"/>
    <w:pPr>
      <w:pBdr>
        <w:bottom w:val="single" w:sz="4" w:space="1" w:color="FFC1FF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FFB2FF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221F0F"/>
    <w:pPr>
      <w:pBdr>
        <w:bottom w:val="dotted" w:sz="8" w:space="1" w:color="B10076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B10076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F0F"/>
    <w:pPr>
      <w:pBdr>
        <w:bottom w:val="dotted" w:sz="8" w:space="1" w:color="B10076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B10076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F0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B10076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F0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B10076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F0F"/>
    <w:rPr>
      <w:rFonts w:asciiTheme="majorHAnsi" w:eastAsiaTheme="majorEastAsia" w:hAnsiTheme="majorHAnsi" w:cstheme="majorBidi"/>
      <w:smallCaps/>
      <w:color w:val="CB00CB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21F0F"/>
    <w:rPr>
      <w:rFonts w:asciiTheme="majorHAnsi" w:eastAsiaTheme="majorEastAsia" w:hAnsiTheme="majorHAnsi" w:cstheme="majorBidi"/>
      <w:smallCaps/>
      <w:color w:val="FF32FF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21F0F"/>
    <w:rPr>
      <w:rFonts w:asciiTheme="majorHAnsi" w:eastAsiaTheme="majorEastAsia" w:hAnsiTheme="majorHAnsi" w:cstheme="majorBidi"/>
      <w:smallCaps/>
      <w:color w:val="FF99FF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21F0F"/>
    <w:rPr>
      <w:rFonts w:asciiTheme="majorHAnsi" w:eastAsiaTheme="majorEastAsia" w:hAnsiTheme="majorHAnsi" w:cstheme="majorBidi"/>
      <w:b/>
      <w:bCs/>
      <w:smallCaps/>
      <w:color w:val="FFB2FF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rsid w:val="00221F0F"/>
    <w:rPr>
      <w:rFonts w:asciiTheme="majorHAnsi" w:eastAsiaTheme="majorEastAsia" w:hAnsiTheme="majorHAnsi" w:cstheme="majorBidi"/>
      <w:smallCaps/>
      <w:color w:val="FFB2FF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rsid w:val="00221F0F"/>
    <w:rPr>
      <w:rFonts w:asciiTheme="majorHAnsi" w:eastAsiaTheme="majorEastAsia" w:hAnsiTheme="majorHAnsi" w:cstheme="majorBidi"/>
      <w:smallCaps/>
      <w:color w:val="B10076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221F0F"/>
    <w:rPr>
      <w:rFonts w:asciiTheme="majorHAnsi" w:eastAsiaTheme="majorEastAsia" w:hAnsiTheme="majorHAnsi" w:cstheme="majorBidi"/>
      <w:b/>
      <w:bCs/>
      <w:smallCaps/>
      <w:color w:val="B10076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221F0F"/>
    <w:rPr>
      <w:rFonts w:asciiTheme="majorHAnsi" w:eastAsiaTheme="majorEastAsia" w:hAnsiTheme="majorHAnsi" w:cstheme="majorBidi"/>
      <w:b/>
      <w:smallCaps/>
      <w:color w:val="B10076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221F0F"/>
    <w:rPr>
      <w:rFonts w:asciiTheme="majorHAnsi" w:eastAsiaTheme="majorEastAsia" w:hAnsiTheme="majorHAnsi" w:cstheme="majorBidi"/>
      <w:smallCaps/>
      <w:color w:val="B10076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221F0F"/>
    <w:rPr>
      <w:b/>
      <w:bCs/>
      <w:smallCaps/>
      <w:color w:val="FF99FF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221F0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FF32FF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221F0F"/>
    <w:rPr>
      <w:rFonts w:asciiTheme="majorHAnsi" w:eastAsiaTheme="majorEastAsia" w:hAnsiTheme="majorHAnsi" w:cstheme="majorBidi"/>
      <w:smallCaps/>
      <w:color w:val="FF32FF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221F0F"/>
    <w:pPr>
      <w:spacing w:after="600" w:line="240" w:lineRule="auto"/>
      <w:ind w:left="0"/>
    </w:pPr>
    <w:rPr>
      <w:smallCaps/>
      <w:color w:val="B10076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221F0F"/>
    <w:rPr>
      <w:smallCaps/>
      <w:color w:val="B10076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221F0F"/>
    <w:rPr>
      <w:b/>
      <w:bCs/>
      <w:spacing w:val="0"/>
    </w:rPr>
  </w:style>
  <w:style w:type="character" w:styleId="a9">
    <w:name w:val="Emphasis"/>
    <w:uiPriority w:val="20"/>
    <w:qFormat/>
    <w:rsid w:val="00221F0F"/>
    <w:rPr>
      <w:b/>
      <w:bCs/>
      <w:smallCaps/>
      <w:dstrike w:val="0"/>
      <w:color w:val="FFFFFF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221F0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21F0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21F0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21F0F"/>
    <w:rPr>
      <w:i/>
      <w:iCs/>
      <w:color w:val="FFFFFF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21F0F"/>
    <w:pPr>
      <w:pBdr>
        <w:top w:val="single" w:sz="4" w:space="12" w:color="FF8CFF" w:themeColor="accent1" w:themeTint="BF"/>
        <w:left w:val="single" w:sz="4" w:space="15" w:color="FF8CFF" w:themeColor="accent1" w:themeTint="BF"/>
        <w:bottom w:val="single" w:sz="12" w:space="10" w:color="FF0CFF" w:themeColor="accent1" w:themeShade="BF"/>
        <w:right w:val="single" w:sz="12" w:space="15" w:color="FF0CFF" w:themeColor="accent1" w:themeShade="BF"/>
        <w:between w:val="single" w:sz="4" w:space="12" w:color="FF8CFF" w:themeColor="accent1" w:themeTint="BF"/>
        <w:bar w:val="single" w:sz="4" w:color="FF8CF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FF0CFF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221F0F"/>
    <w:rPr>
      <w:rFonts w:asciiTheme="majorHAnsi" w:eastAsiaTheme="majorEastAsia" w:hAnsiTheme="majorHAnsi" w:cstheme="majorBidi"/>
      <w:smallCaps/>
      <w:color w:val="FF0CFF" w:themeColor="accent1" w:themeShade="BF"/>
      <w:sz w:val="20"/>
      <w:szCs w:val="20"/>
    </w:rPr>
  </w:style>
  <w:style w:type="character" w:styleId="ae">
    <w:name w:val="Subtle Emphasis"/>
    <w:uiPriority w:val="19"/>
    <w:qFormat/>
    <w:rsid w:val="00221F0F"/>
    <w:rPr>
      <w:smallCaps/>
      <w:dstrike w:val="0"/>
      <w:color w:val="FFFFFF" w:themeColor="text1" w:themeTint="A5"/>
      <w:vertAlign w:val="baseline"/>
    </w:rPr>
  </w:style>
  <w:style w:type="character" w:styleId="af">
    <w:name w:val="Intense Emphasis"/>
    <w:uiPriority w:val="21"/>
    <w:qFormat/>
    <w:rsid w:val="00221F0F"/>
    <w:rPr>
      <w:b/>
      <w:bCs/>
      <w:smallCaps/>
      <w:color w:val="FF66FF" w:themeColor="accent1"/>
      <w:spacing w:val="40"/>
    </w:rPr>
  </w:style>
  <w:style w:type="character" w:styleId="af0">
    <w:name w:val="Subtle Reference"/>
    <w:uiPriority w:val="31"/>
    <w:qFormat/>
    <w:rsid w:val="00221F0F"/>
    <w:rPr>
      <w:rFonts w:asciiTheme="majorHAnsi" w:eastAsiaTheme="majorEastAsia" w:hAnsiTheme="majorHAnsi" w:cstheme="majorBidi"/>
      <w:i/>
      <w:iCs/>
      <w:smallCaps/>
      <w:color w:val="FFFFFF" w:themeColor="text1" w:themeTint="A5"/>
      <w:spacing w:val="20"/>
    </w:rPr>
  </w:style>
  <w:style w:type="character" w:styleId="af1">
    <w:name w:val="Intense Reference"/>
    <w:uiPriority w:val="32"/>
    <w:qFormat/>
    <w:rsid w:val="00221F0F"/>
    <w:rPr>
      <w:rFonts w:asciiTheme="majorHAnsi" w:eastAsiaTheme="majorEastAsia" w:hAnsiTheme="majorHAnsi" w:cstheme="majorBidi"/>
      <w:b/>
      <w:bCs/>
      <w:i/>
      <w:iCs/>
      <w:smallCaps/>
      <w:color w:val="FF32FF" w:themeColor="text2" w:themeShade="BF"/>
      <w:spacing w:val="20"/>
    </w:rPr>
  </w:style>
  <w:style w:type="character" w:styleId="af2">
    <w:name w:val="Book Title"/>
    <w:uiPriority w:val="33"/>
    <w:qFormat/>
    <w:rsid w:val="00221F0F"/>
    <w:rPr>
      <w:rFonts w:asciiTheme="majorHAnsi" w:eastAsiaTheme="majorEastAsia" w:hAnsiTheme="majorHAnsi" w:cstheme="majorBidi"/>
      <w:b/>
      <w:bCs/>
      <w:smallCaps/>
      <w:color w:val="FF32FF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21F0F"/>
    <w:pPr>
      <w:outlineLvl w:val="9"/>
    </w:pPr>
  </w:style>
  <w:style w:type="table" w:styleId="af4">
    <w:name w:val="Table Grid"/>
    <w:basedOn w:val="a1"/>
    <w:uiPriority w:val="59"/>
    <w:rsid w:val="008C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unhideWhenUsed/>
    <w:rsid w:val="0077117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c9">
    <w:name w:val="c9"/>
    <w:basedOn w:val="a"/>
    <w:rsid w:val="00FF306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FF3066"/>
  </w:style>
  <w:style w:type="character" w:customStyle="1" w:styleId="c3">
    <w:name w:val="c3"/>
    <w:basedOn w:val="a0"/>
    <w:rsid w:val="00FF3066"/>
  </w:style>
  <w:style w:type="paragraph" w:customStyle="1" w:styleId="c7">
    <w:name w:val="c7"/>
    <w:basedOn w:val="a"/>
    <w:rsid w:val="00435952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c55">
    <w:name w:val="c55"/>
    <w:basedOn w:val="a0"/>
    <w:rsid w:val="00435952"/>
  </w:style>
  <w:style w:type="paragraph" w:customStyle="1" w:styleId="c1">
    <w:name w:val="c1"/>
    <w:basedOn w:val="a"/>
    <w:rsid w:val="00435952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9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ой стиль">
      <a:dk1>
        <a:srgbClr val="FFFFFF"/>
      </a:dk1>
      <a:lt1>
        <a:srgbClr val="FFCCFF"/>
      </a:lt1>
      <a:dk2>
        <a:srgbClr val="FF99FF"/>
      </a:dk2>
      <a:lt2>
        <a:srgbClr val="FF66CC"/>
      </a:lt2>
      <a:accent1>
        <a:srgbClr val="FF66FF"/>
      </a:accent1>
      <a:accent2>
        <a:srgbClr val="FF33CC"/>
      </a:accent2>
      <a:accent3>
        <a:srgbClr val="FF00FF"/>
      </a:accent3>
      <a:accent4>
        <a:srgbClr val="CC00CC"/>
      </a:accent4>
      <a:accent5>
        <a:srgbClr val="CC3399"/>
      </a:accent5>
      <a:accent6>
        <a:srgbClr val="CC0099"/>
      </a:accent6>
      <a:hlink>
        <a:srgbClr val="D60093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Alina</cp:lastModifiedBy>
  <cp:revision>10</cp:revision>
  <dcterms:created xsi:type="dcterms:W3CDTF">2018-02-10T08:29:00Z</dcterms:created>
  <dcterms:modified xsi:type="dcterms:W3CDTF">2022-11-20T15:10:00Z</dcterms:modified>
</cp:coreProperties>
</file>