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EB" w:rsidRDefault="007D71EB" w:rsidP="007D71EB">
      <w:pPr>
        <w:spacing w:after="0" w:line="240" w:lineRule="auto"/>
        <w:jc w:val="both"/>
        <w:rPr>
          <w:rFonts w:ascii="Times New Roman" w:hAnsi="Times New Roman" w:cs="Times New Roman"/>
          <w:b/>
          <w:caps/>
          <w:sz w:val="28"/>
          <w:szCs w:val="28"/>
          <w:shd w:val="clear" w:color="auto" w:fill="FFFFFF"/>
        </w:rPr>
      </w:pPr>
      <w:r w:rsidRPr="00ED63A3">
        <w:rPr>
          <w:rFonts w:ascii="Times New Roman" w:hAnsi="Times New Roman" w:cs="Times New Roman"/>
          <w:b/>
          <w:caps/>
          <w:sz w:val="28"/>
          <w:szCs w:val="28"/>
          <w:shd w:val="clear" w:color="auto" w:fill="FFFFFF"/>
        </w:rPr>
        <w:t>Театральная деятельность, как средство формирования творческих способностей учащихся начальных классов в условиях современной школы</w:t>
      </w:r>
    </w:p>
    <w:p w:rsidR="00ED63A3" w:rsidRDefault="00ED63A3" w:rsidP="007D71EB">
      <w:pPr>
        <w:spacing w:after="0" w:line="240" w:lineRule="auto"/>
        <w:jc w:val="both"/>
        <w:rPr>
          <w:rFonts w:ascii="Times New Roman" w:hAnsi="Times New Roman" w:cs="Times New Roman"/>
          <w:b/>
          <w:caps/>
          <w:sz w:val="28"/>
          <w:szCs w:val="28"/>
          <w:shd w:val="clear" w:color="auto" w:fill="FFFFFF"/>
        </w:rPr>
      </w:pPr>
    </w:p>
    <w:p w:rsidR="00ED63A3" w:rsidRDefault="00ED63A3" w:rsidP="00ED63A3">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Базулина Ирина Борисовна</w:t>
      </w:r>
    </w:p>
    <w:p w:rsidR="00ED63A3" w:rsidRDefault="00ED63A3" w:rsidP="00ED63A3">
      <w:pPr>
        <w:spacing w:after="0" w:line="240" w:lineRule="auto"/>
        <w:jc w:val="center"/>
        <w:rPr>
          <w:rFonts w:ascii="Times New Roman" w:hAnsi="Times New Roman" w:cs="Times New Roman"/>
          <w:b/>
          <w:sz w:val="28"/>
          <w:szCs w:val="28"/>
          <w:shd w:val="clear" w:color="auto" w:fill="FFFFFF"/>
        </w:rPr>
      </w:pPr>
    </w:p>
    <w:p w:rsidR="00ED63A3" w:rsidRPr="00CE4B39" w:rsidRDefault="00ED63A3" w:rsidP="00ED63A3">
      <w:pPr>
        <w:spacing w:after="0" w:line="240" w:lineRule="auto"/>
        <w:jc w:val="center"/>
        <w:outlineLvl w:val="0"/>
        <w:rPr>
          <w:rFonts w:ascii="Times New Roman" w:hAnsi="Times New Roman" w:cs="Times New Roman"/>
          <w:b/>
          <w:sz w:val="28"/>
          <w:szCs w:val="28"/>
        </w:rPr>
      </w:pPr>
      <w:r w:rsidRPr="00CE4B39">
        <w:rPr>
          <w:rFonts w:ascii="Times New Roman" w:hAnsi="Times New Roman" w:cs="Times New Roman"/>
          <w:b/>
          <w:sz w:val="28"/>
          <w:szCs w:val="28"/>
        </w:rPr>
        <w:t>Муниципальное бюджетное общеобразовательное учреждение</w:t>
      </w:r>
    </w:p>
    <w:p w:rsidR="00ED63A3" w:rsidRPr="00CE4B39" w:rsidRDefault="00ED63A3" w:rsidP="00ED63A3">
      <w:pPr>
        <w:spacing w:after="0" w:line="240" w:lineRule="auto"/>
        <w:jc w:val="center"/>
        <w:rPr>
          <w:rFonts w:ascii="Times New Roman" w:hAnsi="Times New Roman" w:cs="Times New Roman"/>
          <w:b/>
          <w:sz w:val="28"/>
          <w:szCs w:val="28"/>
        </w:rPr>
      </w:pPr>
      <w:r w:rsidRPr="00CE4B39">
        <w:rPr>
          <w:rFonts w:ascii="Times New Roman" w:hAnsi="Times New Roman" w:cs="Times New Roman"/>
          <w:b/>
          <w:sz w:val="28"/>
          <w:szCs w:val="28"/>
        </w:rPr>
        <w:t>«Средняя школа № 10 имени Героя Советского Союза</w:t>
      </w:r>
    </w:p>
    <w:p w:rsidR="00ED63A3" w:rsidRPr="00CE4B39" w:rsidRDefault="00ED63A3" w:rsidP="00ED63A3">
      <w:pPr>
        <w:spacing w:after="0" w:line="240" w:lineRule="auto"/>
        <w:jc w:val="center"/>
        <w:outlineLvl w:val="0"/>
        <w:rPr>
          <w:rFonts w:ascii="Times New Roman" w:hAnsi="Times New Roman" w:cs="Times New Roman"/>
          <w:b/>
          <w:sz w:val="28"/>
          <w:szCs w:val="28"/>
        </w:rPr>
      </w:pPr>
      <w:r w:rsidRPr="00CE4B39">
        <w:rPr>
          <w:rFonts w:ascii="Times New Roman" w:hAnsi="Times New Roman" w:cs="Times New Roman"/>
          <w:b/>
          <w:sz w:val="28"/>
          <w:szCs w:val="28"/>
        </w:rPr>
        <w:t>И. П. Громова»</w:t>
      </w:r>
    </w:p>
    <w:p w:rsidR="007D71EB" w:rsidRDefault="00ED63A3" w:rsidP="00ED63A3">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г</w:t>
      </w:r>
      <w:r w:rsidRPr="001B022B">
        <w:rPr>
          <w:rFonts w:ascii="Times New Roman" w:hAnsi="Times New Roman" w:cs="Times New Roman"/>
          <w:b/>
          <w:sz w:val="28"/>
          <w:szCs w:val="28"/>
        </w:rPr>
        <w:t>. Ульяновск</w:t>
      </w:r>
    </w:p>
    <w:p w:rsidR="00ED63A3" w:rsidRPr="00ED63A3" w:rsidRDefault="00ED63A3" w:rsidP="00ED63A3">
      <w:pPr>
        <w:spacing w:after="0" w:line="240" w:lineRule="auto"/>
        <w:jc w:val="center"/>
        <w:rPr>
          <w:rFonts w:ascii="Times New Roman" w:hAnsi="Times New Roman" w:cs="Times New Roman"/>
          <w:b/>
          <w:sz w:val="28"/>
          <w:szCs w:val="28"/>
          <w:shd w:val="clear" w:color="auto" w:fill="FFFFFF"/>
        </w:rPr>
      </w:pPr>
    </w:p>
    <w:p w:rsidR="007D71EB" w:rsidRPr="007D71EB" w:rsidRDefault="007D71EB" w:rsidP="007D71EB">
      <w:pPr>
        <w:spacing w:after="0" w:line="240" w:lineRule="auto"/>
        <w:ind w:firstLine="708"/>
        <w:jc w:val="both"/>
        <w:rPr>
          <w:rFonts w:ascii="Times New Roman" w:hAnsi="Times New Roman" w:cs="Times New Roman"/>
          <w:sz w:val="28"/>
          <w:szCs w:val="28"/>
        </w:rPr>
      </w:pPr>
      <w:r w:rsidRPr="007D71EB">
        <w:rPr>
          <w:rFonts w:ascii="Times New Roman" w:hAnsi="Times New Roman" w:cs="Times New Roman"/>
          <w:sz w:val="28"/>
          <w:szCs w:val="28"/>
        </w:rPr>
        <w:t xml:space="preserve">Одной из острейших на настоящий момент проблем в условиях современного компьютеризированного мира, окружающего подрастающее поколение, является развитие творческих способностей, в данном случае артистизма у детей и подростков. В значительной степени это касается детей младшего школьного возраста – тех, кто вышел на новый этап развития личности, пробует самостоятельно строить отношения с окружающим миром и ищет способы реализовать свои силы на этом поприще. Всё чаще приходится сознавать, что современные дети, чем дальше – тем меньше, способны решать элементарные задачи коммуникативного, познавательного и социального плана самостоятельно, не имеют творческого мышления и даже стимула к его развитию. Основная задача педагогов </w:t>
      </w:r>
      <w:r w:rsidR="00BF240F">
        <w:rPr>
          <w:rFonts w:ascii="Times New Roman" w:hAnsi="Times New Roman" w:cs="Times New Roman"/>
          <w:sz w:val="28"/>
          <w:szCs w:val="28"/>
        </w:rPr>
        <w:t xml:space="preserve"> </w:t>
      </w:r>
      <w:r w:rsidRPr="007D71EB">
        <w:rPr>
          <w:rFonts w:ascii="Times New Roman" w:hAnsi="Times New Roman" w:cs="Times New Roman"/>
          <w:sz w:val="28"/>
          <w:szCs w:val="28"/>
        </w:rPr>
        <w:t>– активно помогать своим подопечным развиваться в гуманитарном плане, формировать привычку, а ещё лучше потребность быть независимыми от современных гаджетов; оставаясь современными людьми, активно и правильно пользуясь техническими достижениями человечества, быть развитыми, самостоятельными, творческими личностями</w:t>
      </w:r>
      <w:r w:rsidR="00BF240F">
        <w:rPr>
          <w:rFonts w:ascii="Times New Roman" w:hAnsi="Times New Roman" w:cs="Times New Roman"/>
          <w:sz w:val="28"/>
          <w:szCs w:val="28"/>
        </w:rPr>
        <w:t xml:space="preserve">. </w:t>
      </w:r>
      <w:r w:rsidRPr="007D71EB">
        <w:rPr>
          <w:rFonts w:ascii="Times New Roman" w:hAnsi="Times New Roman" w:cs="Times New Roman"/>
          <w:sz w:val="28"/>
          <w:szCs w:val="28"/>
        </w:rPr>
        <w:t xml:space="preserve">Для всего этого требуется подвижность мышления, быстрота ориентировки в сложившейся ситуации, творческий подход к решению поставленной задачи. Именно театральная деятельность, способна стать основным направлением в реализации творческой активности младших школьников. Именно через театральную деятельность развивается артистизм любого человека вообще и ребёнка в частности. Ребёнок, существо эмоционально податливое и готовое с удовольствием окунуться в интереснейший процесс реализации фантазии, как нельзя лучше раскрывает свой творческий потенциал в театральном действе и таким образом поднимается на следующую ступень развития личности. </w:t>
      </w:r>
    </w:p>
    <w:p w:rsidR="007D71EB" w:rsidRPr="007D71EB" w:rsidRDefault="007D71EB" w:rsidP="007D71E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7D71EB">
        <w:rPr>
          <w:rFonts w:ascii="Times New Roman" w:eastAsia="Times New Roman" w:hAnsi="Times New Roman" w:cs="Times New Roman"/>
          <w:sz w:val="28"/>
          <w:szCs w:val="28"/>
        </w:rPr>
        <w:t xml:space="preserve">Школьная театральная педагогика - форма образовательной художественно-эстетической деятельности, отвечающая  за потребности сохранения и развития культуры, которая  обладает </w:t>
      </w:r>
      <w:r w:rsidR="001866D3">
        <w:rPr>
          <w:rFonts w:ascii="Times New Roman" w:eastAsia="Times New Roman" w:hAnsi="Times New Roman" w:cs="Times New Roman"/>
          <w:sz w:val="28"/>
          <w:szCs w:val="28"/>
        </w:rPr>
        <w:t xml:space="preserve"> </w:t>
      </w:r>
      <w:r w:rsidRPr="007D71EB">
        <w:rPr>
          <w:rFonts w:ascii="Times New Roman" w:eastAsia="Times New Roman" w:hAnsi="Times New Roman" w:cs="Times New Roman"/>
          <w:sz w:val="28"/>
          <w:szCs w:val="28"/>
        </w:rPr>
        <w:t xml:space="preserve"> потенциалом целостного воздействия на ребенка, способствует самоопределению и  развитию созидательно-творческих способностей, становлению личности</w:t>
      </w:r>
      <w:r w:rsidR="001866D3">
        <w:rPr>
          <w:rFonts w:ascii="Times New Roman" w:eastAsia="Times New Roman" w:hAnsi="Times New Roman" w:cs="Times New Roman"/>
          <w:sz w:val="28"/>
          <w:szCs w:val="28"/>
        </w:rPr>
        <w:t>.</w:t>
      </w:r>
    </w:p>
    <w:p w:rsidR="007D71EB" w:rsidRPr="007D71EB" w:rsidRDefault="007D71EB" w:rsidP="005C26C7">
      <w:pPr>
        <w:spacing w:after="0" w:line="240" w:lineRule="auto"/>
        <w:ind w:firstLine="708"/>
        <w:jc w:val="both"/>
        <w:rPr>
          <w:rFonts w:ascii="Times New Roman" w:hAnsi="Times New Roman" w:cs="Times New Roman"/>
          <w:b/>
          <w:sz w:val="28"/>
          <w:szCs w:val="28"/>
          <w:shd w:val="clear" w:color="auto" w:fill="FFFFFF"/>
        </w:rPr>
      </w:pPr>
      <w:r w:rsidRPr="007D71EB">
        <w:rPr>
          <w:rFonts w:ascii="Times New Roman" w:eastAsia="Times New Roman" w:hAnsi="Times New Roman" w:cs="Times New Roman"/>
          <w:sz w:val="28"/>
          <w:szCs w:val="28"/>
        </w:rPr>
        <w:t>На базе МБОУ СШ № 10 был разработан авторский  проект «</w:t>
      </w:r>
      <w:r w:rsidRPr="007D71EB">
        <w:rPr>
          <w:rFonts w:ascii="Times New Roman" w:hAnsi="Times New Roman" w:cs="Times New Roman"/>
          <w:sz w:val="28"/>
          <w:szCs w:val="28"/>
          <w:shd w:val="clear" w:color="auto" w:fill="FFFFFF"/>
        </w:rPr>
        <w:t>Театральная деятельность как средство формирования творческих способностей учащихся начальных классов в условиях современной школы»</w:t>
      </w:r>
    </w:p>
    <w:p w:rsidR="007D71EB" w:rsidRPr="00511D93" w:rsidRDefault="007D71EB" w:rsidP="00511D93">
      <w:pPr>
        <w:spacing w:after="0" w:line="240" w:lineRule="auto"/>
        <w:jc w:val="both"/>
        <w:rPr>
          <w:rFonts w:ascii="Times New Roman" w:hAnsi="Times New Roman" w:cs="Times New Roman"/>
          <w:b/>
          <w:sz w:val="28"/>
          <w:szCs w:val="28"/>
          <w:shd w:val="clear" w:color="auto" w:fill="FFFFFF"/>
        </w:rPr>
      </w:pPr>
      <w:r w:rsidRPr="007D71EB">
        <w:rPr>
          <w:rFonts w:ascii="Times New Roman" w:eastAsia="Times New Roman" w:hAnsi="Times New Roman" w:cs="Times New Roman"/>
          <w:sz w:val="28"/>
          <w:szCs w:val="28"/>
        </w:rPr>
        <w:t>Театрально</w:t>
      </w:r>
      <w:r w:rsidR="00511D93">
        <w:rPr>
          <w:rFonts w:ascii="Times New Roman" w:eastAsia="Times New Roman" w:hAnsi="Times New Roman" w:cs="Times New Roman"/>
          <w:sz w:val="28"/>
          <w:szCs w:val="28"/>
        </w:rPr>
        <w:t xml:space="preserve"> </w:t>
      </w:r>
      <w:r w:rsidRPr="007D71EB">
        <w:rPr>
          <w:rFonts w:ascii="Times New Roman" w:eastAsia="Times New Roman" w:hAnsi="Times New Roman" w:cs="Times New Roman"/>
          <w:sz w:val="28"/>
          <w:szCs w:val="28"/>
        </w:rPr>
        <w:t>-</w:t>
      </w:r>
      <w:r w:rsidR="00511D93">
        <w:rPr>
          <w:rFonts w:ascii="Times New Roman" w:eastAsia="Times New Roman" w:hAnsi="Times New Roman" w:cs="Times New Roman"/>
          <w:sz w:val="28"/>
          <w:szCs w:val="28"/>
        </w:rPr>
        <w:t xml:space="preserve"> </w:t>
      </w:r>
      <w:r w:rsidRPr="007D71EB">
        <w:rPr>
          <w:rFonts w:ascii="Times New Roman" w:eastAsia="Times New Roman" w:hAnsi="Times New Roman" w:cs="Times New Roman"/>
          <w:sz w:val="28"/>
          <w:szCs w:val="28"/>
        </w:rPr>
        <w:t xml:space="preserve">эстетическая деятельность, органично включенная в образовательный процесс, - это универсальное средство всестороннего развития </w:t>
      </w:r>
      <w:r w:rsidRPr="007D71EB">
        <w:rPr>
          <w:rFonts w:ascii="Times New Roman" w:eastAsia="Times New Roman" w:hAnsi="Times New Roman" w:cs="Times New Roman"/>
          <w:sz w:val="28"/>
          <w:szCs w:val="28"/>
        </w:rPr>
        <w:lastRenderedPageBreak/>
        <w:t xml:space="preserve">личности,помогающее выбрать не только нравственные ориентиры, но и (в отдельных случаях) свой жизненный путь.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 xml:space="preserve">Младший школьный возраст – это период, когда дети учатся овладевать социальным пространством человеческих отношений не только через реальное общение со старшими членами семьи, педагогами, сверстниками и другими окружающими людьми, но и через игровые отношения. Это период, когда дети могут развить способность к идентификации с людьми, игрушками, различными изображениями, природными объектами, а также с воображаемыми персонажами.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 xml:space="preserve">Прогресс в развитии происходит посредством выразительных действий, отражающих эмоциональное расположение ребёнка. Одновременно с этим ребёнок заинтересован в закреплении освоенных действий и эмоций через постоянное их воспроизведение. Комфортнее всего это происходит в общении со сверстниками и со знакомыми ему людьми, которые ребёнку эмоционально близки.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 xml:space="preserve">Именно при соблюдении этих условий создаётся благоприятная атмосфера для развития у ребёнка творческих способностей. Развитие их способствует развитию любого человека в целом. И чем раньше начать это развитие, тем успешнее и плодотворнее разовьётся личность. Вот почему так важно развивать творческие способности с раннего возраста.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 xml:space="preserve">Младший школьный возраст – как нельзя более подходящее для этих целей время. Именно на этом этапе ребёнок – способнейший актёр, он уже прошёл некоторую социализацию в обществе и в окружающем его коллективе для того, чтобы не стесняться проявлять себя на театральном поприще. Именно в младшем школьном возрасте для перевоплощения в образ достаточно малейшего толчка извне. Ребёнок без задержки и с удовольствием готов принять предложенные игровые обстоятельства и начинает существовать в них, игра воспринимается как праздник.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При возникновениилюбой игровой ситуации дети с помощью своей фантазии, эмоций, логики</w:t>
      </w:r>
      <w:r w:rsidR="006B606E">
        <w:rPr>
          <w:rFonts w:ascii="Times New Roman" w:hAnsi="Times New Roman" w:cs="Times New Roman"/>
          <w:sz w:val="28"/>
          <w:szCs w:val="28"/>
        </w:rPr>
        <w:t xml:space="preserve"> и других подобных инструментов</w:t>
      </w:r>
      <w:r w:rsidRPr="007D71EB">
        <w:rPr>
          <w:rFonts w:ascii="Times New Roman" w:hAnsi="Times New Roman" w:cs="Times New Roman"/>
          <w:sz w:val="28"/>
          <w:szCs w:val="28"/>
        </w:rPr>
        <w:t xml:space="preserve"> начинают сами выбирать средства выражения своих чувств и действий в зависимости от обстоятельств. Всё это помогает им выявить и выразить свои мысли и чувства, понять переживания партнёров по представлению. Именно театральная деятельность является уникальным средством развития артистизма. И, как считает Л.С. Выготский, развитие имеет место там, где есть новый предмет освоения [4]. А для </w:t>
      </w:r>
      <w:r w:rsidR="006B606E">
        <w:rPr>
          <w:rFonts w:ascii="Times New Roman" w:hAnsi="Times New Roman" w:cs="Times New Roman"/>
          <w:sz w:val="28"/>
          <w:szCs w:val="28"/>
        </w:rPr>
        <w:t xml:space="preserve"> </w:t>
      </w:r>
      <w:r w:rsidRPr="007D71EB">
        <w:rPr>
          <w:rFonts w:ascii="Times New Roman" w:hAnsi="Times New Roman" w:cs="Times New Roman"/>
          <w:sz w:val="28"/>
          <w:szCs w:val="28"/>
        </w:rPr>
        <w:t xml:space="preserve"> младшего </w:t>
      </w:r>
      <w:r w:rsidR="006B606E">
        <w:rPr>
          <w:rFonts w:ascii="Times New Roman" w:hAnsi="Times New Roman" w:cs="Times New Roman"/>
          <w:sz w:val="28"/>
          <w:szCs w:val="28"/>
        </w:rPr>
        <w:t xml:space="preserve">школьника </w:t>
      </w:r>
      <w:r w:rsidRPr="007D71EB">
        <w:rPr>
          <w:rFonts w:ascii="Times New Roman" w:hAnsi="Times New Roman" w:cs="Times New Roman"/>
          <w:sz w:val="28"/>
          <w:szCs w:val="28"/>
        </w:rPr>
        <w:t xml:space="preserve">театральное действо и есть тот самый новый предмет. Предмет той категории новизны, которая, прежде всего, связана не с информативностью – в этой области привлечь внимание ребёнка всё сложнее. Крме того, в этом случае ребёнок ориентируется не только на результат деятельности, но и на сам процесс достижения этого результата – на творчество. Склонность к творчеству в принципе присуща ребёнку.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 xml:space="preserve">Опираясь на мнение Л.С. Выготского, можно утверждать, что творчество – норма детского развития </w:t>
      </w:r>
      <w:r w:rsidRPr="007D71EB">
        <w:rPr>
          <w:rFonts w:ascii="Times New Roman" w:hAnsi="Times New Roman" w:cs="Times New Roman"/>
          <w:sz w:val="28"/>
          <w:szCs w:val="28"/>
          <w:lang w:val="en-US"/>
        </w:rPr>
        <w:t>[</w:t>
      </w:r>
      <w:r w:rsidRPr="007D71EB">
        <w:rPr>
          <w:rFonts w:ascii="Times New Roman" w:hAnsi="Times New Roman" w:cs="Times New Roman"/>
          <w:sz w:val="28"/>
          <w:szCs w:val="28"/>
        </w:rPr>
        <w:t xml:space="preserve">12].   Процесс обучения, воспитания и развития артистизма детей вообще, и младших школьников в частности, невозможен без достаточного формирования такой психической функции как внимание.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lastRenderedPageBreak/>
        <w:t xml:space="preserve">Дети  младшего школьного возраста в большей степени имеют  непроизвольное внимание. Ребенок </w:t>
      </w:r>
      <w:r w:rsidR="002012B2">
        <w:rPr>
          <w:rFonts w:ascii="Times New Roman" w:hAnsi="Times New Roman" w:cs="Times New Roman"/>
          <w:sz w:val="28"/>
          <w:szCs w:val="28"/>
        </w:rPr>
        <w:t xml:space="preserve"> </w:t>
      </w:r>
      <w:r w:rsidRPr="007D71EB">
        <w:rPr>
          <w:rFonts w:ascii="Times New Roman" w:hAnsi="Times New Roman" w:cs="Times New Roman"/>
          <w:sz w:val="28"/>
          <w:szCs w:val="28"/>
        </w:rPr>
        <w:t xml:space="preserve">реагирует на яркие, эмоциональные признаки информации, чем на ее содержание, он обращает внимание на то, что ему близко и интересно. Внимание ребенка отражает его интерес к окружающим предметам и выполняемым ими действиям. Он  сосредоточен до тех пор, пока его интерес не угаснет. Появление нового предмета всегда вызывает переключение внимания на этот предмет. Основное изменение внимания в этом возрасте состоит в том, что дети начинают управлять своим вниманием и осознанно  направлять его на конкретные  предметыи и явления.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 xml:space="preserve">Младший </w:t>
      </w:r>
      <w:r w:rsidR="002012B2">
        <w:rPr>
          <w:rFonts w:ascii="Times New Roman" w:hAnsi="Times New Roman" w:cs="Times New Roman"/>
          <w:sz w:val="28"/>
          <w:szCs w:val="28"/>
        </w:rPr>
        <w:t>школьник</w:t>
      </w:r>
      <w:r w:rsidRPr="007D71EB">
        <w:rPr>
          <w:rFonts w:ascii="Times New Roman" w:hAnsi="Times New Roman" w:cs="Times New Roman"/>
          <w:sz w:val="28"/>
          <w:szCs w:val="28"/>
        </w:rPr>
        <w:t xml:space="preserve"> характеризуется быстрым и плодотворным развитием способности к запоминанию и </w:t>
      </w:r>
      <w:r w:rsidR="002012B2">
        <w:rPr>
          <w:rFonts w:ascii="Times New Roman" w:hAnsi="Times New Roman" w:cs="Times New Roman"/>
          <w:sz w:val="28"/>
          <w:szCs w:val="28"/>
        </w:rPr>
        <w:t>воспроизведению. Его п</w:t>
      </w:r>
      <w:r w:rsidRPr="007D71EB">
        <w:rPr>
          <w:rFonts w:ascii="Times New Roman" w:hAnsi="Times New Roman" w:cs="Times New Roman"/>
          <w:sz w:val="28"/>
          <w:szCs w:val="28"/>
        </w:rPr>
        <w:t xml:space="preserve">амять в основном также носит непроизвольный характер,  это значит, что ребенок не ставит перед собой осознанных целей что-либо запомнить. Запоминание и припоминание осуществляется в деятельности и зависят от ее характера. Дети запоминают то, на что </w:t>
      </w:r>
      <w:r w:rsidR="002012B2">
        <w:rPr>
          <w:rFonts w:ascii="Times New Roman" w:hAnsi="Times New Roman" w:cs="Times New Roman"/>
          <w:sz w:val="28"/>
          <w:szCs w:val="28"/>
        </w:rPr>
        <w:t xml:space="preserve">мы </w:t>
      </w:r>
      <w:r w:rsidRPr="007D71EB">
        <w:rPr>
          <w:rFonts w:ascii="Times New Roman" w:hAnsi="Times New Roman" w:cs="Times New Roman"/>
          <w:sz w:val="28"/>
          <w:szCs w:val="28"/>
        </w:rPr>
        <w:t>обратили их внимание в деятельности, что произвело на них особое  впечатление, на то, что было им понятно и интересно. Поэтому нам важно сделать наши занят</w:t>
      </w:r>
      <w:r w:rsidR="006B606E">
        <w:rPr>
          <w:rFonts w:ascii="Times New Roman" w:hAnsi="Times New Roman" w:cs="Times New Roman"/>
          <w:sz w:val="28"/>
          <w:szCs w:val="28"/>
        </w:rPr>
        <w:t>ия интересными, запоминающимися</w:t>
      </w:r>
      <w:r w:rsidRPr="007D71EB">
        <w:rPr>
          <w:rFonts w:ascii="Times New Roman" w:hAnsi="Times New Roman" w:cs="Times New Roman"/>
          <w:sz w:val="28"/>
          <w:szCs w:val="28"/>
        </w:rPr>
        <w:t xml:space="preserve">, ведь это ведёт к развитию творческих способностей младшего школьника.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 xml:space="preserve">Ребёнок нуждается в положительных эмоциях и закреплению определённого алгоритма общения. Здесь велика роль взрослого наставника с его положительной оценкой поведения и доброжелательным контролем. Важно общение взрослого и ребёнка в спокойном и доверительном тоне, демонстрация уверенности в том, что ребёнок ведёт себя в нужном ключе.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 xml:space="preserve">Но нельзя забывать, что реальный субъект развития – не отдельные психологические процессы, а ребёнок как цельная личность. С помощью взрослого наставника в младшем школьном возрасте у ребёнка начинает складываться наглядно-образная форма мышления, без которой само развитие творческих способностей невозможно и даже бессмысленно. При правильном подходе дети учатся первым обобщениям, основанным на опыте их практической предметной деятельности и закрепляющемся в слове и действии. </w:t>
      </w:r>
    </w:p>
    <w:p w:rsidR="007D71EB" w:rsidRPr="007D71EB" w:rsidRDefault="004937D6" w:rsidP="007D71EB">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О</w:t>
      </w:r>
      <w:r w:rsidR="007D71EB" w:rsidRPr="007D71EB">
        <w:rPr>
          <w:rFonts w:ascii="Times New Roman" w:hAnsi="Times New Roman" w:cs="Times New Roman"/>
          <w:sz w:val="28"/>
          <w:szCs w:val="28"/>
        </w:rPr>
        <w:t>бразное мышление, необходимое для развития творческих способностей ребёнка – основной вид мышления школьника</w:t>
      </w:r>
      <w:r w:rsidR="006B606E">
        <w:rPr>
          <w:rFonts w:ascii="Times New Roman" w:hAnsi="Times New Roman" w:cs="Times New Roman"/>
          <w:sz w:val="28"/>
          <w:szCs w:val="28"/>
        </w:rPr>
        <w:t xml:space="preserve">. </w:t>
      </w:r>
      <w:r w:rsidR="007D71EB" w:rsidRPr="007D71EB">
        <w:rPr>
          <w:rFonts w:ascii="Times New Roman" w:hAnsi="Times New Roman" w:cs="Times New Roman"/>
          <w:sz w:val="28"/>
          <w:szCs w:val="28"/>
        </w:rPr>
        <w:t xml:space="preserve">Развивая познавательные процессы, поощряя любознательность, мы побуждаем детей использовать мышление для освоения окружающего мира, для развития фантазии и, как следствие – для творческого развития.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 xml:space="preserve">В игре, в том числе в театральной, в выполнении связанных с ней творческих задач, ребёнок не просто пользуется наработанными навыками – он начинает творчески видоизменять их, получая новые результаты. Занимаясь творчеством, ребёнок приобретает способности и качества, которые помогают ему правильно переживать возникающие в его жизни ситуации.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Если ребёнок, занимается творчеством, то он готов к решению возникающих на его пути задач, его не пугают перемены – он воспринимает их как предложенные обстоятельства. Творческая деятельность со временем становится жизненной установкой ребёнка; и для него важен не только её результат, но и сам процесс творчества</w:t>
      </w:r>
      <w:r w:rsidR="00BF240F">
        <w:rPr>
          <w:rFonts w:ascii="Times New Roman" w:hAnsi="Times New Roman" w:cs="Times New Roman"/>
          <w:sz w:val="28"/>
          <w:szCs w:val="28"/>
        </w:rPr>
        <w:t>.</w:t>
      </w:r>
      <w:r w:rsidRPr="007D71EB">
        <w:rPr>
          <w:rFonts w:ascii="Times New Roman" w:hAnsi="Times New Roman" w:cs="Times New Roman"/>
          <w:sz w:val="28"/>
          <w:szCs w:val="28"/>
        </w:rPr>
        <w:t xml:space="preserve">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lastRenderedPageBreak/>
        <w:t xml:space="preserve">Учитель,  как творческий наставник, играет основную роль. Во всех творческих начинаниях, включая театральное действо, он – инициатор и главный генератор идей, понимающий помощник и увлекающий за собой товарищ по играм. Талантливый педагог всегда почувствует ту грань, когда роль лидера пора незаметно передать в детские руки. </w:t>
      </w:r>
      <w:r w:rsidR="002012B2">
        <w:rPr>
          <w:rFonts w:ascii="Times New Roman" w:hAnsi="Times New Roman" w:cs="Times New Roman"/>
          <w:sz w:val="28"/>
          <w:szCs w:val="28"/>
        </w:rPr>
        <w:t>Т</w:t>
      </w:r>
      <w:r w:rsidRPr="007D71EB">
        <w:rPr>
          <w:rFonts w:ascii="Times New Roman" w:hAnsi="Times New Roman" w:cs="Times New Roman"/>
          <w:sz w:val="28"/>
          <w:szCs w:val="28"/>
        </w:rPr>
        <w:t xml:space="preserve">ворческому наставнику дети доверяют, потому что видят его увлечённость; они готовы следовать за ним, понимая, что взрослый серьёзно относится к своему делу.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Для развития творческих способностей у детей</w:t>
      </w:r>
      <w:r w:rsidR="006B606E">
        <w:rPr>
          <w:rFonts w:ascii="Times New Roman" w:hAnsi="Times New Roman" w:cs="Times New Roman"/>
          <w:sz w:val="28"/>
          <w:szCs w:val="28"/>
        </w:rPr>
        <w:t xml:space="preserve"> </w:t>
      </w:r>
      <w:r w:rsidRPr="007D71EB">
        <w:rPr>
          <w:rFonts w:ascii="Times New Roman" w:hAnsi="Times New Roman" w:cs="Times New Roman"/>
          <w:sz w:val="28"/>
          <w:szCs w:val="28"/>
        </w:rPr>
        <w:t xml:space="preserve"> необходимо, чтобы педагог на своём примере был готов к любому перевоплощению, владение основами актёрского мастерства и навыками режиссуры – обязательное условие для руководителя детского творческого коллектива. </w:t>
      </w:r>
    </w:p>
    <w:p w:rsidR="007D71EB" w:rsidRPr="007D71EB" w:rsidRDefault="007D71EB" w:rsidP="007D71EB">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Для млад</w:t>
      </w:r>
      <w:r w:rsidR="002012B2">
        <w:rPr>
          <w:rFonts w:ascii="Times New Roman" w:hAnsi="Times New Roman" w:cs="Times New Roman"/>
          <w:sz w:val="28"/>
          <w:szCs w:val="28"/>
        </w:rPr>
        <w:t xml:space="preserve">ших школьников, важна не только </w:t>
      </w:r>
      <w:r w:rsidRPr="007D71EB">
        <w:rPr>
          <w:rFonts w:ascii="Times New Roman" w:hAnsi="Times New Roman" w:cs="Times New Roman"/>
          <w:sz w:val="28"/>
          <w:szCs w:val="28"/>
        </w:rPr>
        <w:t xml:space="preserve"> артистичность и эмоциональное отношение к происходящему педагога,но так же, дети должны ощущать искреннос</w:t>
      </w:r>
      <w:r w:rsidR="006B606E">
        <w:rPr>
          <w:rFonts w:ascii="Times New Roman" w:hAnsi="Times New Roman" w:cs="Times New Roman"/>
          <w:sz w:val="28"/>
          <w:szCs w:val="28"/>
        </w:rPr>
        <w:t>ть и неподдельность его чувств.</w:t>
      </w:r>
      <w:r w:rsidR="002012B2">
        <w:rPr>
          <w:rFonts w:ascii="Times New Roman" w:hAnsi="Times New Roman" w:cs="Times New Roman"/>
          <w:sz w:val="28"/>
          <w:szCs w:val="28"/>
        </w:rPr>
        <w:t xml:space="preserve"> </w:t>
      </w:r>
      <w:r w:rsidRPr="007D71EB">
        <w:rPr>
          <w:rFonts w:ascii="Times New Roman" w:hAnsi="Times New Roman" w:cs="Times New Roman"/>
          <w:sz w:val="28"/>
          <w:szCs w:val="28"/>
        </w:rPr>
        <w:t xml:space="preserve">Важно учитывать желание или нежелание ребёнка демонстрировать свои творческие способности. Нельзя заставлять его быть «на публике», если он не хочет этого. </w:t>
      </w:r>
    </w:p>
    <w:p w:rsidR="007D71EB" w:rsidRPr="008D53A9" w:rsidRDefault="007D71EB" w:rsidP="008D53A9">
      <w:pPr>
        <w:shd w:val="clear" w:color="auto" w:fill="FFFFFF"/>
        <w:spacing w:after="0" w:line="240" w:lineRule="auto"/>
        <w:ind w:firstLine="708"/>
        <w:jc w:val="both"/>
        <w:textAlignment w:val="baseline"/>
        <w:rPr>
          <w:rFonts w:ascii="Times New Roman" w:hAnsi="Times New Roman" w:cs="Times New Roman"/>
          <w:sz w:val="28"/>
          <w:szCs w:val="28"/>
        </w:rPr>
      </w:pPr>
      <w:r w:rsidRPr="007D71EB">
        <w:rPr>
          <w:rFonts w:ascii="Times New Roman" w:hAnsi="Times New Roman" w:cs="Times New Roman"/>
          <w:sz w:val="28"/>
          <w:szCs w:val="28"/>
        </w:rPr>
        <w:t>Задача преподавателя – найти занятие по душе всем участникам коллектива. Такое занятие, в котором каждый ребёнок сможет творчески развиваться. Вновь обратимся к выводам исследователей Л.С.Выготский [4] акцентирует внимание на том, что в процессе развития детского творчества очень важно соблюдать принцип свободы, так как именно он является обязательным условием любого, не только детского творчества. Творчество детей не может быть обязательным или принудительным, оно возникает исключительно из их интересов, для его развития обязательно создание благоприятных условий.</w:t>
      </w:r>
    </w:p>
    <w:p w:rsidR="007D71EB" w:rsidRPr="007D71EB" w:rsidRDefault="007D71EB" w:rsidP="007D71E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7D71EB">
        <w:rPr>
          <w:rFonts w:ascii="Times New Roman" w:eastAsia="Times New Roman" w:hAnsi="Times New Roman" w:cs="Times New Roman"/>
          <w:sz w:val="28"/>
          <w:szCs w:val="28"/>
        </w:rPr>
        <w:t>Театральная деятельность в школе - универсальная образовательная модель, обеспечивающая и</w:t>
      </w:r>
      <w:r w:rsidR="00D17547">
        <w:rPr>
          <w:rFonts w:ascii="Times New Roman" w:eastAsia="Times New Roman" w:hAnsi="Times New Roman" w:cs="Times New Roman"/>
          <w:sz w:val="28"/>
          <w:szCs w:val="28"/>
        </w:rPr>
        <w:t>нтеграцию разных видов искусств</w:t>
      </w:r>
      <w:r w:rsidRPr="007D71EB">
        <w:rPr>
          <w:rFonts w:ascii="Times New Roman" w:eastAsia="Times New Roman" w:hAnsi="Times New Roman" w:cs="Times New Roman"/>
          <w:sz w:val="28"/>
          <w:szCs w:val="28"/>
        </w:rPr>
        <w:t xml:space="preserve">, урочную и внеурочную деятельность школьника, благодаря чему создаются возможности самореализации, выбора деятельности, а также самоопределения. </w:t>
      </w:r>
    </w:p>
    <w:p w:rsidR="007D71EB" w:rsidRPr="007D71EB" w:rsidRDefault="007D71EB" w:rsidP="007D71EB">
      <w:pPr>
        <w:spacing w:after="0" w:line="240" w:lineRule="auto"/>
        <w:ind w:firstLine="708"/>
        <w:jc w:val="both"/>
        <w:rPr>
          <w:rFonts w:ascii="Times New Roman" w:hAnsi="Times New Roman" w:cs="Times New Roman"/>
          <w:sz w:val="28"/>
          <w:szCs w:val="28"/>
        </w:rPr>
      </w:pPr>
      <w:r w:rsidRPr="007D71EB">
        <w:rPr>
          <w:rFonts w:ascii="Times New Roman" w:hAnsi="Times New Roman" w:cs="Times New Roman"/>
          <w:sz w:val="28"/>
          <w:szCs w:val="28"/>
        </w:rPr>
        <w:t xml:space="preserve">В </w:t>
      </w:r>
      <w:r w:rsidR="005C26C7">
        <w:rPr>
          <w:rFonts w:ascii="Times New Roman" w:hAnsi="Times New Roman" w:cs="Times New Roman"/>
          <w:sz w:val="28"/>
          <w:szCs w:val="28"/>
        </w:rPr>
        <w:t xml:space="preserve">этом </w:t>
      </w:r>
      <w:r w:rsidRPr="007D71EB">
        <w:rPr>
          <w:rFonts w:ascii="Times New Roman" w:hAnsi="Times New Roman" w:cs="Times New Roman"/>
          <w:sz w:val="28"/>
          <w:szCs w:val="28"/>
        </w:rPr>
        <w:t xml:space="preserve"> учебном году в рамках внеурочной  работы нам было предложено вести   курс «Весь мир театр». Мы сначала с опаской отнеслись к данному направлению, но понемногу «втянулись» и нам стало самим очень интересно. Была разработана рабочая программа и мы вместе с детьми начали освоение этого необычного для нас курса. Мы с ребятами знакомилиь с теоретическим материалом: узавали что такое мимика, жесты, интонация, посетили театры нашего города: кукольный театр, ТЮЗ, драматический. </w:t>
      </w:r>
    </w:p>
    <w:p w:rsidR="007D71EB" w:rsidRPr="007D71EB" w:rsidRDefault="007D71EB" w:rsidP="007D71EB">
      <w:pPr>
        <w:spacing w:after="0" w:line="240" w:lineRule="auto"/>
        <w:ind w:firstLine="708"/>
        <w:jc w:val="both"/>
        <w:rPr>
          <w:rFonts w:ascii="Times New Roman" w:hAnsi="Times New Roman" w:cs="Times New Roman"/>
          <w:sz w:val="28"/>
          <w:szCs w:val="28"/>
        </w:rPr>
      </w:pPr>
      <w:r w:rsidRPr="007D71EB">
        <w:rPr>
          <w:rFonts w:ascii="Times New Roman" w:hAnsi="Times New Roman" w:cs="Times New Roman"/>
          <w:sz w:val="28"/>
          <w:szCs w:val="28"/>
        </w:rPr>
        <w:t xml:space="preserve">Дети с удовольствием узнавали о тех, кто работает в театре, чем занимается гример, кто занимается художественным оформлением спектакля, что такое сцена и для чего нужен осветитель. </w:t>
      </w:r>
    </w:p>
    <w:p w:rsidR="007D71EB" w:rsidRPr="007D71EB" w:rsidRDefault="007D71EB" w:rsidP="007D71EB">
      <w:pPr>
        <w:spacing w:after="0" w:line="240" w:lineRule="auto"/>
        <w:ind w:firstLine="708"/>
        <w:jc w:val="both"/>
        <w:rPr>
          <w:rFonts w:ascii="Times New Roman" w:hAnsi="Times New Roman" w:cs="Times New Roman"/>
          <w:sz w:val="28"/>
          <w:szCs w:val="28"/>
        </w:rPr>
      </w:pPr>
      <w:r w:rsidRPr="007D71EB">
        <w:rPr>
          <w:rFonts w:ascii="Times New Roman" w:hAnsi="Times New Roman" w:cs="Times New Roman"/>
          <w:sz w:val="28"/>
          <w:szCs w:val="28"/>
        </w:rPr>
        <w:t xml:space="preserve">Начинали мы с коротких сценок, которые показывали на праздниках для родителей и одноклассников. </w:t>
      </w:r>
    </w:p>
    <w:p w:rsidR="007D71EB" w:rsidRPr="003A5C7A" w:rsidRDefault="007D71EB" w:rsidP="007D71EB">
      <w:pPr>
        <w:spacing w:after="0" w:line="240" w:lineRule="auto"/>
        <w:ind w:firstLine="708"/>
        <w:jc w:val="both"/>
        <w:rPr>
          <w:rFonts w:ascii="Times New Roman" w:hAnsi="Times New Roman" w:cs="Times New Roman"/>
          <w:sz w:val="28"/>
          <w:szCs w:val="28"/>
        </w:rPr>
      </w:pPr>
      <w:r w:rsidRPr="003A5C7A">
        <w:rPr>
          <w:rFonts w:ascii="Times New Roman" w:hAnsi="Times New Roman" w:cs="Times New Roman"/>
          <w:sz w:val="28"/>
          <w:szCs w:val="28"/>
        </w:rPr>
        <w:t xml:space="preserve">Ребята с удовольствием </w:t>
      </w:r>
      <w:r w:rsidR="008558C1" w:rsidRPr="003A5C7A">
        <w:rPr>
          <w:rFonts w:ascii="Times New Roman" w:hAnsi="Times New Roman" w:cs="Times New Roman"/>
          <w:sz w:val="28"/>
          <w:szCs w:val="28"/>
        </w:rPr>
        <w:t>брались</w:t>
      </w:r>
      <w:r w:rsidRPr="003A5C7A">
        <w:rPr>
          <w:rFonts w:ascii="Times New Roman" w:hAnsi="Times New Roman" w:cs="Times New Roman"/>
          <w:sz w:val="28"/>
          <w:szCs w:val="28"/>
        </w:rPr>
        <w:t xml:space="preserve"> за дело</w:t>
      </w:r>
      <w:r w:rsidR="00ED63A3" w:rsidRPr="003A5C7A">
        <w:rPr>
          <w:rFonts w:ascii="Times New Roman" w:hAnsi="Times New Roman" w:cs="Times New Roman"/>
          <w:sz w:val="28"/>
          <w:szCs w:val="28"/>
        </w:rPr>
        <w:t>:</w:t>
      </w:r>
      <w:r w:rsidRPr="003A5C7A">
        <w:rPr>
          <w:rFonts w:ascii="Times New Roman" w:hAnsi="Times New Roman" w:cs="Times New Roman"/>
          <w:sz w:val="28"/>
          <w:szCs w:val="28"/>
        </w:rPr>
        <w:t xml:space="preserve"> подоб</w:t>
      </w:r>
      <w:r w:rsidR="00ED63A3" w:rsidRPr="003A5C7A">
        <w:rPr>
          <w:rFonts w:ascii="Times New Roman" w:hAnsi="Times New Roman" w:cs="Times New Roman"/>
          <w:sz w:val="28"/>
          <w:szCs w:val="28"/>
        </w:rPr>
        <w:t>ирали материал, распределя</w:t>
      </w:r>
      <w:r w:rsidRPr="003A5C7A">
        <w:rPr>
          <w:rFonts w:ascii="Times New Roman" w:hAnsi="Times New Roman" w:cs="Times New Roman"/>
          <w:sz w:val="28"/>
          <w:szCs w:val="28"/>
        </w:rPr>
        <w:t>ли «слова», придум</w:t>
      </w:r>
      <w:r w:rsidR="00D17547">
        <w:rPr>
          <w:rFonts w:ascii="Times New Roman" w:hAnsi="Times New Roman" w:cs="Times New Roman"/>
          <w:sz w:val="28"/>
          <w:szCs w:val="28"/>
        </w:rPr>
        <w:t>ыв</w:t>
      </w:r>
      <w:r w:rsidRPr="003A5C7A">
        <w:rPr>
          <w:rFonts w:ascii="Times New Roman" w:hAnsi="Times New Roman" w:cs="Times New Roman"/>
          <w:sz w:val="28"/>
          <w:szCs w:val="28"/>
        </w:rPr>
        <w:t>али свой облик и оформление выступления</w:t>
      </w:r>
      <w:r w:rsidR="00ED63A3" w:rsidRPr="003A5C7A">
        <w:rPr>
          <w:rFonts w:ascii="Times New Roman" w:hAnsi="Times New Roman" w:cs="Times New Roman"/>
          <w:sz w:val="28"/>
          <w:szCs w:val="28"/>
        </w:rPr>
        <w:t>.</w:t>
      </w:r>
      <w:r w:rsidRPr="003A5C7A">
        <w:rPr>
          <w:rFonts w:ascii="Times New Roman" w:hAnsi="Times New Roman" w:cs="Times New Roman"/>
          <w:sz w:val="28"/>
          <w:szCs w:val="28"/>
        </w:rPr>
        <w:t xml:space="preserve"> Работа кипела,  и дети с удовольствием оставались на репетиции. Когда выступление было готово, мы выступили перед</w:t>
      </w:r>
      <w:r w:rsidR="008D53A9">
        <w:rPr>
          <w:rFonts w:ascii="Times New Roman" w:hAnsi="Times New Roman" w:cs="Times New Roman"/>
          <w:sz w:val="28"/>
          <w:szCs w:val="28"/>
        </w:rPr>
        <w:t xml:space="preserve"> ребятами нашей школы. </w:t>
      </w:r>
      <w:r w:rsidR="00D17547">
        <w:rPr>
          <w:rFonts w:ascii="Times New Roman" w:hAnsi="Times New Roman" w:cs="Times New Roman"/>
          <w:sz w:val="28"/>
          <w:szCs w:val="28"/>
        </w:rPr>
        <w:t>Мы</w:t>
      </w:r>
      <w:r w:rsidRPr="003A5C7A">
        <w:rPr>
          <w:rFonts w:ascii="Times New Roman" w:hAnsi="Times New Roman" w:cs="Times New Roman"/>
          <w:sz w:val="28"/>
          <w:szCs w:val="28"/>
        </w:rPr>
        <w:t xml:space="preserve"> сильно волновались, но с удовольствием выходили на выступление. </w:t>
      </w:r>
    </w:p>
    <w:p w:rsidR="007D71EB" w:rsidRPr="007D71EB" w:rsidRDefault="007D71EB" w:rsidP="007D71EB">
      <w:pPr>
        <w:spacing w:after="0" w:line="240" w:lineRule="auto"/>
        <w:ind w:firstLine="708"/>
        <w:jc w:val="both"/>
        <w:rPr>
          <w:rFonts w:ascii="Times New Roman" w:hAnsi="Times New Roman" w:cs="Times New Roman"/>
          <w:sz w:val="28"/>
          <w:szCs w:val="28"/>
        </w:rPr>
      </w:pPr>
      <w:r w:rsidRPr="003A5C7A">
        <w:rPr>
          <w:rFonts w:ascii="Times New Roman" w:eastAsia="Times New Roman" w:hAnsi="Times New Roman" w:cs="Times New Roman"/>
          <w:sz w:val="28"/>
          <w:szCs w:val="28"/>
        </w:rPr>
        <w:lastRenderedPageBreak/>
        <w:t>На уроке литературного</w:t>
      </w:r>
      <w:r w:rsidRPr="007D71EB">
        <w:rPr>
          <w:rFonts w:ascii="Times New Roman" w:eastAsia="Times New Roman" w:hAnsi="Times New Roman" w:cs="Times New Roman"/>
          <w:sz w:val="28"/>
          <w:szCs w:val="28"/>
        </w:rPr>
        <w:t xml:space="preserve"> чтения мы знакоми</w:t>
      </w:r>
      <w:r w:rsidR="004937D6">
        <w:rPr>
          <w:rFonts w:ascii="Times New Roman" w:eastAsia="Times New Roman" w:hAnsi="Times New Roman" w:cs="Times New Roman"/>
          <w:sz w:val="28"/>
          <w:szCs w:val="28"/>
        </w:rPr>
        <w:t>мся с различными</w:t>
      </w:r>
      <w:r w:rsidRPr="007D71EB">
        <w:rPr>
          <w:rFonts w:ascii="Times New Roman" w:eastAsia="Times New Roman" w:hAnsi="Times New Roman" w:cs="Times New Roman"/>
          <w:sz w:val="28"/>
          <w:szCs w:val="28"/>
        </w:rPr>
        <w:t xml:space="preserve"> сказками </w:t>
      </w:r>
      <w:r w:rsidR="004937D6">
        <w:rPr>
          <w:rFonts w:ascii="Times New Roman" w:eastAsia="Times New Roman" w:hAnsi="Times New Roman" w:cs="Times New Roman"/>
          <w:sz w:val="28"/>
          <w:szCs w:val="28"/>
        </w:rPr>
        <w:t>и</w:t>
      </w:r>
      <w:r w:rsidR="00D17547">
        <w:rPr>
          <w:rFonts w:ascii="Times New Roman" w:eastAsia="Times New Roman" w:hAnsi="Times New Roman" w:cs="Times New Roman"/>
          <w:sz w:val="28"/>
          <w:szCs w:val="28"/>
        </w:rPr>
        <w:t>,</w:t>
      </w:r>
      <w:r w:rsidR="004937D6">
        <w:rPr>
          <w:rFonts w:ascii="Times New Roman" w:eastAsia="Times New Roman" w:hAnsi="Times New Roman" w:cs="Times New Roman"/>
          <w:sz w:val="28"/>
          <w:szCs w:val="28"/>
        </w:rPr>
        <w:t xml:space="preserve"> однажды</w:t>
      </w:r>
      <w:r w:rsidR="00D17547">
        <w:rPr>
          <w:rFonts w:ascii="Times New Roman" w:eastAsia="Times New Roman" w:hAnsi="Times New Roman" w:cs="Times New Roman"/>
          <w:sz w:val="28"/>
          <w:szCs w:val="28"/>
        </w:rPr>
        <w:t>,</w:t>
      </w:r>
      <w:r w:rsidR="004937D6">
        <w:rPr>
          <w:rFonts w:ascii="Times New Roman" w:eastAsia="Times New Roman" w:hAnsi="Times New Roman" w:cs="Times New Roman"/>
          <w:sz w:val="28"/>
          <w:szCs w:val="28"/>
        </w:rPr>
        <w:t xml:space="preserve"> </w:t>
      </w:r>
      <w:r w:rsidRPr="007D71EB">
        <w:rPr>
          <w:rFonts w:ascii="Times New Roman" w:eastAsia="Times New Roman" w:hAnsi="Times New Roman" w:cs="Times New Roman"/>
          <w:sz w:val="28"/>
          <w:szCs w:val="28"/>
        </w:rPr>
        <w:t xml:space="preserve">ко мне подошли ребята и сказали: «Давайте поставим какую –нибудь сказку </w:t>
      </w:r>
      <w:r w:rsidR="004937D6">
        <w:rPr>
          <w:rFonts w:ascii="Times New Roman" w:eastAsia="Times New Roman" w:hAnsi="Times New Roman" w:cs="Times New Roman"/>
          <w:sz w:val="28"/>
          <w:szCs w:val="28"/>
        </w:rPr>
        <w:t xml:space="preserve"> </w:t>
      </w:r>
      <w:r w:rsidRPr="007D71EB">
        <w:rPr>
          <w:rFonts w:ascii="Times New Roman" w:eastAsia="Times New Roman" w:hAnsi="Times New Roman" w:cs="Times New Roman"/>
          <w:sz w:val="28"/>
          <w:szCs w:val="28"/>
        </w:rPr>
        <w:t xml:space="preserve"> и покажем ее своим одноклассникам…». </w:t>
      </w:r>
    </w:p>
    <w:p w:rsidR="007D71EB" w:rsidRPr="007D71EB" w:rsidRDefault="00D17547" w:rsidP="007D71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7D71EB" w:rsidRPr="007D71EB">
        <w:rPr>
          <w:rFonts w:ascii="Times New Roman" w:hAnsi="Times New Roman" w:cs="Times New Roman"/>
          <w:sz w:val="28"/>
          <w:szCs w:val="28"/>
        </w:rPr>
        <w:t>пектакль станет нашим общим  делом</w:t>
      </w:r>
      <w:r w:rsidR="004937D6">
        <w:rPr>
          <w:rFonts w:ascii="Times New Roman" w:hAnsi="Times New Roman" w:cs="Times New Roman"/>
          <w:sz w:val="28"/>
          <w:szCs w:val="28"/>
        </w:rPr>
        <w:t xml:space="preserve">. </w:t>
      </w:r>
      <w:r w:rsidR="007D71EB" w:rsidRPr="007D71EB">
        <w:rPr>
          <w:rFonts w:ascii="Times New Roman" w:hAnsi="Times New Roman" w:cs="Times New Roman"/>
          <w:sz w:val="28"/>
          <w:szCs w:val="28"/>
        </w:rPr>
        <w:t>Он поможет каждому из нас пробудить  в себе новые, неизведанные  черты характера и душевный мир.</w:t>
      </w:r>
    </w:p>
    <w:p w:rsidR="007D71EB" w:rsidRPr="007D71EB" w:rsidRDefault="004937D6" w:rsidP="007D71EB">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D71EB" w:rsidRPr="007D71EB">
        <w:rPr>
          <w:rFonts w:ascii="Times New Roman" w:hAnsi="Times New Roman" w:cs="Times New Roman"/>
          <w:i/>
          <w:sz w:val="28"/>
          <w:szCs w:val="28"/>
        </w:rPr>
        <w:t xml:space="preserve"> </w:t>
      </w:r>
      <w:r w:rsidR="007D71EB" w:rsidRPr="007D71EB">
        <w:rPr>
          <w:rFonts w:ascii="Times New Roman" w:hAnsi="Times New Roman" w:cs="Times New Roman"/>
          <w:sz w:val="28"/>
          <w:szCs w:val="28"/>
        </w:rPr>
        <w:t>Дети быстро распредел</w:t>
      </w:r>
      <w:r>
        <w:rPr>
          <w:rFonts w:ascii="Times New Roman" w:hAnsi="Times New Roman" w:cs="Times New Roman"/>
          <w:sz w:val="28"/>
          <w:szCs w:val="28"/>
        </w:rPr>
        <w:t>яют</w:t>
      </w:r>
      <w:r w:rsidR="007D71EB" w:rsidRPr="007D71EB">
        <w:rPr>
          <w:rFonts w:ascii="Times New Roman" w:hAnsi="Times New Roman" w:cs="Times New Roman"/>
          <w:sz w:val="28"/>
          <w:szCs w:val="28"/>
        </w:rPr>
        <w:t xml:space="preserve">  слова и </w:t>
      </w:r>
      <w:r>
        <w:rPr>
          <w:rFonts w:ascii="Times New Roman" w:hAnsi="Times New Roman" w:cs="Times New Roman"/>
          <w:sz w:val="28"/>
          <w:szCs w:val="28"/>
        </w:rPr>
        <w:t>учат</w:t>
      </w:r>
      <w:r w:rsidR="007D71EB" w:rsidRPr="007D71EB">
        <w:rPr>
          <w:rFonts w:ascii="Times New Roman" w:hAnsi="Times New Roman" w:cs="Times New Roman"/>
          <w:sz w:val="28"/>
          <w:szCs w:val="28"/>
        </w:rPr>
        <w:t xml:space="preserve"> текст. На этапе создания сценического образа подключ</w:t>
      </w:r>
      <w:r>
        <w:rPr>
          <w:rFonts w:ascii="Times New Roman" w:hAnsi="Times New Roman" w:cs="Times New Roman"/>
          <w:sz w:val="28"/>
          <w:szCs w:val="28"/>
        </w:rPr>
        <w:t>аются</w:t>
      </w:r>
      <w:r w:rsidR="007D71EB" w:rsidRPr="007D71EB">
        <w:rPr>
          <w:rFonts w:ascii="Times New Roman" w:hAnsi="Times New Roman" w:cs="Times New Roman"/>
          <w:sz w:val="28"/>
          <w:szCs w:val="28"/>
        </w:rPr>
        <w:t xml:space="preserve"> родители. Ребята вместе с мамами и папами придумыва</w:t>
      </w:r>
      <w:r>
        <w:rPr>
          <w:rFonts w:ascii="Times New Roman" w:hAnsi="Times New Roman" w:cs="Times New Roman"/>
          <w:sz w:val="28"/>
          <w:szCs w:val="28"/>
        </w:rPr>
        <w:t>ют</w:t>
      </w:r>
      <w:r w:rsidR="007D71EB" w:rsidRPr="007D71EB">
        <w:rPr>
          <w:rFonts w:ascii="Times New Roman" w:hAnsi="Times New Roman" w:cs="Times New Roman"/>
          <w:sz w:val="28"/>
          <w:szCs w:val="28"/>
        </w:rPr>
        <w:t xml:space="preserve"> как будет выглядеть их «герой».  Принос</w:t>
      </w:r>
      <w:r>
        <w:rPr>
          <w:rFonts w:ascii="Times New Roman" w:hAnsi="Times New Roman" w:cs="Times New Roman"/>
          <w:sz w:val="28"/>
          <w:szCs w:val="28"/>
        </w:rPr>
        <w:t>ят</w:t>
      </w:r>
      <w:r w:rsidR="007D71EB" w:rsidRPr="007D71EB">
        <w:rPr>
          <w:rFonts w:ascii="Times New Roman" w:hAnsi="Times New Roman" w:cs="Times New Roman"/>
          <w:sz w:val="28"/>
          <w:szCs w:val="28"/>
        </w:rPr>
        <w:t xml:space="preserve"> в класс вещи, которые могут быть интерьером для оформления </w:t>
      </w:r>
      <w:r>
        <w:rPr>
          <w:rFonts w:ascii="Times New Roman" w:hAnsi="Times New Roman" w:cs="Times New Roman"/>
          <w:sz w:val="28"/>
          <w:szCs w:val="28"/>
        </w:rPr>
        <w:t xml:space="preserve">  сказки.</w:t>
      </w:r>
      <w:r w:rsidR="007D71EB" w:rsidRPr="007D71EB">
        <w:rPr>
          <w:rFonts w:ascii="Times New Roman" w:hAnsi="Times New Roman" w:cs="Times New Roman"/>
          <w:sz w:val="28"/>
          <w:szCs w:val="28"/>
        </w:rPr>
        <w:t xml:space="preserve"> Репетиции проход</w:t>
      </w:r>
      <w:r>
        <w:rPr>
          <w:rFonts w:ascii="Times New Roman" w:hAnsi="Times New Roman" w:cs="Times New Roman"/>
          <w:sz w:val="28"/>
          <w:szCs w:val="28"/>
        </w:rPr>
        <w:t>ят</w:t>
      </w:r>
      <w:r w:rsidR="007D71EB" w:rsidRPr="007D71EB">
        <w:rPr>
          <w:rFonts w:ascii="Times New Roman" w:hAnsi="Times New Roman" w:cs="Times New Roman"/>
          <w:sz w:val="28"/>
          <w:szCs w:val="28"/>
        </w:rPr>
        <w:t xml:space="preserve"> ежедневно </w:t>
      </w:r>
      <w:r>
        <w:rPr>
          <w:rFonts w:ascii="Times New Roman" w:hAnsi="Times New Roman" w:cs="Times New Roman"/>
          <w:sz w:val="28"/>
          <w:szCs w:val="28"/>
        </w:rPr>
        <w:t>на протяжении нескольких недель.</w:t>
      </w:r>
      <w:r w:rsidR="007D71EB" w:rsidRPr="007D71EB">
        <w:rPr>
          <w:rFonts w:ascii="Times New Roman" w:hAnsi="Times New Roman" w:cs="Times New Roman"/>
          <w:sz w:val="28"/>
          <w:szCs w:val="28"/>
        </w:rPr>
        <w:t xml:space="preserve"> Сколько положительных эмоций  мы получ</w:t>
      </w:r>
      <w:r>
        <w:rPr>
          <w:rFonts w:ascii="Times New Roman" w:hAnsi="Times New Roman" w:cs="Times New Roman"/>
          <w:sz w:val="28"/>
          <w:szCs w:val="28"/>
        </w:rPr>
        <w:t>аем</w:t>
      </w:r>
      <w:r w:rsidR="007D71EB" w:rsidRPr="007D71EB">
        <w:rPr>
          <w:rFonts w:ascii="Times New Roman" w:hAnsi="Times New Roman" w:cs="Times New Roman"/>
          <w:sz w:val="28"/>
          <w:szCs w:val="28"/>
        </w:rPr>
        <w:t xml:space="preserve"> во время репетиций</w:t>
      </w:r>
      <w:r>
        <w:rPr>
          <w:rFonts w:ascii="Times New Roman" w:hAnsi="Times New Roman" w:cs="Times New Roman"/>
          <w:sz w:val="28"/>
          <w:szCs w:val="28"/>
        </w:rPr>
        <w:t>.</w:t>
      </w:r>
    </w:p>
    <w:p w:rsidR="007D71EB" w:rsidRPr="007D71EB" w:rsidRDefault="007D71EB" w:rsidP="007D71EB">
      <w:pPr>
        <w:spacing w:after="0" w:line="240" w:lineRule="auto"/>
        <w:ind w:firstLine="708"/>
        <w:jc w:val="both"/>
        <w:rPr>
          <w:rFonts w:ascii="Times New Roman" w:hAnsi="Times New Roman" w:cs="Times New Roman"/>
          <w:sz w:val="28"/>
          <w:szCs w:val="28"/>
        </w:rPr>
      </w:pPr>
      <w:r w:rsidRPr="007D71EB">
        <w:rPr>
          <w:rFonts w:ascii="Times New Roman" w:hAnsi="Times New Roman" w:cs="Times New Roman"/>
          <w:sz w:val="28"/>
          <w:szCs w:val="28"/>
        </w:rPr>
        <w:t xml:space="preserve">Последний и очень важный для спектакля момент – это музыкальное сопровождение.  </w:t>
      </w:r>
      <w:r w:rsidR="004937D6">
        <w:rPr>
          <w:rFonts w:ascii="Times New Roman" w:hAnsi="Times New Roman" w:cs="Times New Roman"/>
          <w:sz w:val="28"/>
          <w:szCs w:val="28"/>
        </w:rPr>
        <w:t>Готовится</w:t>
      </w:r>
      <w:r w:rsidRPr="007D71EB">
        <w:rPr>
          <w:rFonts w:ascii="Times New Roman" w:hAnsi="Times New Roman" w:cs="Times New Roman"/>
          <w:sz w:val="28"/>
          <w:szCs w:val="28"/>
        </w:rPr>
        <w:t xml:space="preserve"> нарезка звуковых фрагментов</w:t>
      </w:r>
      <w:r w:rsidR="004937D6">
        <w:rPr>
          <w:rFonts w:ascii="Times New Roman" w:hAnsi="Times New Roman" w:cs="Times New Roman"/>
          <w:sz w:val="28"/>
          <w:szCs w:val="28"/>
        </w:rPr>
        <w:t>.</w:t>
      </w:r>
      <w:r w:rsidRPr="007D71EB">
        <w:rPr>
          <w:rFonts w:ascii="Times New Roman" w:hAnsi="Times New Roman" w:cs="Times New Roman"/>
          <w:sz w:val="28"/>
          <w:szCs w:val="28"/>
        </w:rPr>
        <w:t xml:space="preserve"> </w:t>
      </w:r>
    </w:p>
    <w:p w:rsidR="007D71EB" w:rsidRPr="007D71EB" w:rsidRDefault="007D71EB" w:rsidP="007D71EB">
      <w:pPr>
        <w:spacing w:after="0" w:line="240" w:lineRule="auto"/>
        <w:jc w:val="both"/>
        <w:rPr>
          <w:rFonts w:ascii="Times New Roman" w:hAnsi="Times New Roman" w:cs="Times New Roman"/>
          <w:sz w:val="28"/>
          <w:szCs w:val="28"/>
        </w:rPr>
      </w:pPr>
      <w:r w:rsidRPr="007D71EB">
        <w:rPr>
          <w:rFonts w:ascii="Times New Roman" w:hAnsi="Times New Roman" w:cs="Times New Roman"/>
          <w:sz w:val="28"/>
          <w:szCs w:val="28"/>
        </w:rPr>
        <w:t xml:space="preserve">Ребята  </w:t>
      </w:r>
      <w:r w:rsidR="004937D6">
        <w:rPr>
          <w:rFonts w:ascii="Times New Roman" w:hAnsi="Times New Roman" w:cs="Times New Roman"/>
          <w:sz w:val="28"/>
          <w:szCs w:val="28"/>
        </w:rPr>
        <w:t>рисуют</w:t>
      </w:r>
      <w:r w:rsidRPr="007D71EB">
        <w:rPr>
          <w:rFonts w:ascii="Times New Roman" w:hAnsi="Times New Roman" w:cs="Times New Roman"/>
          <w:sz w:val="28"/>
          <w:szCs w:val="28"/>
        </w:rPr>
        <w:t xml:space="preserve">  театральные программки.</w:t>
      </w:r>
    </w:p>
    <w:p w:rsidR="007D71EB" w:rsidRPr="007D71EB" w:rsidRDefault="004937D6" w:rsidP="007D71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Спектакль готов.</w:t>
      </w:r>
      <w:r w:rsidR="007D71EB" w:rsidRPr="007D71EB">
        <w:rPr>
          <w:rFonts w:ascii="Times New Roman" w:hAnsi="Times New Roman" w:cs="Times New Roman"/>
          <w:sz w:val="28"/>
          <w:szCs w:val="28"/>
        </w:rPr>
        <w:t xml:space="preserve">  Но </w:t>
      </w:r>
      <w:r>
        <w:rPr>
          <w:rFonts w:ascii="Times New Roman" w:hAnsi="Times New Roman" w:cs="Times New Roman"/>
          <w:sz w:val="28"/>
          <w:szCs w:val="28"/>
        </w:rPr>
        <w:t xml:space="preserve">знаете, что </w:t>
      </w:r>
      <w:r w:rsidR="007D71EB" w:rsidRPr="007D71EB">
        <w:rPr>
          <w:rFonts w:ascii="Times New Roman" w:hAnsi="Times New Roman" w:cs="Times New Roman"/>
          <w:sz w:val="28"/>
          <w:szCs w:val="28"/>
        </w:rPr>
        <w:t>больше всего меня пора</w:t>
      </w:r>
      <w:r>
        <w:rPr>
          <w:rFonts w:ascii="Times New Roman" w:hAnsi="Times New Roman" w:cs="Times New Roman"/>
          <w:sz w:val="28"/>
          <w:szCs w:val="28"/>
        </w:rPr>
        <w:t xml:space="preserve">жает - </w:t>
      </w:r>
      <w:r w:rsidR="007D71EB" w:rsidRPr="007D71EB">
        <w:rPr>
          <w:rFonts w:ascii="Times New Roman" w:hAnsi="Times New Roman" w:cs="Times New Roman"/>
          <w:sz w:val="28"/>
          <w:szCs w:val="28"/>
        </w:rPr>
        <w:t>как дети благодарны друг другу за получившийся спектакль</w:t>
      </w:r>
      <w:r>
        <w:rPr>
          <w:rFonts w:ascii="Times New Roman" w:hAnsi="Times New Roman" w:cs="Times New Roman"/>
          <w:sz w:val="28"/>
          <w:szCs w:val="28"/>
        </w:rPr>
        <w:t>…</w:t>
      </w:r>
      <w:r w:rsidR="007D71EB" w:rsidRPr="007D71EB">
        <w:rPr>
          <w:rFonts w:ascii="Times New Roman" w:hAnsi="Times New Roman" w:cs="Times New Roman"/>
          <w:sz w:val="28"/>
          <w:szCs w:val="28"/>
        </w:rPr>
        <w:t xml:space="preserve"> </w:t>
      </w:r>
    </w:p>
    <w:p w:rsidR="007D71EB" w:rsidRPr="007D71EB" w:rsidRDefault="007D71EB" w:rsidP="007D71EB">
      <w:pPr>
        <w:shd w:val="clear" w:color="auto" w:fill="FFFFFF"/>
        <w:spacing w:before="375" w:after="375" w:line="240" w:lineRule="auto"/>
        <w:jc w:val="both"/>
        <w:textAlignment w:val="baseline"/>
        <w:rPr>
          <w:rFonts w:ascii="Times New Roman" w:hAnsi="Times New Roman" w:cs="Times New Roman"/>
          <w:b/>
          <w:sz w:val="28"/>
          <w:szCs w:val="28"/>
        </w:rPr>
      </w:pPr>
      <w:r w:rsidRPr="007D71EB">
        <w:rPr>
          <w:rFonts w:ascii="Times New Roman" w:hAnsi="Times New Roman" w:cs="Times New Roman"/>
          <w:b/>
          <w:sz w:val="28"/>
          <w:szCs w:val="28"/>
        </w:rPr>
        <w:t>Литература</w:t>
      </w:r>
    </w:p>
    <w:p w:rsidR="00511D93" w:rsidRDefault="00511D93" w:rsidP="00511D93">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 xml:space="preserve">Васильев В.Н. Развитие творческих способностей детей младшего школьного возраста. М., Проспект, 1991. – 189 с.                                                                                                                                                                                            </w:t>
      </w:r>
    </w:p>
    <w:p w:rsidR="00511D93" w:rsidRDefault="00511D93" w:rsidP="00511D93">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 xml:space="preserve">  Волков Б. С., Волкова Н. В. Детская психология. Психическое развитие ребёнка. 4-е изд., перераб</w:t>
      </w:r>
      <w:r>
        <w:rPr>
          <w:rFonts w:ascii="Times New Roman" w:hAnsi="Times New Roman" w:cs="Times New Roman"/>
          <w:sz w:val="28"/>
          <w:szCs w:val="28"/>
        </w:rPr>
        <w:t>. — СПб.: Питер, 2009. — 240 с.</w:t>
      </w:r>
      <w:r w:rsidRPr="00CE4B39">
        <w:rPr>
          <w:rFonts w:ascii="Times New Roman" w:hAnsi="Times New Roman" w:cs="Times New Roman"/>
          <w:sz w:val="28"/>
          <w:szCs w:val="28"/>
        </w:rPr>
        <w:t xml:space="preserve">        </w:t>
      </w:r>
    </w:p>
    <w:p w:rsidR="00511D93" w:rsidRDefault="00511D93" w:rsidP="00511D93">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 xml:space="preserve">Выготский Л.С. Воображение и творчество в детском возрасте. – М.: Просвещение. – 1991. – 93 с.: ил./ Психол. очерк: Кн. для учителя. – 3-е изд </w:t>
      </w:r>
    </w:p>
    <w:p w:rsidR="00511D93" w:rsidRPr="00511D93" w:rsidRDefault="00511D93" w:rsidP="00511D93">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 xml:space="preserve"> </w:t>
      </w:r>
      <w:r w:rsidRPr="00B2650F">
        <w:rPr>
          <w:rFonts w:ascii="Times New Roman" w:hAnsi="Times New Roman" w:cs="Times New Roman"/>
          <w:sz w:val="28"/>
          <w:szCs w:val="28"/>
        </w:rPr>
        <w:t xml:space="preserve">Выготский Л.С. Игра и ее роль в психологическом развитии ребенка. Вопросы психологии, №19. – с.37-42.                                                                                                                                                                                         </w:t>
      </w:r>
      <w:r w:rsidRPr="00CE4B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4B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4B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D93">
        <w:rPr>
          <w:rFonts w:ascii="Times New Roman" w:hAnsi="Times New Roman" w:cs="Times New Roman"/>
          <w:sz w:val="28"/>
          <w:szCs w:val="28"/>
        </w:rPr>
        <w:t xml:space="preserve">                                                                                                                                             </w:t>
      </w:r>
    </w:p>
    <w:p w:rsidR="00511D93" w:rsidRDefault="00511D93" w:rsidP="00511D93">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Голоса [Текст]: учебник-хрестоматия для школьников 7-8 лет / сост.: В. А. Левин и др. - Москва : Дрофа, 1995. - 224 с</w:t>
      </w:r>
      <w:r>
        <w:rPr>
          <w:rFonts w:ascii="Times New Roman" w:hAnsi="Times New Roman" w:cs="Times New Roman"/>
          <w:sz w:val="28"/>
          <w:szCs w:val="28"/>
        </w:rPr>
        <w:t>.</w:t>
      </w:r>
      <w:r w:rsidRPr="00CE4B39">
        <w:rPr>
          <w:rFonts w:ascii="Times New Roman" w:hAnsi="Times New Roman" w:cs="Times New Roman"/>
          <w:sz w:val="28"/>
          <w:szCs w:val="28"/>
        </w:rPr>
        <w:t xml:space="preserve">     </w:t>
      </w:r>
    </w:p>
    <w:p w:rsidR="00511D93" w:rsidRDefault="00511D93" w:rsidP="00511D93">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Дубровина И.В., Данилова Е.Е., Прихожан А.М. Психология. 2-е изд., стер. – М.:Академия, 2003. – 464 с</w:t>
      </w:r>
      <w:r>
        <w:rPr>
          <w:rFonts w:ascii="Times New Roman" w:hAnsi="Times New Roman" w:cs="Times New Roman"/>
          <w:sz w:val="28"/>
          <w:szCs w:val="28"/>
        </w:rPr>
        <w:t>.</w:t>
      </w:r>
    </w:p>
    <w:p w:rsidR="00511D93" w:rsidRDefault="00511D93" w:rsidP="003A5C7A">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 xml:space="preserve">Привалова Е. П., А. Т. Болотов и театр для детей // XVIII век. М., 1958; С.242-263.      </w:t>
      </w:r>
    </w:p>
    <w:p w:rsidR="00511D93" w:rsidRDefault="00511D93" w:rsidP="00511D93">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 xml:space="preserve">Сорокоумова Е.А. Возрастная психология. Краткий курс. СПб.: Питер, 2007. </w:t>
      </w:r>
    </w:p>
    <w:p w:rsidR="00511D93" w:rsidRDefault="00511D93" w:rsidP="00511D93">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Степанова О.А. Игровая школа мышления. М.: Сфера, 2003. – 128 с</w:t>
      </w:r>
      <w:r>
        <w:rPr>
          <w:rFonts w:ascii="Times New Roman" w:hAnsi="Times New Roman" w:cs="Times New Roman"/>
          <w:sz w:val="28"/>
          <w:szCs w:val="28"/>
        </w:rPr>
        <w:t>.</w:t>
      </w:r>
    </w:p>
    <w:p w:rsidR="00511D93" w:rsidRDefault="00511D93" w:rsidP="00511D93">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 xml:space="preserve">Сценическое внимание. [Электронный ресурс] http://azps.ru/articles/proc/indexvn.html.                                                                                           </w:t>
      </w:r>
      <w:r>
        <w:rPr>
          <w:rFonts w:ascii="Times New Roman" w:hAnsi="Times New Roman" w:cs="Times New Roman"/>
          <w:sz w:val="28"/>
          <w:szCs w:val="28"/>
        </w:rPr>
        <w:t xml:space="preserve"> </w:t>
      </w:r>
    </w:p>
    <w:p w:rsidR="00511D93" w:rsidRDefault="00511D93" w:rsidP="00511D93">
      <w:pPr>
        <w:pStyle w:val="a5"/>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B39">
        <w:rPr>
          <w:rFonts w:ascii="Times New Roman" w:hAnsi="Times New Roman" w:cs="Times New Roman"/>
          <w:sz w:val="28"/>
          <w:szCs w:val="28"/>
        </w:rPr>
        <w:t xml:space="preserve">Чурилова Э. Г. Методика и организация театрализованной деятельности. М.: Владос, 2001. – 100 с.   </w:t>
      </w:r>
    </w:p>
    <w:p w:rsidR="00511D93" w:rsidRDefault="00511D93" w:rsidP="00511D93">
      <w:pPr>
        <w:pStyle w:val="a5"/>
        <w:numPr>
          <w:ilvl w:val="0"/>
          <w:numId w:val="4"/>
        </w:numPr>
        <w:spacing w:line="240" w:lineRule="auto"/>
        <w:jc w:val="both"/>
        <w:rPr>
          <w:rFonts w:ascii="Times New Roman" w:hAnsi="Times New Roman" w:cs="Times New Roman"/>
          <w:sz w:val="28"/>
          <w:szCs w:val="28"/>
        </w:rPr>
      </w:pPr>
      <w:r w:rsidRPr="00CE4B39">
        <w:rPr>
          <w:rFonts w:ascii="Times New Roman" w:hAnsi="Times New Roman" w:cs="Times New Roman"/>
          <w:sz w:val="28"/>
          <w:szCs w:val="28"/>
        </w:rPr>
        <w:t xml:space="preserve"> Эльконин Д.Б. Психология игры. — 2-е изд. — М.: Гуманит. изд. центр Владос, 1999. — 360 с. 23. Блонский П. П. Педология : учеб. для высш. пед. учеб. заведений. — Изд. 2-е. — М. : Гос. учеб-пед. изд-во, 1936. — 336 с.                                                                                                                                    </w:t>
      </w:r>
      <w:r>
        <w:rPr>
          <w:rFonts w:ascii="Times New Roman" w:hAnsi="Times New Roman" w:cs="Times New Roman"/>
          <w:sz w:val="28"/>
          <w:szCs w:val="28"/>
        </w:rPr>
        <w:t xml:space="preserve"> </w:t>
      </w:r>
    </w:p>
    <w:sectPr w:rsidR="00511D93" w:rsidSect="007D71E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470"/>
    <w:multiLevelType w:val="hybridMultilevel"/>
    <w:tmpl w:val="8F6ED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E2B7E"/>
    <w:multiLevelType w:val="multilevel"/>
    <w:tmpl w:val="806A0210"/>
    <w:lvl w:ilvl="0">
      <w:start w:val="1"/>
      <w:numFmt w:val="decimal"/>
      <w:lvlText w:val="%1"/>
      <w:lvlJc w:val="left"/>
      <w:pPr>
        <w:ind w:left="375" w:hanging="375"/>
      </w:pPr>
      <w:rPr>
        <w:rFonts w:eastAsiaTheme="minorEastAsia"/>
        <w:color w:val="auto"/>
      </w:rPr>
    </w:lvl>
    <w:lvl w:ilvl="1">
      <w:start w:val="1"/>
      <w:numFmt w:val="decimal"/>
      <w:lvlText w:val="%1.%2"/>
      <w:lvlJc w:val="left"/>
      <w:pPr>
        <w:ind w:left="1095" w:hanging="375"/>
      </w:pPr>
      <w:rPr>
        <w:rFonts w:eastAsiaTheme="minorEastAsia"/>
        <w:color w:val="auto"/>
      </w:rPr>
    </w:lvl>
    <w:lvl w:ilvl="2">
      <w:start w:val="1"/>
      <w:numFmt w:val="decimal"/>
      <w:lvlText w:val="%1.%2.%3"/>
      <w:lvlJc w:val="left"/>
      <w:pPr>
        <w:ind w:left="2160" w:hanging="720"/>
      </w:pPr>
      <w:rPr>
        <w:rFonts w:eastAsiaTheme="minorEastAsia"/>
        <w:color w:val="auto"/>
      </w:rPr>
    </w:lvl>
    <w:lvl w:ilvl="3">
      <w:start w:val="1"/>
      <w:numFmt w:val="decimal"/>
      <w:lvlText w:val="%1.%2.%3.%4"/>
      <w:lvlJc w:val="left"/>
      <w:pPr>
        <w:ind w:left="3240" w:hanging="1080"/>
      </w:pPr>
      <w:rPr>
        <w:rFonts w:eastAsiaTheme="minorEastAsia"/>
        <w:color w:val="auto"/>
      </w:rPr>
    </w:lvl>
    <w:lvl w:ilvl="4">
      <w:start w:val="1"/>
      <w:numFmt w:val="decimal"/>
      <w:lvlText w:val="%1.%2.%3.%4.%5"/>
      <w:lvlJc w:val="left"/>
      <w:pPr>
        <w:ind w:left="3960" w:hanging="1080"/>
      </w:pPr>
      <w:rPr>
        <w:rFonts w:eastAsiaTheme="minorEastAsia"/>
        <w:color w:val="auto"/>
      </w:rPr>
    </w:lvl>
    <w:lvl w:ilvl="5">
      <w:start w:val="1"/>
      <w:numFmt w:val="decimal"/>
      <w:lvlText w:val="%1.%2.%3.%4.%5.%6"/>
      <w:lvlJc w:val="left"/>
      <w:pPr>
        <w:ind w:left="5040" w:hanging="1440"/>
      </w:pPr>
      <w:rPr>
        <w:rFonts w:eastAsiaTheme="minorEastAsia"/>
        <w:color w:val="auto"/>
      </w:rPr>
    </w:lvl>
    <w:lvl w:ilvl="6">
      <w:start w:val="1"/>
      <w:numFmt w:val="decimal"/>
      <w:lvlText w:val="%1.%2.%3.%4.%5.%6.%7"/>
      <w:lvlJc w:val="left"/>
      <w:pPr>
        <w:ind w:left="5760" w:hanging="1440"/>
      </w:pPr>
      <w:rPr>
        <w:rFonts w:eastAsiaTheme="minorEastAsia"/>
        <w:color w:val="auto"/>
      </w:rPr>
    </w:lvl>
    <w:lvl w:ilvl="7">
      <w:start w:val="1"/>
      <w:numFmt w:val="decimal"/>
      <w:lvlText w:val="%1.%2.%3.%4.%5.%6.%7.%8"/>
      <w:lvlJc w:val="left"/>
      <w:pPr>
        <w:ind w:left="6840" w:hanging="1800"/>
      </w:pPr>
      <w:rPr>
        <w:rFonts w:eastAsiaTheme="minorEastAsia"/>
        <w:color w:val="auto"/>
      </w:rPr>
    </w:lvl>
    <w:lvl w:ilvl="8">
      <w:start w:val="1"/>
      <w:numFmt w:val="decimal"/>
      <w:lvlText w:val="%1.%2.%3.%4.%5.%6.%7.%8.%9"/>
      <w:lvlJc w:val="left"/>
      <w:pPr>
        <w:ind w:left="7920" w:hanging="2160"/>
      </w:pPr>
      <w:rPr>
        <w:rFonts w:eastAsiaTheme="minorEastAsia"/>
        <w:color w:val="auto"/>
      </w:rPr>
    </w:lvl>
  </w:abstractNum>
  <w:abstractNum w:abstractNumId="2">
    <w:nsid w:val="19534289"/>
    <w:multiLevelType w:val="hybridMultilevel"/>
    <w:tmpl w:val="287C6BE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872E70"/>
    <w:multiLevelType w:val="hybridMultilevel"/>
    <w:tmpl w:val="582627B6"/>
    <w:lvl w:ilvl="0" w:tplc="0419000B">
      <w:start w:val="1"/>
      <w:numFmt w:val="bullet"/>
      <w:lvlText w:val=""/>
      <w:lvlJc w:val="left"/>
      <w:pPr>
        <w:ind w:left="720" w:hanging="360"/>
      </w:pPr>
      <w:rPr>
        <w:rFonts w:ascii="Wingdings" w:hAnsi="Wingdings" w:hint="default"/>
      </w:rPr>
    </w:lvl>
    <w:lvl w:ilvl="1" w:tplc="F630412E">
      <w:numFmt w:val="bullet"/>
      <w:lvlText w:val=""/>
      <w:lvlJc w:val="left"/>
      <w:pPr>
        <w:ind w:left="1440" w:hanging="360"/>
      </w:pPr>
      <w:rPr>
        <w:rFonts w:ascii="Symbol" w:eastAsia="Times New Roman"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3F6012"/>
    <w:rsid w:val="001866D3"/>
    <w:rsid w:val="002012B2"/>
    <w:rsid w:val="003A5C7A"/>
    <w:rsid w:val="003F6012"/>
    <w:rsid w:val="004937D6"/>
    <w:rsid w:val="00511D93"/>
    <w:rsid w:val="005C26C7"/>
    <w:rsid w:val="006B606E"/>
    <w:rsid w:val="0070698E"/>
    <w:rsid w:val="007D71EB"/>
    <w:rsid w:val="008558C1"/>
    <w:rsid w:val="008D53A9"/>
    <w:rsid w:val="00BE1F8D"/>
    <w:rsid w:val="00BF240F"/>
    <w:rsid w:val="00D17547"/>
    <w:rsid w:val="00ED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71EB"/>
    <w:rPr>
      <w:color w:val="0000FF"/>
      <w:u w:val="single"/>
    </w:rPr>
  </w:style>
  <w:style w:type="paragraph" w:styleId="a4">
    <w:name w:val="Normal (Web)"/>
    <w:basedOn w:val="a"/>
    <w:uiPriority w:val="99"/>
    <w:semiHidden/>
    <w:unhideWhenUsed/>
    <w:rsid w:val="007D71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D71EB"/>
    <w:pPr>
      <w:ind w:left="720"/>
      <w:contextualSpacing/>
    </w:pPr>
  </w:style>
  <w:style w:type="paragraph" w:styleId="a6">
    <w:name w:val="Balloon Text"/>
    <w:basedOn w:val="a"/>
    <w:link w:val="a7"/>
    <w:uiPriority w:val="99"/>
    <w:semiHidden/>
    <w:unhideWhenUsed/>
    <w:rsid w:val="007D71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7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2275</Words>
  <Characters>12972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2024-02-07T12:33:00Z</dcterms:created>
  <dcterms:modified xsi:type="dcterms:W3CDTF">2024-02-07T13:19:00Z</dcterms:modified>
</cp:coreProperties>
</file>