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34" w:rsidRPr="00C2157A" w:rsidRDefault="007254C3" w:rsidP="00725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57A">
        <w:rPr>
          <w:rFonts w:ascii="Times New Roman" w:hAnsi="Times New Roman"/>
          <w:sz w:val="28"/>
          <w:szCs w:val="28"/>
        </w:rPr>
        <w:t>КГБОУ Заринская школа-интернат</w:t>
      </w:r>
    </w:p>
    <w:p w:rsidR="00413734" w:rsidRPr="00821216" w:rsidRDefault="00413734" w:rsidP="00821216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413734" w:rsidRDefault="00413734" w:rsidP="00821216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254C3" w:rsidRDefault="00C2157A" w:rsidP="007254C3">
      <w:pPr>
        <w:spacing w:after="0" w:line="240" w:lineRule="auto"/>
        <w:jc w:val="center"/>
        <w:rPr>
          <w:rFonts w:ascii="Times New Roman" w:hAnsi="Times New Roman"/>
          <w:i/>
        </w:rPr>
      </w:pPr>
      <w:r w:rsidRPr="007254C3">
        <w:rPr>
          <w:noProof/>
        </w:rPr>
        <w:drawing>
          <wp:inline distT="0" distB="0" distL="0" distR="0">
            <wp:extent cx="10601325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C3" w:rsidRDefault="007254C3" w:rsidP="00821216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413734" w:rsidRPr="00821216" w:rsidRDefault="00413734" w:rsidP="00C2157A">
      <w:pPr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1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16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b/>
          <w:sz w:val="28"/>
          <w:szCs w:val="28"/>
        </w:rPr>
        <w:t>«Литературный калейдоскоп»</w:t>
      </w:r>
      <w:r w:rsidRPr="00821216">
        <w:rPr>
          <w:rFonts w:ascii="Times New Roman" w:hAnsi="Times New Roman"/>
          <w:sz w:val="28"/>
          <w:szCs w:val="28"/>
        </w:rPr>
        <w:t xml:space="preserve"> 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sz w:val="28"/>
          <w:szCs w:val="28"/>
        </w:rPr>
        <w:t xml:space="preserve">в 5 классе </w:t>
      </w:r>
    </w:p>
    <w:p w:rsidR="00413734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sz w:val="28"/>
          <w:szCs w:val="28"/>
        </w:rPr>
        <w:t>в 20</w:t>
      </w:r>
      <w:r w:rsidR="00C2157A">
        <w:rPr>
          <w:rFonts w:ascii="Times New Roman" w:hAnsi="Times New Roman"/>
          <w:sz w:val="28"/>
          <w:szCs w:val="28"/>
        </w:rPr>
        <w:t>22</w:t>
      </w:r>
      <w:r w:rsidRPr="00821216">
        <w:rPr>
          <w:rFonts w:ascii="Times New Roman" w:hAnsi="Times New Roman"/>
          <w:sz w:val="28"/>
          <w:szCs w:val="28"/>
        </w:rPr>
        <w:t>-20</w:t>
      </w:r>
      <w:r w:rsidR="000606A1">
        <w:rPr>
          <w:rFonts w:ascii="Times New Roman" w:hAnsi="Times New Roman"/>
          <w:sz w:val="28"/>
          <w:szCs w:val="28"/>
        </w:rPr>
        <w:t>2</w:t>
      </w:r>
      <w:r w:rsidR="00C2157A">
        <w:rPr>
          <w:rFonts w:ascii="Times New Roman" w:hAnsi="Times New Roman"/>
          <w:sz w:val="28"/>
          <w:szCs w:val="28"/>
        </w:rPr>
        <w:t>3</w:t>
      </w:r>
      <w:r w:rsidRPr="00821216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2157A" w:rsidRDefault="00C2157A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57A" w:rsidRDefault="00C2157A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57A" w:rsidRPr="00821216" w:rsidRDefault="00C2157A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4" w:rsidRDefault="00912328" w:rsidP="00C2157A">
      <w:pPr>
        <w:tabs>
          <w:tab w:val="left" w:pos="38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3734" w:rsidRPr="00821216">
        <w:rPr>
          <w:rFonts w:ascii="Times New Roman" w:hAnsi="Times New Roman"/>
          <w:sz w:val="28"/>
          <w:szCs w:val="28"/>
        </w:rPr>
        <w:t>читель русского языка и литературы</w:t>
      </w:r>
      <w:r w:rsidR="00C2157A">
        <w:rPr>
          <w:rFonts w:ascii="Times New Roman" w:hAnsi="Times New Roman"/>
          <w:sz w:val="28"/>
          <w:szCs w:val="28"/>
        </w:rPr>
        <w:t>:</w:t>
      </w:r>
    </w:p>
    <w:p w:rsidR="00C2157A" w:rsidRPr="00821216" w:rsidRDefault="00C2157A" w:rsidP="00C2157A">
      <w:pPr>
        <w:tabs>
          <w:tab w:val="left" w:pos="38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Каштанова В.Е.</w:t>
      </w:r>
    </w:p>
    <w:p w:rsidR="00413734" w:rsidRPr="00821216" w:rsidRDefault="00413734" w:rsidP="0082121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4" w:rsidRPr="00821216" w:rsidRDefault="00413734" w:rsidP="008212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216">
        <w:rPr>
          <w:rFonts w:ascii="Times New Roman" w:hAnsi="Times New Roman"/>
          <w:sz w:val="28"/>
          <w:szCs w:val="28"/>
        </w:rPr>
        <w:t xml:space="preserve">             </w:t>
      </w:r>
    </w:p>
    <w:p w:rsidR="00413734" w:rsidRPr="00821216" w:rsidRDefault="00413734" w:rsidP="008212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734" w:rsidRPr="00821216" w:rsidRDefault="00413734" w:rsidP="00C2157A">
      <w:pPr>
        <w:spacing w:after="0" w:line="240" w:lineRule="auto"/>
        <w:rPr>
          <w:rFonts w:ascii="Times New Roman" w:hAnsi="Times New Roman"/>
        </w:rPr>
      </w:pPr>
    </w:p>
    <w:p w:rsidR="00413734" w:rsidRDefault="00413734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0606A1" w:rsidRDefault="000606A1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0606A1" w:rsidRDefault="000606A1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413734" w:rsidRDefault="00413734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C2157A" w:rsidRPr="00821216" w:rsidRDefault="00C2157A" w:rsidP="00821216">
      <w:pPr>
        <w:spacing w:after="0" w:line="240" w:lineRule="auto"/>
        <w:jc w:val="center"/>
        <w:rPr>
          <w:rFonts w:ascii="Times New Roman" w:hAnsi="Times New Roman"/>
        </w:rPr>
      </w:pPr>
    </w:p>
    <w:p w:rsidR="00413734" w:rsidRPr="00C2157A" w:rsidRDefault="00C2157A" w:rsidP="00C21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3734" w:rsidRPr="00C2157A" w:rsidSect="00C215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Заринск</w:t>
      </w:r>
      <w:r w:rsidR="00413734" w:rsidRPr="00C215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413734" w:rsidRPr="00821216" w:rsidRDefault="00413734" w:rsidP="000606A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Программа внеурочной деятельности общекультурного направления «Литературный калейдоскоп» разработана в соответствии с требованиями Федерального государственного стандар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 основного общего образования и рассчитана для учащихся 5 класса в количестве часов - </w:t>
      </w:r>
      <w:r w:rsidR="00C2157A">
        <w:rPr>
          <w:rFonts w:ascii="Times New Roman" w:hAnsi="Times New Roman"/>
          <w:sz w:val="24"/>
          <w:szCs w:val="24"/>
          <w:shd w:val="clear" w:color="auto" w:fill="FFFFFF"/>
        </w:rPr>
        <w:t>68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C2157A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</w:t>
      </w:r>
      <w:r w:rsidR="00C2157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неделю). 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Данная п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рограмма способствует более разностороннему раскрытию индивидуальных способностей ребенка, которые не всегда уда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413734" w:rsidRPr="00821216" w:rsidRDefault="00413734" w:rsidP="000606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Актуальность программы обусловлена её практической значимостью. Дети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могут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получить 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1216">
        <w:rPr>
          <w:rFonts w:ascii="Times New Roman" w:hAnsi="Times New Roman"/>
          <w:sz w:val="24"/>
          <w:szCs w:val="24"/>
        </w:rPr>
        <w:t xml:space="preserve">возможность расширить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821216">
        <w:rPr>
          <w:rFonts w:ascii="Times New Roman" w:hAnsi="Times New Roman"/>
          <w:sz w:val="24"/>
          <w:szCs w:val="24"/>
        </w:rPr>
        <w:t>представление о писателях, понятии и передачи разных с</w:t>
      </w:r>
      <w:r>
        <w:rPr>
          <w:rFonts w:ascii="Times New Roman" w:hAnsi="Times New Roman"/>
          <w:sz w:val="24"/>
          <w:szCs w:val="24"/>
        </w:rPr>
        <w:t xml:space="preserve">пособов художественного образа, а педагог - </w:t>
      </w:r>
      <w:r w:rsidRPr="00821216">
        <w:rPr>
          <w:rFonts w:ascii="Times New Roman" w:hAnsi="Times New Roman"/>
          <w:sz w:val="24"/>
          <w:szCs w:val="24"/>
        </w:rPr>
        <w:t>глубже изучить литературные интересы каждого уча</w:t>
      </w:r>
      <w:r>
        <w:rPr>
          <w:rFonts w:ascii="Times New Roman" w:hAnsi="Times New Roman"/>
          <w:sz w:val="24"/>
          <w:szCs w:val="24"/>
        </w:rPr>
        <w:t>щегося</w:t>
      </w:r>
      <w:r w:rsidRPr="00821216">
        <w:rPr>
          <w:rFonts w:ascii="Times New Roman" w:hAnsi="Times New Roman"/>
          <w:sz w:val="24"/>
          <w:szCs w:val="24"/>
        </w:rPr>
        <w:t>, понять его наклонности, увлечения, характер, которые влияют на формирование мировоззрения.</w:t>
      </w:r>
    </w:p>
    <w:p w:rsidR="00413734" w:rsidRPr="00821216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216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Цель программы:</w:t>
      </w:r>
      <w:r w:rsidRPr="008212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приобщение учащихся к общечеловеческим и национальным ценностям через собственное творчество и освоение художественного опыта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расширение читательского пространства и развитие индивидуальных особенностей каждого ребёнка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воспитание художественного и эстетического вкуса.</w:t>
      </w:r>
    </w:p>
    <w:p w:rsidR="00413734" w:rsidRPr="006426DE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26DE">
        <w:rPr>
          <w:rFonts w:ascii="Times New Roman" w:hAnsi="Times New Roman"/>
          <w:b/>
          <w:sz w:val="24"/>
          <w:szCs w:val="24"/>
        </w:rPr>
        <w:t>Задачи: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426DE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Pr="006426DE">
        <w:rPr>
          <w:rFonts w:ascii="Times New Roman" w:hAnsi="Times New Roman"/>
          <w:sz w:val="24"/>
          <w:szCs w:val="24"/>
        </w:rPr>
        <w:t xml:space="preserve"> эмоциональн</w:t>
      </w:r>
      <w:r>
        <w:rPr>
          <w:rFonts w:ascii="Times New Roman" w:hAnsi="Times New Roman"/>
          <w:sz w:val="24"/>
          <w:szCs w:val="24"/>
        </w:rPr>
        <w:t>ую</w:t>
      </w:r>
      <w:r w:rsidRPr="006426DE">
        <w:rPr>
          <w:rFonts w:ascii="Times New Roman" w:hAnsi="Times New Roman"/>
          <w:sz w:val="24"/>
          <w:szCs w:val="24"/>
        </w:rPr>
        <w:t xml:space="preserve"> сфер</w:t>
      </w:r>
      <w:r>
        <w:rPr>
          <w:rFonts w:ascii="Times New Roman" w:hAnsi="Times New Roman"/>
          <w:sz w:val="24"/>
          <w:szCs w:val="24"/>
        </w:rPr>
        <w:t>у</w:t>
      </w:r>
      <w:r w:rsidRPr="006426DE">
        <w:rPr>
          <w:rFonts w:ascii="Times New Roman" w:hAnsi="Times New Roman"/>
          <w:sz w:val="24"/>
          <w:szCs w:val="24"/>
        </w:rPr>
        <w:t xml:space="preserve"> ребенка, чувства прекрасного, творческих способностей</w:t>
      </w:r>
      <w:r>
        <w:rPr>
          <w:rFonts w:ascii="Times New Roman" w:hAnsi="Times New Roman"/>
          <w:sz w:val="24"/>
          <w:szCs w:val="24"/>
        </w:rPr>
        <w:t>;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6426DE">
        <w:rPr>
          <w:rFonts w:ascii="Times New Roman" w:hAnsi="Times New Roman"/>
          <w:sz w:val="24"/>
          <w:szCs w:val="24"/>
        </w:rPr>
        <w:t xml:space="preserve"> коммуникативн</w:t>
      </w:r>
      <w:r>
        <w:rPr>
          <w:rFonts w:ascii="Times New Roman" w:hAnsi="Times New Roman"/>
          <w:sz w:val="24"/>
          <w:szCs w:val="24"/>
        </w:rPr>
        <w:t>ую</w:t>
      </w:r>
      <w:r w:rsidRPr="006426DE">
        <w:rPr>
          <w:rFonts w:ascii="Times New Roman" w:hAnsi="Times New Roman"/>
          <w:sz w:val="24"/>
          <w:szCs w:val="24"/>
        </w:rPr>
        <w:t xml:space="preserve"> и общекультурн</w:t>
      </w:r>
      <w:r>
        <w:rPr>
          <w:rFonts w:ascii="Times New Roman" w:hAnsi="Times New Roman"/>
          <w:sz w:val="24"/>
          <w:szCs w:val="24"/>
        </w:rPr>
        <w:t>ую</w:t>
      </w:r>
      <w:r w:rsidRPr="006426DE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и;</w:t>
      </w:r>
      <w:r w:rsidRPr="006426DE">
        <w:rPr>
          <w:rFonts w:ascii="Times New Roman" w:hAnsi="Times New Roman"/>
          <w:sz w:val="24"/>
          <w:szCs w:val="24"/>
        </w:rPr>
        <w:t xml:space="preserve"> 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</w:t>
      </w:r>
      <w:r w:rsidRPr="006426DE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r w:rsidRPr="006426DE">
        <w:rPr>
          <w:rFonts w:ascii="Times New Roman" w:hAnsi="Times New Roman"/>
          <w:sz w:val="24"/>
          <w:szCs w:val="24"/>
        </w:rPr>
        <w:t xml:space="preserve"> эмоционально сопереживать</w:t>
      </w:r>
      <w:r>
        <w:rPr>
          <w:rFonts w:ascii="Times New Roman" w:hAnsi="Times New Roman"/>
          <w:sz w:val="24"/>
          <w:szCs w:val="24"/>
        </w:rPr>
        <w:t>;</w:t>
      </w:r>
      <w:r w:rsidRPr="006426DE">
        <w:rPr>
          <w:rFonts w:ascii="Times New Roman" w:hAnsi="Times New Roman"/>
          <w:sz w:val="24"/>
          <w:szCs w:val="24"/>
        </w:rPr>
        <w:t xml:space="preserve"> </w:t>
      </w:r>
    </w:p>
    <w:p w:rsidR="00413734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ать</w:t>
      </w:r>
      <w:r w:rsidRPr="006426DE">
        <w:rPr>
          <w:rFonts w:ascii="Times New Roman" w:hAnsi="Times New Roman"/>
          <w:sz w:val="24"/>
          <w:szCs w:val="24"/>
        </w:rPr>
        <w:t xml:space="preserve"> выразительному чтению</w:t>
      </w:r>
      <w:r>
        <w:rPr>
          <w:rFonts w:ascii="Times New Roman" w:hAnsi="Times New Roman"/>
          <w:sz w:val="24"/>
          <w:szCs w:val="24"/>
        </w:rPr>
        <w:t>;</w:t>
      </w:r>
    </w:p>
    <w:p w:rsidR="00413734" w:rsidRPr="006426DE" w:rsidRDefault="00413734" w:rsidP="000606A1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6DE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>ять</w:t>
      </w:r>
      <w:r w:rsidRPr="006426DE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я</w:t>
      </w:r>
      <w:r w:rsidRPr="006426DE">
        <w:rPr>
          <w:rFonts w:ascii="Times New Roman" w:hAnsi="Times New Roman"/>
          <w:sz w:val="24"/>
          <w:szCs w:val="24"/>
        </w:rPr>
        <w:t xml:space="preserve"> учащихся о жизни и творчестве русских и зарубежных писателей и поэтов.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lastRenderedPageBreak/>
        <w:t>Общая характеристика курса внеурочной деятельности</w:t>
      </w:r>
    </w:p>
    <w:p w:rsidR="00413734" w:rsidRPr="00821216" w:rsidRDefault="00413734" w:rsidP="000606A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Содержание программы созда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т возможность для воспитания грамотного и заинтересованного читателя, знающего литературу своей страны и готового к восприятию культуры и литературы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народов других стран. Ученик–</w:t>
      </w: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  <w:r w:rsidRPr="008212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3734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216">
        <w:rPr>
          <w:rFonts w:ascii="Times New Roman" w:hAnsi="Times New Roman"/>
          <w:sz w:val="24"/>
          <w:szCs w:val="24"/>
          <w:shd w:val="clear" w:color="auto" w:fill="FFFFFF"/>
        </w:rPr>
        <w:t>Программа направлена на развитие у учащихся творческих способностей, раскрытие их природных талантов, повышение общекультурного уровня, а также на развитие коммуникативных качеств и организацию досуга детей.</w:t>
      </w:r>
    </w:p>
    <w:p w:rsidR="00413734" w:rsidRPr="00821216" w:rsidRDefault="00413734" w:rsidP="000606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216">
        <w:rPr>
          <w:rFonts w:ascii="Times New Roman" w:hAnsi="Times New Roman"/>
          <w:sz w:val="24"/>
          <w:szCs w:val="24"/>
        </w:rPr>
        <w:t>Для учащихся «</w:t>
      </w:r>
      <w:r>
        <w:rPr>
          <w:rFonts w:ascii="Times New Roman" w:hAnsi="Times New Roman"/>
          <w:sz w:val="24"/>
          <w:szCs w:val="24"/>
        </w:rPr>
        <w:t>Литературный калейдоскоп</w:t>
      </w:r>
      <w:r w:rsidRPr="00821216">
        <w:rPr>
          <w:rFonts w:ascii="Times New Roman" w:hAnsi="Times New Roman"/>
          <w:sz w:val="24"/>
          <w:szCs w:val="24"/>
        </w:rPr>
        <w:t>»-это</w:t>
      </w:r>
      <w:r w:rsidR="00C2157A">
        <w:rPr>
          <w:rFonts w:ascii="Times New Roman" w:hAnsi="Times New Roman"/>
          <w:sz w:val="24"/>
          <w:szCs w:val="24"/>
        </w:rPr>
        <w:t xml:space="preserve"> </w:t>
      </w:r>
      <w:r w:rsidRPr="00821216">
        <w:rPr>
          <w:rFonts w:ascii="Times New Roman" w:hAnsi="Times New Roman"/>
          <w:sz w:val="24"/>
          <w:szCs w:val="24"/>
        </w:rPr>
        <w:t>возможность проявить себя как личность, утвердиться в коллективе сверстников, развивать свои творческие способности.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  <w:ind w:firstLine="567"/>
        <w:jc w:val="both"/>
      </w:pPr>
      <w:r w:rsidRPr="00821216">
        <w:rPr>
          <w:bCs/>
        </w:rPr>
        <w:t xml:space="preserve">В программе </w:t>
      </w:r>
      <w:r>
        <w:rPr>
          <w:bCs/>
        </w:rPr>
        <w:t xml:space="preserve">данного курса внеурочной деятельности </w:t>
      </w:r>
      <w:r w:rsidRPr="00821216">
        <w:rPr>
          <w:bCs/>
        </w:rPr>
        <w:t xml:space="preserve"> поднята важнейшая проблема духовно–нравственного развития на примерах русской литературы: от истоков устного народного творчества до современной литературы,</w:t>
      </w:r>
      <w:r>
        <w:rPr>
          <w:bCs/>
        </w:rPr>
        <w:t xml:space="preserve"> </w:t>
      </w:r>
      <w:r w:rsidRPr="00821216">
        <w:rPr>
          <w:bCs/>
        </w:rPr>
        <w:t>– всё это оказывает влияние на воспитание мира чувств ребёнка, его эмоциональной чуткости, активной действенной отзывчивости на добро и зло, воспитывает активную жизненную позицию.</w:t>
      </w:r>
    </w:p>
    <w:p w:rsidR="00413734" w:rsidRDefault="00413734" w:rsidP="000606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</w:rPr>
      </w:pPr>
    </w:p>
    <w:p w:rsidR="00413734" w:rsidRPr="00502469" w:rsidRDefault="00413734" w:rsidP="000606A1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502469">
        <w:rPr>
          <w:b/>
          <w:bCs/>
          <w:i/>
        </w:rPr>
        <w:t>Формы проведения занятий: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беседы;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практические занятия «Творение слова»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конкурсы;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викторины;</w:t>
      </w:r>
    </w:p>
    <w:p w:rsidR="00413734" w:rsidRPr="00821216" w:rsidRDefault="00413734" w:rsidP="000606A1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21216">
        <w:rPr>
          <w:bCs/>
        </w:rPr>
        <w:t>игры;</w:t>
      </w:r>
    </w:p>
    <w:p w:rsidR="00413734" w:rsidRPr="00C2157A" w:rsidRDefault="00413734" w:rsidP="000606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 w:rsidRPr="00821216">
        <w:rPr>
          <w:bCs/>
        </w:rPr>
        <w:t>библиотечные занятия;</w:t>
      </w:r>
    </w:p>
    <w:p w:rsidR="00C2157A" w:rsidRPr="00821216" w:rsidRDefault="00C2157A" w:rsidP="00C2157A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502469">
        <w:rPr>
          <w:bCs/>
        </w:rPr>
        <w:t>Перечень упражнений</w:t>
      </w:r>
      <w:r w:rsidRPr="00821216">
        <w:rPr>
          <w:bCs/>
        </w:rPr>
        <w:t>, используемый</w:t>
      </w:r>
      <w:r w:rsidRPr="00821216">
        <w:rPr>
          <w:rStyle w:val="apple-converted-space"/>
          <w:bCs/>
        </w:rPr>
        <w:t> </w:t>
      </w:r>
      <w:r w:rsidRPr="00821216">
        <w:rPr>
          <w:bCs/>
        </w:rPr>
        <w:t xml:space="preserve">на занятиях, включает в себя индивидуальные, парные и коллективные творческие задания. </w:t>
      </w:r>
    </w:p>
    <w:p w:rsidR="000606A1" w:rsidRDefault="000606A1" w:rsidP="000606A1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</w:rPr>
      </w:pPr>
    </w:p>
    <w:p w:rsidR="00413734" w:rsidRPr="00502469" w:rsidRDefault="00413734" w:rsidP="000606A1">
      <w:pPr>
        <w:pStyle w:val="a3"/>
        <w:spacing w:before="0" w:beforeAutospacing="0" w:after="0" w:afterAutospacing="0" w:line="360" w:lineRule="auto"/>
        <w:jc w:val="center"/>
        <w:rPr>
          <w:b/>
          <w:i/>
        </w:rPr>
      </w:pPr>
      <w:r w:rsidRPr="00502469">
        <w:rPr>
          <w:b/>
          <w:bCs/>
          <w:i/>
        </w:rPr>
        <w:lastRenderedPageBreak/>
        <w:t>Методы и приёмы: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активные: работа с книгой, с интернет</w:t>
      </w:r>
      <w:r>
        <w:rPr>
          <w:bCs/>
        </w:rPr>
        <w:t xml:space="preserve"> </w:t>
      </w:r>
      <w:r w:rsidRPr="00821216">
        <w:rPr>
          <w:bCs/>
        </w:rPr>
        <w:t>-</w:t>
      </w:r>
      <w:r>
        <w:rPr>
          <w:bCs/>
        </w:rPr>
        <w:t xml:space="preserve"> </w:t>
      </w:r>
      <w:r w:rsidRPr="00821216">
        <w:rPr>
          <w:bCs/>
        </w:rPr>
        <w:t>ресурсами, научной литературой, компьютером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пассивные: рассказ, объяснение, демонстрация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объяснительно-иллюстративный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репродуктивный</w:t>
      </w:r>
      <w:r>
        <w:rPr>
          <w:bCs/>
        </w:rPr>
        <w:t>;</w:t>
      </w:r>
    </w:p>
    <w:p w:rsidR="00413734" w:rsidRPr="00C2157A" w:rsidRDefault="00413734" w:rsidP="00C2157A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 w:rsidRPr="00821216">
        <w:rPr>
          <w:bCs/>
        </w:rPr>
        <w:t>эвристический</w:t>
      </w:r>
      <w:r>
        <w:rPr>
          <w:bCs/>
        </w:rPr>
        <w:t>.</w:t>
      </w:r>
    </w:p>
    <w:p w:rsidR="000606A1" w:rsidRPr="00821216" w:rsidRDefault="000606A1" w:rsidP="00C215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413734" w:rsidRDefault="00413734" w:rsidP="000606A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rPr>
          <w:bCs/>
        </w:rPr>
        <w:t>В ходе занятий учащиеся должны овладеть следующими знаниями, умениями и навыками:</w:t>
      </w:r>
    </w:p>
    <w:p w:rsidR="00413734" w:rsidRPr="00821216" w:rsidRDefault="00413734" w:rsidP="000606A1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 w:rsidRPr="00821216">
        <w:rPr>
          <w:bCs/>
        </w:rPr>
        <w:t>уметь работать со словарями, справочной литературой, художественной и научной литературой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 w:rsidRPr="00821216">
        <w:rPr>
          <w:bCs/>
        </w:rPr>
        <w:t>уметь находить необходимые сведения в Интернете</w:t>
      </w:r>
      <w:r>
        <w:rPr>
          <w:bCs/>
        </w:rPr>
        <w:t>;</w:t>
      </w:r>
    </w:p>
    <w:p w:rsidR="00413734" w:rsidRPr="00821216" w:rsidRDefault="00413734" w:rsidP="000606A1">
      <w:pPr>
        <w:pStyle w:val="a3"/>
        <w:numPr>
          <w:ilvl w:val="0"/>
          <w:numId w:val="9"/>
        </w:numPr>
        <w:spacing w:before="0" w:beforeAutospacing="0" w:after="0" w:afterAutospacing="0" w:line="360" w:lineRule="auto"/>
      </w:pPr>
      <w:r w:rsidRPr="00821216">
        <w:rPr>
          <w:bCs/>
        </w:rPr>
        <w:t>уметь создавать кроссворд, тест</w:t>
      </w:r>
      <w:r>
        <w:rPr>
          <w:bCs/>
        </w:rPr>
        <w:t>.</w:t>
      </w:r>
    </w:p>
    <w:p w:rsidR="00413734" w:rsidRPr="00821216" w:rsidRDefault="00413734" w:rsidP="000606A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AA194C" w:rsidRDefault="00413734" w:rsidP="000606A1">
      <w:pPr>
        <w:pStyle w:val="a3"/>
        <w:spacing w:before="0" w:beforeAutospacing="0" w:after="0" w:afterAutospacing="0" w:line="360" w:lineRule="auto"/>
        <w:rPr>
          <w:b/>
          <w:i/>
        </w:rPr>
      </w:pPr>
      <w:r w:rsidRPr="00AA194C">
        <w:rPr>
          <w:b/>
          <w:bCs/>
          <w:i/>
        </w:rPr>
        <w:t>Личностные результаты: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•</w:t>
      </w:r>
      <w:r w:rsidRPr="00821216">
        <w:rPr>
          <w:rStyle w:val="apple-converted-space"/>
        </w:rPr>
        <w:t> </w:t>
      </w:r>
      <w:r w:rsidRPr="00821216">
        <w:rPr>
          <w:bCs/>
          <w:i/>
          <w:iCs/>
        </w:rPr>
        <w:t>в ценностно-ориентационной сфере: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—</w:t>
      </w:r>
      <w:r w:rsidRPr="00821216">
        <w:rPr>
          <w:rStyle w:val="apple-converted-space"/>
        </w:rPr>
        <w:t> </w:t>
      </w:r>
      <w:r w:rsidRPr="00821216">
        <w:rPr>
          <w:bCs/>
        </w:rPr>
        <w:t>формирование художественного вкуса;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•</w:t>
      </w:r>
      <w:r w:rsidRPr="00821216">
        <w:rPr>
          <w:rStyle w:val="apple-converted-space"/>
        </w:rPr>
        <w:t> </w:t>
      </w:r>
      <w:r w:rsidRPr="00821216">
        <w:rPr>
          <w:bCs/>
          <w:i/>
          <w:iCs/>
        </w:rPr>
        <w:t>в трудовой сфере: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—</w:t>
      </w:r>
      <w:r w:rsidRPr="00821216">
        <w:rPr>
          <w:rStyle w:val="apple-converted-space"/>
        </w:rPr>
        <w:t> </w:t>
      </w:r>
      <w:r w:rsidRPr="00821216">
        <w:rPr>
          <w:bCs/>
        </w:rPr>
        <w:t>формирование навыков самостоятельной работы при выполнении практических творческих работ;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•</w:t>
      </w:r>
      <w:r w:rsidRPr="00821216">
        <w:rPr>
          <w:rStyle w:val="apple-converted-space"/>
        </w:rPr>
        <w:t> </w:t>
      </w:r>
      <w:r w:rsidRPr="00821216">
        <w:rPr>
          <w:bCs/>
          <w:i/>
          <w:iCs/>
        </w:rPr>
        <w:t>в познавательной сфере: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t>—</w:t>
      </w:r>
      <w:r w:rsidRPr="00821216">
        <w:rPr>
          <w:rStyle w:val="apple-converted-space"/>
        </w:rPr>
        <w:t> </w:t>
      </w:r>
      <w:r w:rsidRPr="00821216">
        <w:rPr>
          <w:bCs/>
        </w:rPr>
        <w:t>умение познавать мир через образы художественной литературы.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</w:p>
    <w:p w:rsidR="00413734" w:rsidRPr="00AA194C" w:rsidRDefault="00413734" w:rsidP="000606A1">
      <w:pPr>
        <w:pStyle w:val="a3"/>
        <w:spacing w:before="0" w:beforeAutospacing="0" w:after="0" w:afterAutospacing="0" w:line="360" w:lineRule="auto"/>
        <w:rPr>
          <w:b/>
          <w:i/>
        </w:rPr>
      </w:pPr>
      <w:r w:rsidRPr="00AA194C">
        <w:rPr>
          <w:b/>
          <w:bCs/>
          <w:i/>
        </w:rPr>
        <w:t>Метапредметные результаты:</w:t>
      </w:r>
    </w:p>
    <w:p w:rsidR="00413734" w:rsidRPr="00821216" w:rsidRDefault="00413734" w:rsidP="000606A1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</w:pPr>
      <w:r w:rsidRPr="00AA194C">
        <w:rPr>
          <w:bCs/>
        </w:rPr>
        <w:lastRenderedPageBreak/>
        <w:t>занятия должны помочь ученикам разобраться в многожанровости литературы, понимать и применять литературоведческие термины, анализировать литературное произведение</w:t>
      </w:r>
      <w:r>
        <w:rPr>
          <w:bCs/>
        </w:rPr>
        <w:t xml:space="preserve"> </w:t>
      </w:r>
      <w:r w:rsidRPr="00AA194C">
        <w:rPr>
          <w:bCs/>
        </w:rPr>
        <w:t xml:space="preserve"> </w:t>
      </w:r>
      <w:r>
        <w:rPr>
          <w:bCs/>
        </w:rPr>
        <w:t>(</w:t>
      </w:r>
      <w:r w:rsidRPr="00AA194C">
        <w:rPr>
          <w:bCs/>
        </w:rPr>
        <w:t>развиваются художественные языковые способности детей, чувство языкового вкуса, воспитывается читательская культура, способность не только замечать и воспринимать образность и выразительность лучших образцов художественного слова, но и совершенствовать свою речь).</w:t>
      </w:r>
    </w:p>
    <w:p w:rsidR="00413734" w:rsidRPr="00821216" w:rsidRDefault="00413734" w:rsidP="000606A1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</w:pPr>
      <w:r w:rsidRPr="00821216">
        <w:rPr>
          <w:bCs/>
        </w:rPr>
        <w:t>создавать и совершенствовать собственные творческие работы.</w:t>
      </w:r>
    </w:p>
    <w:p w:rsidR="00413734" w:rsidRPr="00821216" w:rsidRDefault="00413734" w:rsidP="000606A1">
      <w:pPr>
        <w:pStyle w:val="a3"/>
        <w:spacing w:before="0" w:beforeAutospacing="0" w:after="0" w:afterAutospacing="0" w:line="360" w:lineRule="auto"/>
      </w:pPr>
      <w:r w:rsidRPr="00821216">
        <w:rPr>
          <w:bCs/>
        </w:rPr>
        <w:t>Положительные результаты сформированности УУД на занятиях проявляются:</w:t>
      </w:r>
    </w:p>
    <w:p w:rsidR="00413734" w:rsidRPr="00821216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развитии художественно-образного, эстетического типа мышления, формировании целостного восприятия мира;</w:t>
      </w:r>
    </w:p>
    <w:p w:rsidR="00413734" w:rsidRPr="00821216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развитии фантазии, воображения, общего интеллектуального уровня, памяти;</w:t>
      </w:r>
    </w:p>
    <w:p w:rsidR="00413734" w:rsidRPr="00821216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формировании критического мышления;</w:t>
      </w:r>
    </w:p>
    <w:p w:rsidR="00413734" w:rsidRPr="00AA194C" w:rsidRDefault="00413734" w:rsidP="000606A1">
      <w:pPr>
        <w:pStyle w:val="a3"/>
        <w:numPr>
          <w:ilvl w:val="0"/>
          <w:numId w:val="11"/>
        </w:numPr>
        <w:spacing w:before="0" w:beforeAutospacing="0" w:after="0" w:afterAutospacing="0" w:line="360" w:lineRule="auto"/>
      </w:pPr>
      <w:r w:rsidRPr="00821216">
        <w:rPr>
          <w:bCs/>
        </w:rPr>
        <w:t>в получении опыта восприятия произведений искусства как основы формирования коммуникативных умений.</w:t>
      </w:r>
    </w:p>
    <w:p w:rsidR="000606A1" w:rsidRDefault="000606A1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06A1" w:rsidRDefault="000606A1" w:rsidP="000606A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3734" w:rsidRDefault="00413734" w:rsidP="00821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8212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внеурочной деятельности учащихся</w:t>
      </w:r>
    </w:p>
    <w:tbl>
      <w:tblPr>
        <w:tblpPr w:leftFromText="180" w:rightFromText="180" w:vertAnchor="text" w:horzAnchor="margin" w:tblpXSpec="center" w:tblpY="372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4678"/>
        <w:gridCol w:w="5811"/>
      </w:tblGrid>
      <w:tr w:rsidR="00D232B6" w:rsidRPr="00B60DEC" w:rsidTr="00C2157A">
        <w:trPr>
          <w:trHeight w:val="405"/>
        </w:trPr>
        <w:tc>
          <w:tcPr>
            <w:tcW w:w="534" w:type="dxa"/>
          </w:tcPr>
          <w:p w:rsidR="00D232B6" w:rsidRPr="00B60DEC" w:rsidRDefault="00D232B6" w:rsidP="00060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32B6" w:rsidRPr="00B60DEC" w:rsidRDefault="00D232B6" w:rsidP="00060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>Виды и формы работы,</w:t>
            </w:r>
          </w:p>
          <w:p w:rsidR="00D232B6" w:rsidRPr="00B60DEC" w:rsidRDefault="00D232B6" w:rsidP="00E8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DE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обучающихся. 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Вводное занятие Задачи работы кружка.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Подготовка к библиотечному уроку.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История книги. Библиотечное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Литература как вид искусства. Связь с другими видами искусства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Создание и демонстрация иллюстративного материала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Художественная литература. Ее особенности и задачи.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Конструирование кроссворда.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Что такое род литературы. Понятие об эпосе, лироэпосе , лирике и драме.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Создание опорной таблицы.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32B6" w:rsidRPr="00B60DEC" w:rsidRDefault="00D232B6" w:rsidP="00D232B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Эпос. Основные особенности.Жанры.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Создание опорной таблицы.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И снова о сказке…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Виды сказок, вариативность сказок.</w:t>
            </w:r>
          </w:p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lastRenderedPageBreak/>
              <w:t>Понятие о бродячих сюжетах.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Библиотечное занятие(по сказкам)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Презентация народной и литературной сказки. </w:t>
            </w:r>
          </w:p>
        </w:tc>
      </w:tr>
      <w:tr w:rsidR="00D232B6" w:rsidRPr="00B60DEC" w:rsidTr="00C2157A">
        <w:trPr>
          <w:trHeight w:val="29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Сказочная повесть. Отличие от сказки.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Сопоставление, умение находить сходство и различия.</w:t>
            </w:r>
          </w:p>
        </w:tc>
      </w:tr>
      <w:tr w:rsidR="00D232B6" w:rsidRPr="00B60DEC" w:rsidTr="00C2157A">
        <w:trPr>
          <w:trHeight w:val="254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Чтение и обсуждение работ учащихся</w:t>
            </w:r>
          </w:p>
        </w:tc>
      </w:tr>
      <w:tr w:rsidR="00D232B6" w:rsidRPr="00B60DEC" w:rsidTr="00C2157A">
        <w:trPr>
          <w:trHeight w:val="127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Рассказ. Особенности жанра.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Закрепление литературоведческих терминов.</w:t>
            </w:r>
          </w:p>
        </w:tc>
      </w:tr>
      <w:tr w:rsidR="00D232B6" w:rsidRPr="00B60DEC" w:rsidTr="00C2157A">
        <w:trPr>
          <w:trHeight w:val="608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Библиотечное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Викторина. Работа по группам.</w:t>
            </w:r>
          </w:p>
        </w:tc>
      </w:tr>
      <w:tr w:rsidR="00D232B6" w:rsidRPr="00B60DEC" w:rsidTr="00C2157A">
        <w:trPr>
          <w:trHeight w:val="161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.Басня как жанр. Особенности жанра.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материала, декламация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Конкурс проектов.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Презентация. Создание кроссвордов.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Понятие о балладе. Лироэпос.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Работа со словарем.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Работа над балладой «Кубок» В.А.Жуковского.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Лирика. Жанровые особенности.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Беседа о рифме, ритме, размере стихотворения. Понятие о звукописи.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Обучение анализу стихотворения.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Анализ стихотворения. Создание изобразительного ряда. Подбор музыкального сопровождения. Работа над выразительным чтением стихотворения</w:t>
            </w:r>
          </w:p>
        </w:tc>
      </w:tr>
      <w:tr w:rsidR="00D232B6" w:rsidRPr="00B60DEC" w:rsidTr="00C2157A">
        <w:trPr>
          <w:trHeight w:val="21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Конкурс «Лучший чтец».</w:t>
            </w:r>
          </w:p>
        </w:tc>
      </w:tr>
      <w:tr w:rsidR="00D232B6" w:rsidRPr="00B60DEC" w:rsidTr="00C2157A">
        <w:trPr>
          <w:trHeight w:val="243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Что такое стихотворчество.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Работа со словарем.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Конкурс «Мое стихотворение»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Библиотечное занятие 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Драма. Особенности жанра.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Закрепление понятий (монолог, диалог, авторская ремарка)</w:t>
            </w:r>
          </w:p>
        </w:tc>
      </w:tr>
      <w:tr w:rsidR="00D232B6" w:rsidRPr="00B60DEC" w:rsidTr="00C2157A">
        <w:trPr>
          <w:trHeight w:val="15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«Прогулка по крыловскому зоосаду».</w:t>
            </w:r>
          </w:p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К 250-летию И. Крылова. Чтение басен наизусть,</w:t>
            </w:r>
          </w:p>
          <w:p w:rsidR="00D232B6" w:rsidRPr="00B60DEC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инсценировние басен. Викторина.</w:t>
            </w:r>
          </w:p>
        </w:tc>
        <w:tc>
          <w:tcPr>
            <w:tcW w:w="5811" w:type="dxa"/>
          </w:tcPr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Конкурс –</w:t>
            </w:r>
          </w:p>
          <w:p w:rsidR="00D232B6" w:rsidRPr="00D232B6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путешествие по</w:t>
            </w:r>
          </w:p>
          <w:p w:rsidR="00D232B6" w:rsidRPr="00B60DEC" w:rsidRDefault="00D232B6" w:rsidP="00D2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B6">
              <w:rPr>
                <w:rFonts w:ascii="Times New Roman" w:hAnsi="Times New Roman"/>
                <w:sz w:val="24"/>
                <w:szCs w:val="24"/>
              </w:rPr>
              <w:t>басням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7B0A">
              <w:rPr>
                <w:rFonts w:ascii="Times New Roman" w:hAnsi="Times New Roman"/>
                <w:sz w:val="24"/>
                <w:szCs w:val="24"/>
              </w:rPr>
              <w:t>2</w:t>
            </w:r>
            <w:r w:rsidR="00422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Понятие о комедии, трагедии, собственно драме.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«Путешествие по страницам книжных героев».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викторина по сказочным героям.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lastRenderedPageBreak/>
              <w:t>Слайд-программа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«Услышь голос совести»: о сказке А. Погорельского «Черная курица». Рассуждение учащихся о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поступках героев сказки.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«Это мы не проходили…».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Ответы на вопросы по всем темам.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Выбор самого умного и начитанного школьника.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22BCD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Современные детские журналы.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Чтение-рассматривание.</w:t>
            </w:r>
          </w:p>
        </w:tc>
        <w:tc>
          <w:tcPr>
            <w:tcW w:w="5811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Обзор детских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«Время волшебников прошло?» По сказке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2BCD">
              <w:rPr>
                <w:rFonts w:ascii="Times New Roman" w:hAnsi="Times New Roman"/>
                <w:sz w:val="24"/>
                <w:szCs w:val="24"/>
              </w:rPr>
              <w:t>Олеши «Три толстяка»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«Зимняя сказка». Стихи о зиме. Эссе о зиме.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Урок зимней поэзии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«Необычные библиотеки мира».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Показ видеороликов о библиотеках мира.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«Твои первые энциклопедии, словари и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справочники».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Представление о справочной литературе, цели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обращения, обучение работы с ней.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Пословицы и поговорки в русских народных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сказках. Прослушивание сказки.</w:t>
            </w:r>
          </w:p>
          <w:p w:rsidR="00422BCD" w:rsidRPr="00422BCD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Задание: найти в тексте сказки пословицы и</w:t>
            </w:r>
          </w:p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поговорки, и объяснить их смысл.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Сочиняем сами.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Находить пропущенные слова в тексте. Определять однокоренные слова.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Значение слов в контексте прочитанного.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Определять значение слов. Создавать текст по одной фразе. Восстанавливать обрывки текста.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Мини тексты. Заголовок.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 xml:space="preserve">Определять главный смысл текста по заголовку. </w:t>
            </w:r>
            <w:r w:rsidRPr="00422BCD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заголовок с текстом.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Мини тексты. Эпиграф.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Раскрывать смысл применения эпиграфа. Подбирать эпиграфы к текстам. Сочинить рассказ по эпиграфу.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Игра «Задай вопрос!»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Слушать собеседника, задавать вопросы.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Описать картину возникающую во время чтения. Подбирать ассоциации к текстам.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Эмоциональное воображение. Стихи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Показать эмоциональное содержание стихов.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Что такое план? Виды планов.</w:t>
            </w:r>
          </w:p>
        </w:tc>
        <w:tc>
          <w:tcPr>
            <w:tcW w:w="5811" w:type="dxa"/>
          </w:tcPr>
          <w:p w:rsidR="00D232B6" w:rsidRPr="00B60DEC" w:rsidRDefault="00422BCD" w:rsidP="0042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Раскрывать значение плана при работе с текстом. Характеризовать виды планов.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Приемы составления плана.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Составлять простой и сложный планы. Объяснять принципы построения плана.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Что такое конспект? Виды конспекта.</w:t>
            </w:r>
          </w:p>
        </w:tc>
        <w:tc>
          <w:tcPr>
            <w:tcW w:w="5811" w:type="dxa"/>
          </w:tcPr>
          <w:p w:rsidR="00D232B6" w:rsidRPr="00B60DEC" w:rsidRDefault="00422BCD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CD">
              <w:rPr>
                <w:rFonts w:ascii="Times New Roman" w:hAnsi="Times New Roman"/>
                <w:sz w:val="24"/>
                <w:szCs w:val="24"/>
              </w:rPr>
              <w:t>Объяснять значение применения конспекта. Характеризовать виды конспектов.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Как правильно составлять конспект.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Выделять главное в тексте. выделять опорные слова. Составлять несложный конспект.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Пересказ. Игра в синонимы.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Подбирать синонимы к слову. Искать синонимическую замену предложения.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232B6" w:rsidRPr="00E87B0A" w:rsidRDefault="00D232B6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К.Паустовский «Телеграмма».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Тема бережного отношения к родителям и благодарности детей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В.Драгунский «Он упал на траву».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Тема памяти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Игра-состязание «Аукцион вопросов и ответов»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Участие в командной игре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Умеем ли мы читать? (Виды чтения)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Знакомство с технологией сбора и анализа информации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Как выбрать книгу? (Виды чтения: просмотровое, ознакомительное)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Извлечение нужной информации из текста; составление памятки, работа в группах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Учимся ставить цель чтения («Знаю – хочу узнать – узнал»)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Освоение стратегий смыслового чтения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Что и о чём? (Углубление понятия о тексте)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Подготовка к конкурсу чтецов по выбранной теме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Блиц-турнир «Из чего состоит книга?»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 в командной игре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И.М.Пивоварова «Тройка с минусом, или Происшествие в 5А».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Богатство чувств и переживаний современного подростка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А.В.Жвалевский. «Гимназия № 13».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В поисках смысла жизни и своего места в этом мире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Ю.Лавряшина «Улитка в тарелке».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Взаимосвязь добра и зла в современном мире, проблема противостояния мира взрослых и детей</w:t>
            </w:r>
          </w:p>
        </w:tc>
      </w:tr>
      <w:tr w:rsidR="00D232B6" w:rsidRPr="00B60DEC" w:rsidTr="00C2157A">
        <w:trPr>
          <w:trHeight w:val="289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«Защитники Отечества в твоей семье»: фотографии, письма, рисунки, воспоминания</w:t>
            </w:r>
          </w:p>
        </w:tc>
        <w:tc>
          <w:tcPr>
            <w:tcW w:w="5811" w:type="dxa"/>
          </w:tcPr>
          <w:p w:rsidR="00D232B6" w:rsidRPr="00B60DEC" w:rsidRDefault="007254C3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C3">
              <w:rPr>
                <w:rFonts w:ascii="Times New Roman" w:hAnsi="Times New Roman"/>
                <w:sz w:val="24"/>
                <w:szCs w:val="24"/>
              </w:rPr>
              <w:t>Создание рукописной книги</w:t>
            </w:r>
          </w:p>
        </w:tc>
      </w:tr>
      <w:tr w:rsidR="00D232B6" w:rsidRPr="00B60DEC" w:rsidTr="00C2157A">
        <w:trPr>
          <w:trHeight w:val="44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Подготовка к спектаклю по пьесе С. Я. Маршака «Двенадцать месяцев».  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Разработка сценария. Распределение мизансцен. Работа над декламацией, жестикуляцией, мимикой. Планирование сценического пространства. Создание костюмов и декораций. Подбор музыкального сопровождения: полонез, звучание фанфар, завывание вьюги и др.</w:t>
            </w:r>
          </w:p>
        </w:tc>
      </w:tr>
      <w:tr w:rsidR="00D232B6" w:rsidRPr="00B60DEC" w:rsidTr="00C2157A">
        <w:trPr>
          <w:trHeight w:val="44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232B6" w:rsidRPr="00B60DEC" w:rsidRDefault="00D232B6" w:rsidP="00E87B0A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B6" w:rsidRPr="00B60DEC" w:rsidTr="00C2157A">
        <w:trPr>
          <w:trHeight w:val="44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Подготовка к спектаклю.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Декламация. Репетиции.</w:t>
            </w:r>
          </w:p>
        </w:tc>
      </w:tr>
      <w:tr w:rsidR="00D232B6" w:rsidRPr="00B60DEC" w:rsidTr="00C2157A">
        <w:trPr>
          <w:trHeight w:val="46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Подготовка к спектаклю.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Декламация. Репетиции</w:t>
            </w:r>
          </w:p>
        </w:tc>
      </w:tr>
      <w:tr w:rsidR="00D232B6" w:rsidRPr="00B60DEC" w:rsidTr="00C2157A">
        <w:trPr>
          <w:trHeight w:val="46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Спектакль.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 xml:space="preserve"> Подготовка сцены, декораций.</w:t>
            </w:r>
          </w:p>
        </w:tc>
      </w:tr>
      <w:tr w:rsidR="00D232B6" w:rsidRPr="00B60DEC" w:rsidTr="00C2157A">
        <w:trPr>
          <w:trHeight w:val="48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Библиотечное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Викторина «Своя игра»</w:t>
            </w:r>
          </w:p>
        </w:tc>
      </w:tr>
      <w:tr w:rsidR="00D232B6" w:rsidRPr="00B60DEC" w:rsidTr="00C2157A">
        <w:trPr>
          <w:trHeight w:val="50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</w:tr>
      <w:tr w:rsidR="00D232B6" w:rsidRPr="00B60DEC" w:rsidTr="00C2157A">
        <w:trPr>
          <w:trHeight w:val="320"/>
        </w:trPr>
        <w:tc>
          <w:tcPr>
            <w:tcW w:w="534" w:type="dxa"/>
          </w:tcPr>
          <w:p w:rsidR="00D232B6" w:rsidRPr="00E87B0A" w:rsidRDefault="00422BCD" w:rsidP="000606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DEC">
              <w:rPr>
                <w:rFonts w:ascii="Times New Roman" w:hAnsi="Times New Roman"/>
                <w:sz w:val="24"/>
                <w:szCs w:val="24"/>
              </w:rPr>
              <w:t>Резервные занятия.</w:t>
            </w:r>
          </w:p>
        </w:tc>
        <w:tc>
          <w:tcPr>
            <w:tcW w:w="5811" w:type="dxa"/>
          </w:tcPr>
          <w:p w:rsidR="00D232B6" w:rsidRPr="00B60DEC" w:rsidRDefault="00D232B6" w:rsidP="00E8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2B6" w:rsidRDefault="00D232B6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7A" w:rsidRDefault="00C2157A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6A1" w:rsidRPr="004829AC" w:rsidRDefault="00413734" w:rsidP="004829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B6868"/>
          <w:sz w:val="24"/>
          <w:szCs w:val="24"/>
        </w:rPr>
      </w:pPr>
      <w:r w:rsidRPr="004829AC">
        <w:rPr>
          <w:rFonts w:ascii="Times New Roman" w:hAnsi="Times New Roman"/>
          <w:b/>
          <w:bCs/>
          <w:sz w:val="24"/>
          <w:szCs w:val="24"/>
        </w:rPr>
        <w:t>Отслеживание результатов</w:t>
      </w:r>
    </w:p>
    <w:p w:rsidR="00413734" w:rsidRPr="004829AC" w:rsidRDefault="00413734" w:rsidP="004829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29AC">
        <w:rPr>
          <w:rFonts w:ascii="Times New Roman" w:hAnsi="Times New Roman"/>
          <w:sz w:val="24"/>
          <w:szCs w:val="24"/>
        </w:rPr>
        <w:t>• Анкетирование, опросы.</w:t>
      </w:r>
      <w:r w:rsidRPr="004829AC">
        <w:rPr>
          <w:rFonts w:ascii="Times New Roman" w:hAnsi="Times New Roman"/>
          <w:sz w:val="24"/>
          <w:szCs w:val="24"/>
        </w:rPr>
        <w:br/>
        <w:t xml:space="preserve">• Систематические публикации материалов </w:t>
      </w:r>
      <w:r>
        <w:rPr>
          <w:rFonts w:ascii="Times New Roman" w:hAnsi="Times New Roman"/>
          <w:sz w:val="24"/>
          <w:szCs w:val="24"/>
        </w:rPr>
        <w:t>(выпуск стенгазеты)</w:t>
      </w:r>
      <w:r w:rsidRPr="004829AC">
        <w:rPr>
          <w:rFonts w:ascii="Times New Roman" w:hAnsi="Times New Roman"/>
          <w:sz w:val="24"/>
          <w:szCs w:val="24"/>
        </w:rPr>
        <w:t>. • Фотовыставки, аудио- и видеозаписи.</w:t>
      </w:r>
      <w:r w:rsidRPr="004829AC">
        <w:rPr>
          <w:rFonts w:ascii="Times New Roman" w:hAnsi="Times New Roman"/>
          <w:sz w:val="24"/>
          <w:szCs w:val="24"/>
        </w:rPr>
        <w:br/>
        <w:t>• Обобщение опыта работы кружка.</w:t>
      </w:r>
      <w:r w:rsidRPr="004829AC">
        <w:rPr>
          <w:rFonts w:ascii="Times New Roman" w:hAnsi="Times New Roman"/>
          <w:sz w:val="24"/>
          <w:szCs w:val="24"/>
        </w:rPr>
        <w:br/>
        <w:t>• Постоянная рефлексия деятельности.</w:t>
      </w: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57A" w:rsidRDefault="00C2157A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Pr="00821216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060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216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курса внеурочной деятельности</w:t>
      </w:r>
    </w:p>
    <w:p w:rsidR="00413734" w:rsidRPr="0087731C" w:rsidRDefault="00413734" w:rsidP="00924DD3">
      <w:pPr>
        <w:pStyle w:val="a3"/>
        <w:spacing w:before="0" w:beforeAutospacing="0" w:after="0" w:afterAutospacing="0"/>
        <w:rPr>
          <w:b/>
          <w:i/>
        </w:rPr>
      </w:pPr>
      <w:r w:rsidRPr="0087731C">
        <w:rPr>
          <w:b/>
          <w:i/>
        </w:rPr>
        <w:t>Литература для учителя</w:t>
      </w:r>
    </w:p>
    <w:p w:rsidR="00413734" w:rsidRPr="00821216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r w:rsidRPr="00821216">
        <w:t>Альбеткова</w:t>
      </w:r>
      <w:r w:rsidRPr="0087731C">
        <w:t xml:space="preserve"> </w:t>
      </w:r>
      <w:r w:rsidRPr="00821216">
        <w:t>Р. И. Русская словесность. От слова к словесности.</w:t>
      </w:r>
      <w:r>
        <w:t xml:space="preserve"> - М.: Дрофа, 2000</w:t>
      </w:r>
    </w:p>
    <w:p w:rsidR="00413734" w:rsidRPr="0087731C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r w:rsidRPr="00821216">
        <w:t>Еремина О. А.</w:t>
      </w:r>
      <w:r>
        <w:t xml:space="preserve"> </w:t>
      </w:r>
      <w:r w:rsidRPr="00821216">
        <w:t>«Литературный кружок в школе. 5-6 классы»</w:t>
      </w:r>
      <w:r>
        <w:t xml:space="preserve"> - М.:</w:t>
      </w:r>
      <w:r w:rsidRPr="0087731C">
        <w:rPr>
          <w:color w:val="000000"/>
          <w:shd w:val="clear" w:color="auto" w:fill="FFFFFF"/>
        </w:rPr>
        <w:t>Просвещение,</w:t>
      </w:r>
      <w:r w:rsidRPr="0087731C">
        <w:rPr>
          <w:rStyle w:val="apple-converted-space"/>
          <w:color w:val="000000"/>
          <w:shd w:val="clear" w:color="auto" w:fill="FFFFFF"/>
        </w:rPr>
        <w:t> </w:t>
      </w:r>
      <w:r w:rsidRPr="0087731C">
        <w:rPr>
          <w:bCs/>
          <w:color w:val="000000"/>
          <w:shd w:val="clear" w:color="auto" w:fill="FFFFFF"/>
        </w:rPr>
        <w:t>2011</w:t>
      </w:r>
    </w:p>
    <w:p w:rsidR="00413734" w:rsidRPr="00821216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r w:rsidRPr="00821216">
        <w:t>Маранцман В. Г. Изучение литературы .Методические рекомендации. Санкт-Петербург, «Специальная литература» 1997</w:t>
      </w:r>
    </w:p>
    <w:p w:rsidR="00413734" w:rsidRPr="00821216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r w:rsidRPr="00821216">
        <w:t>Никитина</w:t>
      </w:r>
      <w:r w:rsidRPr="0087731C">
        <w:t xml:space="preserve"> </w:t>
      </w:r>
      <w:r w:rsidRPr="00821216">
        <w:t>Е. И.  Уроки развития речи.</w:t>
      </w:r>
      <w:r>
        <w:t xml:space="preserve"> - М.: Дрофа, 1998</w:t>
      </w:r>
    </w:p>
    <w:p w:rsidR="00413734" w:rsidRDefault="00413734" w:rsidP="0087731C">
      <w:pPr>
        <w:pStyle w:val="a3"/>
        <w:numPr>
          <w:ilvl w:val="0"/>
          <w:numId w:val="16"/>
        </w:numPr>
        <w:spacing w:before="0" w:beforeAutospacing="0" w:after="0" w:afterAutospacing="0"/>
        <w:ind w:left="426"/>
      </w:pPr>
      <w:r w:rsidRPr="00821216">
        <w:t>Фогельсон И.А..Литература учит. Москва,</w:t>
      </w:r>
      <w:r w:rsidRPr="0087731C">
        <w:t xml:space="preserve"> </w:t>
      </w:r>
      <w:r w:rsidRPr="00821216">
        <w:t>«Просвещение» 1999</w:t>
      </w:r>
    </w:p>
    <w:p w:rsidR="00C2157A" w:rsidRPr="00821216" w:rsidRDefault="00C2157A" w:rsidP="00C2157A">
      <w:pPr>
        <w:pStyle w:val="a3"/>
        <w:spacing w:before="0" w:beforeAutospacing="0" w:after="0" w:afterAutospacing="0"/>
        <w:ind w:left="426"/>
      </w:pPr>
    </w:p>
    <w:p w:rsidR="00413734" w:rsidRPr="0087731C" w:rsidRDefault="00413734" w:rsidP="008773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731C">
        <w:rPr>
          <w:rFonts w:ascii="Times New Roman" w:hAnsi="Times New Roman"/>
          <w:b/>
          <w:i/>
          <w:sz w:val="24"/>
          <w:szCs w:val="24"/>
        </w:rPr>
        <w:t>Литература для учащихся</w:t>
      </w:r>
    </w:p>
    <w:p w:rsidR="00413734" w:rsidRPr="00E7058D" w:rsidRDefault="00413734" w:rsidP="00E7058D">
      <w:pPr>
        <w:pStyle w:val="a7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7058D">
        <w:rPr>
          <w:rFonts w:ascii="Times New Roman" w:hAnsi="Times New Roman"/>
          <w:sz w:val="24"/>
          <w:szCs w:val="24"/>
        </w:rPr>
        <w:t>Никитина Е.И. Русская речь. Развитие речи. 5 класс.- М.: Дрофа, 2002.</w:t>
      </w:r>
    </w:p>
    <w:p w:rsidR="00413734" w:rsidRPr="00E7058D" w:rsidRDefault="00413734" w:rsidP="00E7058D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058D">
        <w:rPr>
          <w:rFonts w:ascii="Times New Roman" w:hAnsi="Times New Roman"/>
          <w:bCs/>
          <w:sz w:val="24"/>
          <w:szCs w:val="24"/>
        </w:rPr>
        <w:t xml:space="preserve">Читаем, думаем, спорим, дидактические материалы по литературе, 5 класс, пособие для учащихся общеобразовательных организаций, Коровина В.Я., Журавлев В.П., Коровин В.И., - </w:t>
      </w:r>
      <w:r>
        <w:rPr>
          <w:rFonts w:ascii="Times New Roman" w:hAnsi="Times New Roman"/>
          <w:bCs/>
          <w:sz w:val="24"/>
          <w:szCs w:val="24"/>
        </w:rPr>
        <w:t xml:space="preserve">М.: Просвещение, </w:t>
      </w:r>
      <w:r w:rsidRPr="00E7058D"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3734" w:rsidRDefault="00413734" w:rsidP="00E70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734" w:rsidRPr="00821216" w:rsidRDefault="00413734" w:rsidP="00E7058D">
      <w:pPr>
        <w:pStyle w:val="a3"/>
        <w:spacing w:before="0" w:beforeAutospacing="0" w:after="0" w:afterAutospacing="0"/>
      </w:pPr>
      <w:r w:rsidRPr="00E7058D">
        <w:rPr>
          <w:b/>
          <w:bCs/>
          <w:i/>
        </w:rPr>
        <w:t>Технические средства обучения</w:t>
      </w:r>
      <w:r>
        <w:rPr>
          <w:b/>
          <w:bCs/>
          <w:i/>
        </w:rPr>
        <w:t>:</w:t>
      </w:r>
      <w:r w:rsidRPr="00821216">
        <w:rPr>
          <w:bCs/>
        </w:rPr>
        <w:t xml:space="preserve"> </w:t>
      </w:r>
    </w:p>
    <w:p w:rsidR="00413734" w:rsidRDefault="00413734" w:rsidP="004829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компьютер, принтер, ксерокс;</w:t>
      </w:r>
    </w:p>
    <w:p w:rsidR="00413734" w:rsidRDefault="00413734" w:rsidP="004829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фото и видео камеры;</w:t>
      </w:r>
    </w:p>
    <w:p w:rsidR="00413734" w:rsidRDefault="00413734" w:rsidP="004829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канцтовары;</w:t>
      </w:r>
    </w:p>
    <w:p w:rsidR="00413734" w:rsidRDefault="00413734" w:rsidP="000606A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альбомы, ватман.</w:t>
      </w: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Pr="00821216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734" w:rsidRDefault="00413734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Default="007254C3" w:rsidP="00821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4C3" w:rsidRPr="00821216" w:rsidRDefault="007254C3" w:rsidP="00C21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54C3" w:rsidRPr="00821216" w:rsidSect="00C215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7F"/>
    <w:multiLevelType w:val="hybridMultilevel"/>
    <w:tmpl w:val="FEA6C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A6E00"/>
    <w:multiLevelType w:val="multilevel"/>
    <w:tmpl w:val="97D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D6094"/>
    <w:multiLevelType w:val="multilevel"/>
    <w:tmpl w:val="CDE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90D71"/>
    <w:multiLevelType w:val="multilevel"/>
    <w:tmpl w:val="C26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B3C02"/>
    <w:multiLevelType w:val="multilevel"/>
    <w:tmpl w:val="BA7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779C8"/>
    <w:multiLevelType w:val="multilevel"/>
    <w:tmpl w:val="964A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45A0C"/>
    <w:multiLevelType w:val="multilevel"/>
    <w:tmpl w:val="9B9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6D79"/>
    <w:multiLevelType w:val="multilevel"/>
    <w:tmpl w:val="101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B6910"/>
    <w:multiLevelType w:val="multilevel"/>
    <w:tmpl w:val="A4C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82A13"/>
    <w:multiLevelType w:val="hybridMultilevel"/>
    <w:tmpl w:val="CF6AAB56"/>
    <w:lvl w:ilvl="0" w:tplc="6A6E7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F046F"/>
    <w:multiLevelType w:val="hybridMultilevel"/>
    <w:tmpl w:val="E53A9E96"/>
    <w:lvl w:ilvl="0" w:tplc="6A6E7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EE66D7"/>
    <w:multiLevelType w:val="hybridMultilevel"/>
    <w:tmpl w:val="B0BA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4535AD"/>
    <w:multiLevelType w:val="multilevel"/>
    <w:tmpl w:val="D98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F0787"/>
    <w:multiLevelType w:val="multilevel"/>
    <w:tmpl w:val="C57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B517FC"/>
    <w:multiLevelType w:val="hybridMultilevel"/>
    <w:tmpl w:val="95D4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7B0C"/>
    <w:multiLevelType w:val="hybridMultilevel"/>
    <w:tmpl w:val="9AE499CE"/>
    <w:lvl w:ilvl="0" w:tplc="6A6E7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25"/>
    <w:rsid w:val="000606A1"/>
    <w:rsid w:val="000814B9"/>
    <w:rsid w:val="000E52A5"/>
    <w:rsid w:val="00132D25"/>
    <w:rsid w:val="001F7B6B"/>
    <w:rsid w:val="002307BD"/>
    <w:rsid w:val="00237525"/>
    <w:rsid w:val="002F5B09"/>
    <w:rsid w:val="00340388"/>
    <w:rsid w:val="003429A4"/>
    <w:rsid w:val="0037762B"/>
    <w:rsid w:val="00413734"/>
    <w:rsid w:val="00422BCD"/>
    <w:rsid w:val="004829AC"/>
    <w:rsid w:val="004B5FD4"/>
    <w:rsid w:val="00502469"/>
    <w:rsid w:val="00523E03"/>
    <w:rsid w:val="006426DE"/>
    <w:rsid w:val="007254C3"/>
    <w:rsid w:val="00752037"/>
    <w:rsid w:val="007D1BCC"/>
    <w:rsid w:val="00821216"/>
    <w:rsid w:val="00827744"/>
    <w:rsid w:val="0087731C"/>
    <w:rsid w:val="009041ED"/>
    <w:rsid w:val="00912328"/>
    <w:rsid w:val="00924DD3"/>
    <w:rsid w:val="00986F8F"/>
    <w:rsid w:val="009D3CE4"/>
    <w:rsid w:val="00AA194C"/>
    <w:rsid w:val="00AA2572"/>
    <w:rsid w:val="00B32A99"/>
    <w:rsid w:val="00B50E66"/>
    <w:rsid w:val="00B60DEC"/>
    <w:rsid w:val="00BB258C"/>
    <w:rsid w:val="00BD104C"/>
    <w:rsid w:val="00C2157A"/>
    <w:rsid w:val="00C37D8B"/>
    <w:rsid w:val="00CD7DF9"/>
    <w:rsid w:val="00D13E46"/>
    <w:rsid w:val="00D232B6"/>
    <w:rsid w:val="00DE4271"/>
    <w:rsid w:val="00E2467A"/>
    <w:rsid w:val="00E7058D"/>
    <w:rsid w:val="00E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D19E7"/>
  <w15:docId w15:val="{EDA003D9-CFA0-4A15-8C09-2CE831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4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705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58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ubmenu-table">
    <w:name w:val="submenu-table"/>
    <w:basedOn w:val="a0"/>
    <w:uiPriority w:val="99"/>
    <w:rsid w:val="00C37D8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37D8B"/>
    <w:rPr>
      <w:rFonts w:cs="Times New Roman"/>
    </w:rPr>
  </w:style>
  <w:style w:type="paragraph" w:customStyle="1" w:styleId="c5">
    <w:name w:val="c5"/>
    <w:basedOn w:val="a"/>
    <w:uiPriority w:val="99"/>
    <w:rsid w:val="000E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0E52A5"/>
    <w:rPr>
      <w:rFonts w:cs="Times New Roman"/>
    </w:rPr>
  </w:style>
  <w:style w:type="paragraph" w:styleId="a3">
    <w:name w:val="Normal (Web)"/>
    <w:basedOn w:val="a"/>
    <w:uiPriority w:val="99"/>
    <w:semiHidden/>
    <w:rsid w:val="000E5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E52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12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26DE"/>
    <w:pPr>
      <w:ind w:left="720"/>
      <w:contextualSpacing/>
    </w:pPr>
  </w:style>
  <w:style w:type="character" w:styleId="a8">
    <w:name w:val="Emphasis"/>
    <w:basedOn w:val="a0"/>
    <w:uiPriority w:val="99"/>
    <w:qFormat/>
    <w:rsid w:val="00AA194C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E87B0A"/>
    <w:pPr>
      <w:ind w:left="720"/>
      <w:contextualSpacing/>
    </w:pPr>
  </w:style>
  <w:style w:type="paragraph" w:styleId="a9">
    <w:name w:val="No Spacing"/>
    <w:uiPriority w:val="99"/>
    <w:qFormat/>
    <w:rsid w:val="004829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Виктория</cp:lastModifiedBy>
  <cp:revision>2</cp:revision>
  <dcterms:created xsi:type="dcterms:W3CDTF">2022-08-30T21:03:00Z</dcterms:created>
  <dcterms:modified xsi:type="dcterms:W3CDTF">2022-08-30T21:03:00Z</dcterms:modified>
</cp:coreProperties>
</file>