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54AC" w14:textId="5C5A3DCE" w:rsidR="00490AFA" w:rsidRPr="00EA2DF5" w:rsidRDefault="00327EC1" w:rsidP="00140E41">
      <w:pPr>
        <w:spacing w:after="0" w:line="276" w:lineRule="auto"/>
        <w:jc w:val="center"/>
        <w:rPr>
          <w:rFonts w:ascii="Times New Roman" w:hAnsi="Times New Roman" w:cs="Times New Roman"/>
          <w:b/>
          <w:bCs/>
        </w:rPr>
      </w:pPr>
      <w:bookmarkStart w:id="0" w:name="_GoBack"/>
      <w:r w:rsidRPr="00EA2DF5">
        <w:rPr>
          <w:rFonts w:ascii="Times New Roman" w:hAnsi="Times New Roman" w:cs="Times New Roman"/>
          <w:b/>
          <w:bCs/>
        </w:rPr>
        <w:t>Формы</w:t>
      </w:r>
      <w:r w:rsidR="00140E41" w:rsidRPr="00EA2DF5">
        <w:rPr>
          <w:rFonts w:ascii="Times New Roman" w:hAnsi="Times New Roman" w:cs="Times New Roman"/>
          <w:b/>
          <w:bCs/>
        </w:rPr>
        <w:t xml:space="preserve"> и содержание</w:t>
      </w:r>
      <w:r w:rsidRPr="00EA2DF5">
        <w:rPr>
          <w:rFonts w:ascii="Times New Roman" w:hAnsi="Times New Roman" w:cs="Times New Roman"/>
          <w:b/>
          <w:bCs/>
        </w:rPr>
        <w:t xml:space="preserve"> внеурочной деятельности для формирования</w:t>
      </w:r>
      <w:r w:rsidR="00490AFA" w:rsidRPr="00EA2DF5">
        <w:rPr>
          <w:rFonts w:ascii="Times New Roman" w:hAnsi="Times New Roman" w:cs="Times New Roman"/>
          <w:b/>
          <w:bCs/>
        </w:rPr>
        <w:t xml:space="preserve"> </w:t>
      </w:r>
      <w:r w:rsidR="00490AFA" w:rsidRPr="00EA2DF5">
        <w:rPr>
          <w:rFonts w:ascii="Times New Roman" w:hAnsi="Times New Roman" w:cs="Times New Roman"/>
          <w:b/>
          <w:bCs/>
          <w:lang w:val="en-US"/>
        </w:rPr>
        <w:t>soft</w:t>
      </w:r>
      <w:r w:rsidR="00490AFA" w:rsidRPr="00EA2DF5">
        <w:rPr>
          <w:rFonts w:ascii="Times New Roman" w:hAnsi="Times New Roman" w:cs="Times New Roman"/>
          <w:b/>
          <w:bCs/>
        </w:rPr>
        <w:t xml:space="preserve"> </w:t>
      </w:r>
      <w:r w:rsidR="00490AFA" w:rsidRPr="00EA2DF5">
        <w:rPr>
          <w:rFonts w:ascii="Times New Roman" w:hAnsi="Times New Roman" w:cs="Times New Roman"/>
          <w:b/>
          <w:bCs/>
          <w:lang w:val="en-US"/>
        </w:rPr>
        <w:t>skills</w:t>
      </w:r>
      <w:r w:rsidR="00490AFA" w:rsidRPr="00EA2DF5">
        <w:rPr>
          <w:rFonts w:ascii="Times New Roman" w:hAnsi="Times New Roman" w:cs="Times New Roman"/>
          <w:b/>
          <w:bCs/>
        </w:rPr>
        <w:t xml:space="preserve"> </w:t>
      </w:r>
      <w:r w:rsidRPr="00EA2DF5">
        <w:rPr>
          <w:rFonts w:ascii="Times New Roman" w:hAnsi="Times New Roman" w:cs="Times New Roman"/>
          <w:b/>
          <w:bCs/>
        </w:rPr>
        <w:t>обучающихся на примере курса «Веб-дизайн»</w:t>
      </w:r>
    </w:p>
    <w:p w14:paraId="3A689654" w14:textId="2E6F7DBC" w:rsidR="00EA49D9" w:rsidRPr="00EA2DF5" w:rsidRDefault="00EA49D9" w:rsidP="00EA2DF5">
      <w:pPr>
        <w:spacing w:after="0" w:line="276" w:lineRule="auto"/>
        <w:jc w:val="both"/>
        <w:rPr>
          <w:rFonts w:ascii="Times New Roman" w:hAnsi="Times New Roman" w:cs="Times New Roman"/>
        </w:rPr>
      </w:pPr>
    </w:p>
    <w:p w14:paraId="40483780" w14:textId="7AC8232B" w:rsidR="00490AFA" w:rsidRPr="00EA2DF5" w:rsidRDefault="001A44AB"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Сегодня</w:t>
      </w:r>
      <w:r w:rsidR="00490AFA" w:rsidRPr="00EA2DF5">
        <w:rPr>
          <w:rFonts w:ascii="Times New Roman" w:hAnsi="Times New Roman" w:cs="Times New Roman"/>
        </w:rPr>
        <w:t xml:space="preserve"> мир </w:t>
      </w:r>
      <w:r w:rsidR="00C3605A" w:rsidRPr="00EA2DF5">
        <w:rPr>
          <w:rFonts w:ascii="Times New Roman" w:hAnsi="Times New Roman" w:cs="Times New Roman"/>
        </w:rPr>
        <w:t>меняется</w:t>
      </w:r>
      <w:r w:rsidR="00490AFA" w:rsidRPr="00EA2DF5">
        <w:rPr>
          <w:rFonts w:ascii="Times New Roman" w:hAnsi="Times New Roman" w:cs="Times New Roman"/>
        </w:rPr>
        <w:t xml:space="preserve"> стремительно</w:t>
      </w:r>
      <w:r w:rsidR="00C3605A" w:rsidRPr="00EA2DF5">
        <w:rPr>
          <w:rFonts w:ascii="Times New Roman" w:hAnsi="Times New Roman" w:cs="Times New Roman"/>
        </w:rPr>
        <w:t>, и эти перемены касаются всех сфер жизни - от мед</w:t>
      </w:r>
      <w:r w:rsidR="00C3605A" w:rsidRPr="00EA2DF5">
        <w:rPr>
          <w:rFonts w:ascii="Times New Roman" w:hAnsi="Times New Roman" w:cs="Times New Roman"/>
        </w:rPr>
        <w:t>и</w:t>
      </w:r>
      <w:r w:rsidR="00C3605A" w:rsidRPr="00EA2DF5">
        <w:rPr>
          <w:rFonts w:ascii="Times New Roman" w:hAnsi="Times New Roman" w:cs="Times New Roman"/>
        </w:rPr>
        <w:t>цины и образования до промышленности и деятельности, связанной с информационными технол</w:t>
      </w:r>
      <w:r w:rsidR="00C3605A" w:rsidRPr="00EA2DF5">
        <w:rPr>
          <w:rFonts w:ascii="Times New Roman" w:hAnsi="Times New Roman" w:cs="Times New Roman"/>
        </w:rPr>
        <w:t>о</w:t>
      </w:r>
      <w:r w:rsidR="00C3605A" w:rsidRPr="00EA2DF5">
        <w:rPr>
          <w:rFonts w:ascii="Times New Roman" w:hAnsi="Times New Roman" w:cs="Times New Roman"/>
        </w:rPr>
        <w:t>гиями</w:t>
      </w:r>
      <w:r w:rsidR="00F845ED" w:rsidRPr="00EA2DF5">
        <w:rPr>
          <w:rFonts w:ascii="Times New Roman" w:hAnsi="Times New Roman" w:cs="Times New Roman"/>
        </w:rPr>
        <w:t>, а вместе с ним</w:t>
      </w:r>
      <w:r w:rsidR="00F250F0" w:rsidRPr="00EA2DF5">
        <w:rPr>
          <w:rFonts w:ascii="Times New Roman" w:hAnsi="Times New Roman" w:cs="Times New Roman"/>
        </w:rPr>
        <w:t>и</w:t>
      </w:r>
      <w:r w:rsidR="00F845ED" w:rsidRPr="00EA2DF5">
        <w:rPr>
          <w:rFonts w:ascii="Times New Roman" w:hAnsi="Times New Roman" w:cs="Times New Roman"/>
        </w:rPr>
        <w:t xml:space="preserve"> мы сталкиваемся с новыми вызовами. </w:t>
      </w:r>
      <w:r w:rsidR="00C3605A" w:rsidRPr="00EA2DF5">
        <w:rPr>
          <w:rFonts w:ascii="Times New Roman" w:hAnsi="Times New Roman" w:cs="Times New Roman"/>
        </w:rPr>
        <w:t>Появляется необхо</w:t>
      </w:r>
      <w:r w:rsidR="00F250F0" w:rsidRPr="00EA2DF5">
        <w:rPr>
          <w:rFonts w:ascii="Times New Roman" w:hAnsi="Times New Roman" w:cs="Times New Roman"/>
        </w:rPr>
        <w:t>димость разв</w:t>
      </w:r>
      <w:r w:rsidR="00F250F0" w:rsidRPr="00EA2DF5">
        <w:rPr>
          <w:rFonts w:ascii="Times New Roman" w:hAnsi="Times New Roman" w:cs="Times New Roman"/>
        </w:rPr>
        <w:t>и</w:t>
      </w:r>
      <w:r w:rsidR="00F250F0" w:rsidRPr="00EA2DF5">
        <w:rPr>
          <w:rFonts w:ascii="Times New Roman" w:hAnsi="Times New Roman" w:cs="Times New Roman"/>
        </w:rPr>
        <w:t>вать себя, чтобы у</w:t>
      </w:r>
      <w:r w:rsidR="00C3605A" w:rsidRPr="00EA2DF5">
        <w:rPr>
          <w:rFonts w:ascii="Times New Roman" w:hAnsi="Times New Roman" w:cs="Times New Roman"/>
        </w:rPr>
        <w:t xml:space="preserve">спевать за всеми изменениями. </w:t>
      </w:r>
      <w:r w:rsidR="00F250F0" w:rsidRPr="00EA2DF5">
        <w:rPr>
          <w:rFonts w:ascii="Times New Roman" w:hAnsi="Times New Roman" w:cs="Times New Roman"/>
        </w:rPr>
        <w:t xml:space="preserve">Современный специалист </w:t>
      </w:r>
      <w:r w:rsidR="00F845ED" w:rsidRPr="00EA2DF5">
        <w:rPr>
          <w:rFonts w:ascii="Times New Roman" w:hAnsi="Times New Roman" w:cs="Times New Roman"/>
        </w:rPr>
        <w:t xml:space="preserve">не </w:t>
      </w:r>
      <w:r w:rsidR="00F250F0" w:rsidRPr="00EA2DF5">
        <w:rPr>
          <w:rFonts w:ascii="Times New Roman" w:hAnsi="Times New Roman" w:cs="Times New Roman"/>
        </w:rPr>
        <w:t xml:space="preserve">только </w:t>
      </w:r>
      <w:r w:rsidRPr="00EA2DF5">
        <w:rPr>
          <w:rFonts w:ascii="Times New Roman" w:hAnsi="Times New Roman" w:cs="Times New Roman"/>
        </w:rPr>
        <w:t>должен</w:t>
      </w:r>
      <w:r w:rsidR="00F250F0" w:rsidRPr="00EA2DF5">
        <w:rPr>
          <w:rFonts w:ascii="Times New Roman" w:hAnsi="Times New Roman" w:cs="Times New Roman"/>
        </w:rPr>
        <w:t xml:space="preserve"> вл</w:t>
      </w:r>
      <w:r w:rsidR="00F250F0" w:rsidRPr="00EA2DF5">
        <w:rPr>
          <w:rFonts w:ascii="Times New Roman" w:hAnsi="Times New Roman" w:cs="Times New Roman"/>
        </w:rPr>
        <w:t>а</w:t>
      </w:r>
      <w:r w:rsidR="00F250F0" w:rsidRPr="00EA2DF5">
        <w:rPr>
          <w:rFonts w:ascii="Times New Roman" w:hAnsi="Times New Roman" w:cs="Times New Roman"/>
        </w:rPr>
        <w:t>деть знаниями в своей сфере, но и</w:t>
      </w:r>
      <w:r w:rsidRPr="00EA2DF5">
        <w:rPr>
          <w:rFonts w:ascii="Times New Roman" w:hAnsi="Times New Roman" w:cs="Times New Roman"/>
        </w:rPr>
        <w:t xml:space="preserve"> с успехом</w:t>
      </w:r>
      <w:r w:rsidR="00F845ED" w:rsidRPr="00EA2DF5">
        <w:rPr>
          <w:rFonts w:ascii="Times New Roman" w:hAnsi="Times New Roman" w:cs="Times New Roman"/>
        </w:rPr>
        <w:t xml:space="preserve"> </w:t>
      </w:r>
      <w:r w:rsidRPr="00EA2DF5">
        <w:rPr>
          <w:rFonts w:ascii="Times New Roman" w:hAnsi="Times New Roman" w:cs="Times New Roman"/>
        </w:rPr>
        <w:t>достигать намеченных целей, уметь общаться с людьми, сотрудничать с ними, работать в команде, мотивировать себя и проявлять инициативу, о</w:t>
      </w:r>
      <w:r w:rsidRPr="00EA2DF5">
        <w:rPr>
          <w:rFonts w:ascii="Times New Roman" w:hAnsi="Times New Roman" w:cs="Times New Roman"/>
        </w:rPr>
        <w:t>д</w:t>
      </w:r>
      <w:r w:rsidRPr="00EA2DF5">
        <w:rPr>
          <w:rFonts w:ascii="Times New Roman" w:hAnsi="Times New Roman" w:cs="Times New Roman"/>
        </w:rPr>
        <w:t>ним словом, обладать гибкими навыками.</w:t>
      </w:r>
    </w:p>
    <w:p w14:paraId="0C001C5C" w14:textId="588A630E" w:rsidR="00F845ED" w:rsidRPr="00EA2DF5" w:rsidRDefault="00F845ED"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Термин «гибкие навыки» (англ. – </w:t>
      </w:r>
      <w:r w:rsidRPr="00EA2DF5">
        <w:rPr>
          <w:rFonts w:ascii="Times New Roman" w:hAnsi="Times New Roman" w:cs="Times New Roman"/>
          <w:lang w:val="en-US"/>
        </w:rPr>
        <w:t>soft</w:t>
      </w:r>
      <w:r w:rsidRPr="00EA2DF5">
        <w:rPr>
          <w:rFonts w:ascii="Times New Roman" w:hAnsi="Times New Roman" w:cs="Times New Roman"/>
        </w:rPr>
        <w:t xml:space="preserve"> </w:t>
      </w:r>
      <w:r w:rsidRPr="00EA2DF5">
        <w:rPr>
          <w:rFonts w:ascii="Times New Roman" w:hAnsi="Times New Roman" w:cs="Times New Roman"/>
          <w:lang w:val="en-US"/>
        </w:rPr>
        <w:t>skills</w:t>
      </w:r>
      <w:r w:rsidR="00F250F0" w:rsidRPr="00EA2DF5">
        <w:rPr>
          <w:rFonts w:ascii="Times New Roman" w:hAnsi="Times New Roman" w:cs="Times New Roman"/>
        </w:rPr>
        <w:t>)</w:t>
      </w:r>
      <w:r w:rsidRPr="00EA2DF5">
        <w:rPr>
          <w:rFonts w:ascii="Times New Roman" w:hAnsi="Times New Roman" w:cs="Times New Roman"/>
        </w:rPr>
        <w:t xml:space="preserve"> пришел из английского языка несколько лет назад. </w:t>
      </w:r>
      <w:r w:rsidR="0095760A" w:rsidRPr="00EA2DF5">
        <w:rPr>
          <w:rFonts w:ascii="Times New Roman" w:hAnsi="Times New Roman" w:cs="Times New Roman"/>
        </w:rPr>
        <w:t>Кембриджский словарь даёт следующее определение: «гибкие навыки – это способность людей общаться друг с другом и хорошо работать вместе».</w:t>
      </w:r>
      <w:r w:rsidR="00140E41" w:rsidRPr="00EA2DF5">
        <w:rPr>
          <w:rFonts w:ascii="Times New Roman" w:hAnsi="Times New Roman" w:cs="Times New Roman"/>
        </w:rPr>
        <w:t xml:space="preserve"> [3]</w:t>
      </w:r>
      <w:r w:rsidR="0095760A" w:rsidRPr="00EA2DF5">
        <w:rPr>
          <w:rFonts w:ascii="Times New Roman" w:hAnsi="Times New Roman" w:cs="Times New Roman"/>
        </w:rPr>
        <w:t xml:space="preserve"> </w:t>
      </w:r>
      <w:proofErr w:type="spellStart"/>
      <w:r w:rsidR="0095760A" w:rsidRPr="00EA2DF5">
        <w:rPr>
          <w:rFonts w:ascii="Times New Roman" w:hAnsi="Times New Roman" w:cs="Times New Roman"/>
        </w:rPr>
        <w:t>Таратурщикова</w:t>
      </w:r>
      <w:proofErr w:type="spellEnd"/>
      <w:r w:rsidR="0095760A" w:rsidRPr="00EA2DF5">
        <w:rPr>
          <w:rFonts w:ascii="Times New Roman" w:hAnsi="Times New Roman" w:cs="Times New Roman"/>
        </w:rPr>
        <w:t xml:space="preserve"> Д. определяет </w:t>
      </w:r>
      <w:proofErr w:type="spellStart"/>
      <w:r w:rsidR="0095760A" w:rsidRPr="00EA2DF5">
        <w:rPr>
          <w:rFonts w:ascii="Times New Roman" w:hAnsi="Times New Roman" w:cs="Times New Roman"/>
        </w:rPr>
        <w:t>Soft</w:t>
      </w:r>
      <w:proofErr w:type="spellEnd"/>
      <w:r w:rsidR="0095760A" w:rsidRPr="00EA2DF5">
        <w:rPr>
          <w:rFonts w:ascii="Times New Roman" w:hAnsi="Times New Roman" w:cs="Times New Roman"/>
        </w:rPr>
        <w:t xml:space="preserve"> </w:t>
      </w:r>
      <w:proofErr w:type="spellStart"/>
      <w:r w:rsidR="0095760A" w:rsidRPr="00EA2DF5">
        <w:rPr>
          <w:rFonts w:ascii="Times New Roman" w:hAnsi="Times New Roman" w:cs="Times New Roman"/>
        </w:rPr>
        <w:t>skills</w:t>
      </w:r>
      <w:proofErr w:type="spellEnd"/>
      <w:r w:rsidR="0095760A" w:rsidRPr="00EA2DF5">
        <w:rPr>
          <w:rFonts w:ascii="Times New Roman" w:hAnsi="Times New Roman" w:cs="Times New Roman"/>
        </w:rPr>
        <w:t xml:space="preserve"> (англ. – «мягкие навыки») как «унифицированные навыки и личные качества, которые п</w:t>
      </w:r>
      <w:r w:rsidR="0095760A" w:rsidRPr="00EA2DF5">
        <w:rPr>
          <w:rFonts w:ascii="Times New Roman" w:hAnsi="Times New Roman" w:cs="Times New Roman"/>
        </w:rPr>
        <w:t>о</w:t>
      </w:r>
      <w:r w:rsidR="0095760A" w:rsidRPr="00EA2DF5">
        <w:rPr>
          <w:rFonts w:ascii="Times New Roman" w:hAnsi="Times New Roman" w:cs="Times New Roman"/>
        </w:rPr>
        <w:t>вышают эффективность работы и взаим</w:t>
      </w:r>
      <w:r w:rsidR="0095760A" w:rsidRPr="00EA2DF5">
        <w:rPr>
          <w:rFonts w:ascii="Times New Roman" w:hAnsi="Times New Roman" w:cs="Times New Roman"/>
        </w:rPr>
        <w:t>о</w:t>
      </w:r>
      <w:r w:rsidR="0095760A" w:rsidRPr="00EA2DF5">
        <w:rPr>
          <w:rFonts w:ascii="Times New Roman" w:hAnsi="Times New Roman" w:cs="Times New Roman"/>
        </w:rPr>
        <w:t>действия с другими людьми. К этим навыкам относится: управление личным развитием, умение оказать первую помощь, умение грамотно управлять своим временем, умение убеждать, навык ведения перегов</w:t>
      </w:r>
      <w:r w:rsidR="0095760A" w:rsidRPr="00EA2DF5">
        <w:rPr>
          <w:rFonts w:ascii="Times New Roman" w:hAnsi="Times New Roman" w:cs="Times New Roman"/>
        </w:rPr>
        <w:t>о</w:t>
      </w:r>
      <w:r w:rsidR="0095760A" w:rsidRPr="00EA2DF5">
        <w:rPr>
          <w:rFonts w:ascii="Times New Roman" w:hAnsi="Times New Roman" w:cs="Times New Roman"/>
        </w:rPr>
        <w:t>ров, лидерство и т.д.»</w:t>
      </w:r>
      <w:r w:rsidR="006C57F1" w:rsidRPr="00EA2DF5">
        <w:rPr>
          <w:rFonts w:ascii="Times New Roman" w:hAnsi="Times New Roman" w:cs="Times New Roman"/>
        </w:rPr>
        <w:t xml:space="preserve"> </w:t>
      </w:r>
      <w:r w:rsidR="00140E41" w:rsidRPr="00EA2DF5">
        <w:rPr>
          <w:rFonts w:ascii="Times New Roman" w:hAnsi="Times New Roman" w:cs="Times New Roman"/>
        </w:rPr>
        <w:t>[2</w:t>
      </w:r>
      <w:r w:rsidR="006C57F1" w:rsidRPr="00EA2DF5">
        <w:rPr>
          <w:rFonts w:ascii="Times New Roman" w:hAnsi="Times New Roman" w:cs="Times New Roman"/>
        </w:rPr>
        <w:t>]</w:t>
      </w:r>
    </w:p>
    <w:p w14:paraId="64CEA195" w14:textId="38314DC4" w:rsidR="00646DF2" w:rsidRPr="00EA2DF5" w:rsidRDefault="00646DF2"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Выделяют 4 типа гибких навыков, объединенных в понятие </w:t>
      </w:r>
      <w:r w:rsidRPr="00EA2DF5">
        <w:rPr>
          <w:rFonts w:ascii="Times New Roman" w:hAnsi="Times New Roman" w:cs="Times New Roman"/>
          <w:b/>
        </w:rPr>
        <w:t>4</w:t>
      </w:r>
      <w:r w:rsidRPr="00EA2DF5">
        <w:rPr>
          <w:rFonts w:ascii="Times New Roman" w:hAnsi="Times New Roman" w:cs="Times New Roman"/>
          <w:b/>
          <w:lang w:val="en-US"/>
        </w:rPr>
        <w:t>K</w:t>
      </w:r>
      <w:r w:rsidRPr="00EA2DF5">
        <w:rPr>
          <w:rFonts w:ascii="Times New Roman" w:hAnsi="Times New Roman" w:cs="Times New Roman"/>
        </w:rPr>
        <w:t xml:space="preserve"> – </w:t>
      </w:r>
      <w:r w:rsidRPr="00EA2DF5">
        <w:rPr>
          <w:rFonts w:ascii="Times New Roman" w:hAnsi="Times New Roman" w:cs="Times New Roman"/>
          <w:b/>
        </w:rPr>
        <w:t>К</w:t>
      </w:r>
      <w:r w:rsidRPr="00EA2DF5">
        <w:rPr>
          <w:rFonts w:ascii="Times New Roman" w:hAnsi="Times New Roman" w:cs="Times New Roman"/>
        </w:rPr>
        <w:t xml:space="preserve">ритическое мышление, </w:t>
      </w:r>
      <w:proofErr w:type="spellStart"/>
      <w:r w:rsidRPr="00EA2DF5">
        <w:rPr>
          <w:rFonts w:ascii="Times New Roman" w:hAnsi="Times New Roman" w:cs="Times New Roman"/>
          <w:b/>
        </w:rPr>
        <w:t>К</w:t>
      </w:r>
      <w:r w:rsidRPr="00EA2DF5">
        <w:rPr>
          <w:rFonts w:ascii="Times New Roman" w:hAnsi="Times New Roman" w:cs="Times New Roman"/>
        </w:rPr>
        <w:t>оммуникативность</w:t>
      </w:r>
      <w:proofErr w:type="spellEnd"/>
      <w:r w:rsidRPr="00EA2DF5">
        <w:rPr>
          <w:rFonts w:ascii="Times New Roman" w:hAnsi="Times New Roman" w:cs="Times New Roman"/>
        </w:rPr>
        <w:t xml:space="preserve">, </w:t>
      </w:r>
      <w:r w:rsidRPr="00EA2DF5">
        <w:rPr>
          <w:rFonts w:ascii="Times New Roman" w:hAnsi="Times New Roman" w:cs="Times New Roman"/>
          <w:b/>
        </w:rPr>
        <w:t>К</w:t>
      </w:r>
      <w:r w:rsidRPr="00EA2DF5">
        <w:rPr>
          <w:rFonts w:ascii="Times New Roman" w:hAnsi="Times New Roman" w:cs="Times New Roman"/>
        </w:rPr>
        <w:t xml:space="preserve">реативное мышление, </w:t>
      </w:r>
      <w:proofErr w:type="spellStart"/>
      <w:r w:rsidRPr="00EA2DF5">
        <w:rPr>
          <w:rFonts w:ascii="Times New Roman" w:hAnsi="Times New Roman" w:cs="Times New Roman"/>
          <w:b/>
        </w:rPr>
        <w:t>К</w:t>
      </w:r>
      <w:r w:rsidRPr="00EA2DF5">
        <w:rPr>
          <w:rFonts w:ascii="Times New Roman" w:hAnsi="Times New Roman" w:cs="Times New Roman"/>
        </w:rPr>
        <w:t>ооперированность</w:t>
      </w:r>
      <w:proofErr w:type="spellEnd"/>
      <w:r w:rsidRPr="00EA2DF5">
        <w:rPr>
          <w:rFonts w:ascii="Times New Roman" w:hAnsi="Times New Roman" w:cs="Times New Roman"/>
        </w:rPr>
        <w:t>.</w:t>
      </w:r>
      <w:r w:rsidR="006C57F1" w:rsidRPr="00EA2DF5">
        <w:rPr>
          <w:rFonts w:ascii="Times New Roman" w:hAnsi="Times New Roman" w:cs="Times New Roman"/>
        </w:rPr>
        <w:t xml:space="preserve"> </w:t>
      </w:r>
      <w:r w:rsidR="00140E41" w:rsidRPr="00EA2DF5">
        <w:rPr>
          <w:rFonts w:ascii="Times New Roman" w:hAnsi="Times New Roman" w:cs="Times New Roman"/>
        </w:rPr>
        <w:t>[1, с. 12</w:t>
      </w:r>
      <w:r w:rsidR="006C57F1" w:rsidRPr="00EA2DF5">
        <w:rPr>
          <w:rFonts w:ascii="Times New Roman" w:hAnsi="Times New Roman" w:cs="Times New Roman"/>
        </w:rPr>
        <w:t>]</w:t>
      </w:r>
    </w:p>
    <w:p w14:paraId="7B7DF699" w14:textId="606C9EED" w:rsidR="0095760A" w:rsidRPr="00EA2DF5" w:rsidRDefault="0095760A"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Гибкие к</w:t>
      </w:r>
      <w:r w:rsidR="00F250F0" w:rsidRPr="00EA2DF5">
        <w:rPr>
          <w:rFonts w:ascii="Times New Roman" w:hAnsi="Times New Roman" w:cs="Times New Roman"/>
        </w:rPr>
        <w:t>омпетенции затронули и содержание</w:t>
      </w:r>
      <w:r w:rsidRPr="00EA2DF5">
        <w:rPr>
          <w:rFonts w:ascii="Times New Roman" w:hAnsi="Times New Roman" w:cs="Times New Roman"/>
        </w:rPr>
        <w:t xml:space="preserve"> ФГОС. В системе образования произошли и</w:t>
      </w:r>
      <w:r w:rsidRPr="00EA2DF5">
        <w:rPr>
          <w:rFonts w:ascii="Times New Roman" w:hAnsi="Times New Roman" w:cs="Times New Roman"/>
        </w:rPr>
        <w:t>з</w:t>
      </w:r>
      <w:r w:rsidRPr="00EA2DF5">
        <w:rPr>
          <w:rFonts w:ascii="Times New Roman" w:hAnsi="Times New Roman" w:cs="Times New Roman"/>
        </w:rPr>
        <w:t xml:space="preserve">менения, появились новые формы и методы обучения </w:t>
      </w:r>
      <w:proofErr w:type="gramStart"/>
      <w:r w:rsidRPr="00EA2DF5">
        <w:rPr>
          <w:rFonts w:ascii="Times New Roman" w:hAnsi="Times New Roman" w:cs="Times New Roman"/>
        </w:rPr>
        <w:t>детей</w:t>
      </w:r>
      <w:proofErr w:type="gramEnd"/>
      <w:r w:rsidR="008B0E4F" w:rsidRPr="00EA2DF5">
        <w:rPr>
          <w:rFonts w:ascii="Times New Roman" w:hAnsi="Times New Roman" w:cs="Times New Roman"/>
        </w:rPr>
        <w:t xml:space="preserve"> как в урочной, так и во внеурочной деятельности</w:t>
      </w:r>
      <w:r w:rsidRPr="00EA2DF5">
        <w:rPr>
          <w:rFonts w:ascii="Times New Roman" w:hAnsi="Times New Roman" w:cs="Times New Roman"/>
        </w:rPr>
        <w:t>.</w:t>
      </w:r>
      <w:r w:rsidR="008B0E4F" w:rsidRPr="00EA2DF5">
        <w:rPr>
          <w:rFonts w:ascii="Times New Roman" w:hAnsi="Times New Roman" w:cs="Times New Roman"/>
        </w:rPr>
        <w:t xml:space="preserve"> По всей России открываются «</w:t>
      </w:r>
      <w:proofErr w:type="spellStart"/>
      <w:r w:rsidR="008B0E4F" w:rsidRPr="00EA2DF5">
        <w:rPr>
          <w:rFonts w:ascii="Times New Roman" w:hAnsi="Times New Roman" w:cs="Times New Roman"/>
        </w:rPr>
        <w:t>Кванториумы</w:t>
      </w:r>
      <w:proofErr w:type="spellEnd"/>
      <w:r w:rsidR="008B0E4F" w:rsidRPr="00EA2DF5">
        <w:rPr>
          <w:rFonts w:ascii="Times New Roman" w:hAnsi="Times New Roman" w:cs="Times New Roman"/>
        </w:rPr>
        <w:t>», «Точки роста», всё, что ну</w:t>
      </w:r>
      <w:r w:rsidR="008B0E4F" w:rsidRPr="00EA2DF5">
        <w:rPr>
          <w:rFonts w:ascii="Times New Roman" w:hAnsi="Times New Roman" w:cs="Times New Roman"/>
        </w:rPr>
        <w:t>ж</w:t>
      </w:r>
      <w:r w:rsidR="008B0E4F" w:rsidRPr="00EA2DF5">
        <w:rPr>
          <w:rFonts w:ascii="Times New Roman" w:hAnsi="Times New Roman" w:cs="Times New Roman"/>
        </w:rPr>
        <w:t>но для формирования навыков 21 века. Но самое главное – ученики должны не просто п</w:t>
      </w:r>
      <w:r w:rsidR="00F250F0" w:rsidRPr="00EA2DF5">
        <w:rPr>
          <w:rFonts w:ascii="Times New Roman" w:hAnsi="Times New Roman" w:cs="Times New Roman"/>
        </w:rPr>
        <w:t>олучать инфо</w:t>
      </w:r>
      <w:r w:rsidR="00F250F0" w:rsidRPr="00EA2DF5">
        <w:rPr>
          <w:rFonts w:ascii="Times New Roman" w:hAnsi="Times New Roman" w:cs="Times New Roman"/>
        </w:rPr>
        <w:t>р</w:t>
      </w:r>
      <w:r w:rsidR="00F250F0" w:rsidRPr="00EA2DF5">
        <w:rPr>
          <w:rFonts w:ascii="Times New Roman" w:hAnsi="Times New Roman" w:cs="Times New Roman"/>
        </w:rPr>
        <w:t xml:space="preserve">мацию на уроках, а </w:t>
      </w:r>
      <w:r w:rsidR="008B0E4F" w:rsidRPr="00EA2DF5">
        <w:rPr>
          <w:rFonts w:ascii="Times New Roman" w:hAnsi="Times New Roman" w:cs="Times New Roman"/>
        </w:rPr>
        <w:t xml:space="preserve">учиться общаться с одноклассниками, работать в группах и решать проблемы. </w:t>
      </w:r>
    </w:p>
    <w:p w14:paraId="7BB94564" w14:textId="4FD686F2" w:rsidR="00646DF2" w:rsidRPr="00EA2DF5" w:rsidRDefault="00EA49D9"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Цель данной статьи – привести формы работы по развитию гибких</w:t>
      </w:r>
      <w:r w:rsidR="008B0E4F" w:rsidRPr="00EA2DF5">
        <w:rPr>
          <w:rFonts w:ascii="Times New Roman" w:hAnsi="Times New Roman" w:cs="Times New Roman"/>
        </w:rPr>
        <w:t xml:space="preserve"> компете</w:t>
      </w:r>
      <w:r w:rsidR="00140E41" w:rsidRPr="00EA2DF5">
        <w:rPr>
          <w:rFonts w:ascii="Times New Roman" w:hAnsi="Times New Roman" w:cs="Times New Roman"/>
        </w:rPr>
        <w:t>нции у детей на примере курса</w:t>
      </w:r>
      <w:r w:rsidR="008B0E4F" w:rsidRPr="00EA2DF5">
        <w:rPr>
          <w:rFonts w:ascii="Times New Roman" w:hAnsi="Times New Roman" w:cs="Times New Roman"/>
        </w:rPr>
        <w:t xml:space="preserve"> дополнительного образования «Веб-дизайн»</w:t>
      </w:r>
      <w:r w:rsidR="00646DF2" w:rsidRPr="00EA2DF5">
        <w:rPr>
          <w:rFonts w:ascii="Times New Roman" w:hAnsi="Times New Roman" w:cs="Times New Roman"/>
        </w:rPr>
        <w:t xml:space="preserve"> исходя из 4К-компетенций</w:t>
      </w:r>
      <w:r w:rsidR="00922EF5" w:rsidRPr="00EA2DF5">
        <w:rPr>
          <w:rFonts w:ascii="Times New Roman" w:hAnsi="Times New Roman" w:cs="Times New Roman"/>
        </w:rPr>
        <w:t xml:space="preserve">. </w:t>
      </w:r>
      <w:r w:rsidR="004633E8" w:rsidRPr="00EA2DF5">
        <w:rPr>
          <w:rFonts w:ascii="Times New Roman" w:hAnsi="Times New Roman" w:cs="Times New Roman"/>
        </w:rPr>
        <w:t>Н</w:t>
      </w:r>
      <w:r w:rsidR="00922EF5" w:rsidRPr="00EA2DF5">
        <w:rPr>
          <w:rFonts w:ascii="Times New Roman" w:hAnsi="Times New Roman" w:cs="Times New Roman"/>
        </w:rPr>
        <w:t>а занят</w:t>
      </w:r>
      <w:r w:rsidR="00922EF5" w:rsidRPr="00EA2DF5">
        <w:rPr>
          <w:rFonts w:ascii="Times New Roman" w:hAnsi="Times New Roman" w:cs="Times New Roman"/>
        </w:rPr>
        <w:t>и</w:t>
      </w:r>
      <w:r w:rsidR="00922EF5" w:rsidRPr="00EA2DF5">
        <w:rPr>
          <w:rFonts w:ascii="Times New Roman" w:hAnsi="Times New Roman" w:cs="Times New Roman"/>
        </w:rPr>
        <w:t>ях ученики постигают основы проектирования, конструирования и размещения веб-сайтов в и</w:t>
      </w:r>
      <w:r w:rsidR="00922EF5" w:rsidRPr="00EA2DF5">
        <w:rPr>
          <w:rFonts w:ascii="Times New Roman" w:hAnsi="Times New Roman" w:cs="Times New Roman"/>
        </w:rPr>
        <w:t>н</w:t>
      </w:r>
      <w:r w:rsidR="00922EF5" w:rsidRPr="00EA2DF5">
        <w:rPr>
          <w:rFonts w:ascii="Times New Roman" w:hAnsi="Times New Roman" w:cs="Times New Roman"/>
        </w:rPr>
        <w:t xml:space="preserve">тернете, изучают языки веб-разработки </w:t>
      </w:r>
      <w:r w:rsidR="00922EF5" w:rsidRPr="00EA2DF5">
        <w:rPr>
          <w:rFonts w:ascii="Times New Roman" w:hAnsi="Times New Roman" w:cs="Times New Roman"/>
          <w:lang w:val="en-US"/>
        </w:rPr>
        <w:t>HTML</w:t>
      </w:r>
      <w:r w:rsidR="00922EF5" w:rsidRPr="00EA2DF5">
        <w:rPr>
          <w:rFonts w:ascii="Times New Roman" w:hAnsi="Times New Roman" w:cs="Times New Roman"/>
        </w:rPr>
        <w:t xml:space="preserve"> и CSS</w:t>
      </w:r>
      <w:r w:rsidR="008C7211" w:rsidRPr="00EA2DF5">
        <w:rPr>
          <w:rFonts w:ascii="Times New Roman" w:hAnsi="Times New Roman" w:cs="Times New Roman"/>
        </w:rPr>
        <w:t>, учатся создавать красочные и информати</w:t>
      </w:r>
      <w:r w:rsidR="008C7211" w:rsidRPr="00EA2DF5">
        <w:rPr>
          <w:rFonts w:ascii="Times New Roman" w:hAnsi="Times New Roman" w:cs="Times New Roman"/>
        </w:rPr>
        <w:t>в</w:t>
      </w:r>
      <w:r w:rsidR="008C7211" w:rsidRPr="00EA2DF5">
        <w:rPr>
          <w:rFonts w:ascii="Times New Roman" w:hAnsi="Times New Roman" w:cs="Times New Roman"/>
        </w:rPr>
        <w:t>ные сайты на платформах</w:t>
      </w:r>
      <w:r w:rsidR="00922EF5" w:rsidRPr="00EA2DF5">
        <w:rPr>
          <w:rFonts w:ascii="Times New Roman" w:hAnsi="Times New Roman" w:cs="Times New Roman"/>
        </w:rPr>
        <w:t xml:space="preserve">. </w:t>
      </w:r>
      <w:r w:rsidR="00646DF2" w:rsidRPr="00EA2DF5">
        <w:rPr>
          <w:rFonts w:ascii="Times New Roman" w:hAnsi="Times New Roman" w:cs="Times New Roman"/>
        </w:rPr>
        <w:t xml:space="preserve">Набравшись знаний и опыта, </w:t>
      </w:r>
      <w:r w:rsidR="004633E8" w:rsidRPr="00EA2DF5">
        <w:rPr>
          <w:rFonts w:ascii="Times New Roman" w:hAnsi="Times New Roman" w:cs="Times New Roman"/>
        </w:rPr>
        <w:t>они решают</w:t>
      </w:r>
      <w:r w:rsidR="00646DF2" w:rsidRPr="00EA2DF5">
        <w:rPr>
          <w:rFonts w:ascii="Times New Roman" w:hAnsi="Times New Roman" w:cs="Times New Roman"/>
        </w:rPr>
        <w:t xml:space="preserve"> различные кейсы по разр</w:t>
      </w:r>
      <w:r w:rsidR="00646DF2" w:rsidRPr="00EA2DF5">
        <w:rPr>
          <w:rFonts w:ascii="Times New Roman" w:hAnsi="Times New Roman" w:cs="Times New Roman"/>
        </w:rPr>
        <w:t>а</w:t>
      </w:r>
      <w:r w:rsidR="00646DF2" w:rsidRPr="00EA2DF5">
        <w:rPr>
          <w:rFonts w:ascii="Times New Roman" w:hAnsi="Times New Roman" w:cs="Times New Roman"/>
        </w:rPr>
        <w:t>ботке са</w:t>
      </w:r>
      <w:r w:rsidR="00646DF2" w:rsidRPr="00EA2DF5">
        <w:rPr>
          <w:rFonts w:ascii="Times New Roman" w:hAnsi="Times New Roman" w:cs="Times New Roman"/>
        </w:rPr>
        <w:t>й</w:t>
      </w:r>
      <w:r w:rsidR="00646DF2" w:rsidRPr="00EA2DF5">
        <w:rPr>
          <w:rFonts w:ascii="Times New Roman" w:hAnsi="Times New Roman" w:cs="Times New Roman"/>
        </w:rPr>
        <w:t>тов, что способствует слаженной работе в команде и достижению целей и задач.</w:t>
      </w:r>
    </w:p>
    <w:p w14:paraId="4F3F4983" w14:textId="01809217" w:rsidR="00922EF5" w:rsidRPr="00EA2DF5" w:rsidRDefault="004633E8"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Начнём с того, что д</w:t>
      </w:r>
      <w:r w:rsidR="008C7211" w:rsidRPr="00EA2DF5">
        <w:rPr>
          <w:rFonts w:ascii="Times New Roman" w:hAnsi="Times New Roman" w:cs="Times New Roman"/>
        </w:rPr>
        <w:t>ля формирования критического мышления у учеников</w:t>
      </w:r>
      <w:r w:rsidRPr="00EA2DF5">
        <w:rPr>
          <w:rFonts w:ascii="Times New Roman" w:hAnsi="Times New Roman" w:cs="Times New Roman"/>
        </w:rPr>
        <w:t xml:space="preserve"> </w:t>
      </w:r>
      <w:r w:rsidR="00140E41" w:rsidRPr="00EA2DF5">
        <w:rPr>
          <w:rFonts w:ascii="Times New Roman" w:hAnsi="Times New Roman" w:cs="Times New Roman"/>
        </w:rPr>
        <w:t>рекомендуется применять</w:t>
      </w:r>
      <w:r w:rsidR="00AC1C48" w:rsidRPr="00EA2DF5">
        <w:rPr>
          <w:rFonts w:ascii="Times New Roman" w:hAnsi="Times New Roman" w:cs="Times New Roman"/>
        </w:rPr>
        <w:t xml:space="preserve"> </w:t>
      </w:r>
      <w:r w:rsidR="00D96D4F" w:rsidRPr="00EA2DF5">
        <w:rPr>
          <w:rFonts w:ascii="Times New Roman" w:hAnsi="Times New Roman" w:cs="Times New Roman"/>
        </w:rPr>
        <w:t>самый простой и доступный</w:t>
      </w:r>
      <w:r w:rsidR="00AC1C48" w:rsidRPr="00EA2DF5">
        <w:rPr>
          <w:rFonts w:ascii="Times New Roman" w:hAnsi="Times New Roman" w:cs="Times New Roman"/>
        </w:rPr>
        <w:t xml:space="preserve"> метод «мозгового штурма». Во-первых, ставится задача, самые активн</w:t>
      </w:r>
      <w:r w:rsidR="00D96D4F" w:rsidRPr="00EA2DF5">
        <w:rPr>
          <w:rFonts w:ascii="Times New Roman" w:hAnsi="Times New Roman" w:cs="Times New Roman"/>
        </w:rPr>
        <w:t>ая гру</w:t>
      </w:r>
      <w:r w:rsidR="00D96D4F" w:rsidRPr="00EA2DF5">
        <w:rPr>
          <w:rFonts w:ascii="Times New Roman" w:hAnsi="Times New Roman" w:cs="Times New Roman"/>
        </w:rPr>
        <w:t>п</w:t>
      </w:r>
      <w:r w:rsidR="00D96D4F" w:rsidRPr="00EA2DF5">
        <w:rPr>
          <w:rFonts w:ascii="Times New Roman" w:hAnsi="Times New Roman" w:cs="Times New Roman"/>
        </w:rPr>
        <w:t xml:space="preserve">па </w:t>
      </w:r>
      <w:r w:rsidR="00AC1C48" w:rsidRPr="00EA2DF5">
        <w:rPr>
          <w:rFonts w:ascii="Times New Roman" w:hAnsi="Times New Roman" w:cs="Times New Roman"/>
        </w:rPr>
        <w:t>дума</w:t>
      </w:r>
      <w:r w:rsidR="00D96D4F" w:rsidRPr="00EA2DF5">
        <w:rPr>
          <w:rFonts w:ascii="Times New Roman" w:hAnsi="Times New Roman" w:cs="Times New Roman"/>
        </w:rPr>
        <w:t>е</w:t>
      </w:r>
      <w:r w:rsidR="00AC1C48" w:rsidRPr="00EA2DF5">
        <w:rPr>
          <w:rFonts w:ascii="Times New Roman" w:hAnsi="Times New Roman" w:cs="Times New Roman"/>
        </w:rPr>
        <w:t xml:space="preserve">т и </w:t>
      </w:r>
      <w:r w:rsidR="00D96D4F" w:rsidRPr="00EA2DF5">
        <w:rPr>
          <w:rFonts w:ascii="Times New Roman" w:hAnsi="Times New Roman" w:cs="Times New Roman"/>
        </w:rPr>
        <w:t>генерирует любые идеи</w:t>
      </w:r>
      <w:r w:rsidR="00AC1C48" w:rsidRPr="00EA2DF5">
        <w:rPr>
          <w:rFonts w:ascii="Times New Roman" w:hAnsi="Times New Roman" w:cs="Times New Roman"/>
        </w:rPr>
        <w:t>,</w:t>
      </w:r>
      <w:r w:rsidR="00D96D4F" w:rsidRPr="00EA2DF5">
        <w:rPr>
          <w:rFonts w:ascii="Times New Roman" w:hAnsi="Times New Roman" w:cs="Times New Roman"/>
        </w:rPr>
        <w:t xml:space="preserve"> вплоть до </w:t>
      </w:r>
      <w:proofErr w:type="gramStart"/>
      <w:r w:rsidR="00D96D4F" w:rsidRPr="00EA2DF5">
        <w:rPr>
          <w:rFonts w:ascii="Times New Roman" w:hAnsi="Times New Roman" w:cs="Times New Roman"/>
        </w:rPr>
        <w:t>самых</w:t>
      </w:r>
      <w:proofErr w:type="gramEnd"/>
      <w:r w:rsidR="00D96D4F" w:rsidRPr="00EA2DF5">
        <w:rPr>
          <w:rFonts w:ascii="Times New Roman" w:hAnsi="Times New Roman" w:cs="Times New Roman"/>
        </w:rPr>
        <w:t xml:space="preserve"> абсурдных и смешных,</w:t>
      </w:r>
      <w:r w:rsidR="00AC1C48" w:rsidRPr="00EA2DF5">
        <w:rPr>
          <w:rFonts w:ascii="Times New Roman" w:hAnsi="Times New Roman" w:cs="Times New Roman"/>
        </w:rPr>
        <w:t xml:space="preserve"> друг</w:t>
      </w:r>
      <w:r w:rsidR="00D96D4F" w:rsidRPr="00EA2DF5">
        <w:rPr>
          <w:rFonts w:ascii="Times New Roman" w:hAnsi="Times New Roman" w:cs="Times New Roman"/>
        </w:rPr>
        <w:t>ая</w:t>
      </w:r>
      <w:r w:rsidR="00AC1C48" w:rsidRPr="00EA2DF5">
        <w:rPr>
          <w:rFonts w:ascii="Times New Roman" w:hAnsi="Times New Roman" w:cs="Times New Roman"/>
        </w:rPr>
        <w:t xml:space="preserve"> </w:t>
      </w:r>
      <w:r w:rsidR="00D96D4F" w:rsidRPr="00EA2DF5">
        <w:rPr>
          <w:rFonts w:ascii="Times New Roman" w:hAnsi="Times New Roman" w:cs="Times New Roman"/>
        </w:rPr>
        <w:t xml:space="preserve">внимательно слушает, </w:t>
      </w:r>
      <w:r w:rsidR="00AC1C48" w:rsidRPr="00EA2DF5">
        <w:rPr>
          <w:rFonts w:ascii="Times New Roman" w:hAnsi="Times New Roman" w:cs="Times New Roman"/>
        </w:rPr>
        <w:t>фиксиру</w:t>
      </w:r>
      <w:r w:rsidR="00D96D4F" w:rsidRPr="00EA2DF5">
        <w:rPr>
          <w:rFonts w:ascii="Times New Roman" w:hAnsi="Times New Roman" w:cs="Times New Roman"/>
        </w:rPr>
        <w:t>е</w:t>
      </w:r>
      <w:r w:rsidR="00AC1C48" w:rsidRPr="00EA2DF5">
        <w:rPr>
          <w:rFonts w:ascii="Times New Roman" w:hAnsi="Times New Roman" w:cs="Times New Roman"/>
        </w:rPr>
        <w:t>т</w:t>
      </w:r>
      <w:r w:rsidR="00D96D4F" w:rsidRPr="00EA2DF5">
        <w:rPr>
          <w:rFonts w:ascii="Times New Roman" w:hAnsi="Times New Roman" w:cs="Times New Roman"/>
        </w:rPr>
        <w:t xml:space="preserve"> предложения</w:t>
      </w:r>
      <w:r w:rsidR="00AC1C48" w:rsidRPr="00EA2DF5">
        <w:rPr>
          <w:rFonts w:ascii="Times New Roman" w:hAnsi="Times New Roman" w:cs="Times New Roman"/>
        </w:rPr>
        <w:t xml:space="preserve"> на б</w:t>
      </w:r>
      <w:r w:rsidR="00AC1C48" w:rsidRPr="00EA2DF5">
        <w:rPr>
          <w:rFonts w:ascii="Times New Roman" w:hAnsi="Times New Roman" w:cs="Times New Roman"/>
        </w:rPr>
        <w:t>у</w:t>
      </w:r>
      <w:r w:rsidR="00AC1C48" w:rsidRPr="00EA2DF5">
        <w:rPr>
          <w:rFonts w:ascii="Times New Roman" w:hAnsi="Times New Roman" w:cs="Times New Roman"/>
        </w:rPr>
        <w:t>маге</w:t>
      </w:r>
      <w:r w:rsidR="00D96D4F" w:rsidRPr="00EA2DF5">
        <w:rPr>
          <w:rFonts w:ascii="Times New Roman" w:hAnsi="Times New Roman" w:cs="Times New Roman"/>
        </w:rPr>
        <w:t xml:space="preserve">. Затем </w:t>
      </w:r>
      <w:r w:rsidR="00B1287B" w:rsidRPr="00EA2DF5">
        <w:rPr>
          <w:rFonts w:ascii="Times New Roman" w:hAnsi="Times New Roman" w:cs="Times New Roman"/>
        </w:rPr>
        <w:t>аналитиками</w:t>
      </w:r>
      <w:r w:rsidR="00D96D4F" w:rsidRPr="00EA2DF5">
        <w:rPr>
          <w:rFonts w:ascii="Times New Roman" w:hAnsi="Times New Roman" w:cs="Times New Roman"/>
        </w:rPr>
        <w:t xml:space="preserve"> </w:t>
      </w:r>
      <w:r w:rsidR="00B1287B" w:rsidRPr="00EA2DF5">
        <w:rPr>
          <w:rFonts w:ascii="Times New Roman" w:hAnsi="Times New Roman" w:cs="Times New Roman"/>
        </w:rPr>
        <w:t>обсуждается</w:t>
      </w:r>
      <w:r w:rsidR="00D96D4F" w:rsidRPr="00EA2DF5">
        <w:rPr>
          <w:rFonts w:ascii="Times New Roman" w:hAnsi="Times New Roman" w:cs="Times New Roman"/>
        </w:rPr>
        <w:t xml:space="preserve"> каждая идея, после чего выбор падает на </w:t>
      </w:r>
      <w:proofErr w:type="gramStart"/>
      <w:r w:rsidR="00D96D4F" w:rsidRPr="00EA2DF5">
        <w:rPr>
          <w:rFonts w:ascii="Times New Roman" w:hAnsi="Times New Roman" w:cs="Times New Roman"/>
        </w:rPr>
        <w:t>самую</w:t>
      </w:r>
      <w:proofErr w:type="gramEnd"/>
      <w:r w:rsidR="00D96D4F" w:rsidRPr="00EA2DF5">
        <w:rPr>
          <w:rFonts w:ascii="Times New Roman" w:hAnsi="Times New Roman" w:cs="Times New Roman"/>
        </w:rPr>
        <w:t xml:space="preserve"> лучшую. </w:t>
      </w:r>
    </w:p>
    <w:p w14:paraId="26F3B9D3" w14:textId="5A3E69E9" w:rsidR="00232E0A" w:rsidRPr="00EA2DF5" w:rsidRDefault="00232E0A"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Большой акцент также ставится и на рефлексии, где весьма эффе</w:t>
      </w:r>
      <w:r w:rsidRPr="00EA2DF5">
        <w:rPr>
          <w:rFonts w:ascii="Times New Roman" w:hAnsi="Times New Roman" w:cs="Times New Roman"/>
        </w:rPr>
        <w:t>к</w:t>
      </w:r>
      <w:r w:rsidRPr="00EA2DF5">
        <w:rPr>
          <w:rFonts w:ascii="Times New Roman" w:hAnsi="Times New Roman" w:cs="Times New Roman"/>
        </w:rPr>
        <w:t xml:space="preserve">тивен приём «ПОПС-формула»: </w:t>
      </w:r>
      <w:proofErr w:type="gramStart"/>
      <w:r w:rsidRPr="00EA2DF5">
        <w:rPr>
          <w:rFonts w:ascii="Times New Roman" w:hAnsi="Times New Roman" w:cs="Times New Roman"/>
        </w:rPr>
        <w:t>П</w:t>
      </w:r>
      <w:proofErr w:type="gramEnd"/>
      <w:r w:rsidRPr="00EA2DF5">
        <w:rPr>
          <w:rFonts w:ascii="Times New Roman" w:hAnsi="Times New Roman" w:cs="Times New Roman"/>
        </w:rPr>
        <w:t xml:space="preserve"> – позиция, «Я полагаю, что…»; О – объяснение, «Мое мнение подтверждается тем, что…»; П – пример, «Я могу привести пример»; С – следствие, «Таким образом…». Ученики находят связи между утверждениями, оценивают надежность утверждений, делают выводы, ос</w:t>
      </w:r>
      <w:r w:rsidRPr="00EA2DF5">
        <w:rPr>
          <w:rFonts w:ascii="Times New Roman" w:hAnsi="Times New Roman" w:cs="Times New Roman"/>
        </w:rPr>
        <w:t>у</w:t>
      </w:r>
      <w:r w:rsidRPr="00EA2DF5">
        <w:rPr>
          <w:rFonts w:ascii="Times New Roman" w:hAnsi="Times New Roman" w:cs="Times New Roman"/>
        </w:rPr>
        <w:t xml:space="preserve">ществляют самопроверку и коррекцию.  </w:t>
      </w:r>
    </w:p>
    <w:p w14:paraId="299FD411" w14:textId="1EE9D7B1" w:rsidR="00B1287B" w:rsidRPr="00EA2DF5" w:rsidRDefault="00B1287B"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Презентация работ также способствует развитию </w:t>
      </w:r>
      <w:r w:rsidR="00F250F0" w:rsidRPr="00EA2DF5">
        <w:rPr>
          <w:rFonts w:ascii="Times New Roman" w:hAnsi="Times New Roman" w:cs="Times New Roman"/>
        </w:rPr>
        <w:t>критического</w:t>
      </w:r>
      <w:r w:rsidRPr="00EA2DF5">
        <w:rPr>
          <w:rFonts w:ascii="Times New Roman" w:hAnsi="Times New Roman" w:cs="Times New Roman"/>
        </w:rPr>
        <w:t xml:space="preserve"> мышления, поскольку дети анализируют, оценивают, приводят арг</w:t>
      </w:r>
      <w:r w:rsidRPr="00EA2DF5">
        <w:rPr>
          <w:rFonts w:ascii="Times New Roman" w:hAnsi="Times New Roman" w:cs="Times New Roman"/>
        </w:rPr>
        <w:t>у</w:t>
      </w:r>
      <w:r w:rsidRPr="00EA2DF5">
        <w:rPr>
          <w:rFonts w:ascii="Times New Roman" w:hAnsi="Times New Roman" w:cs="Times New Roman"/>
        </w:rPr>
        <w:t xml:space="preserve">менты во время выступления. </w:t>
      </w:r>
    </w:p>
    <w:p w14:paraId="31FD9F5C" w14:textId="33C4397B" w:rsidR="000536EF" w:rsidRPr="00EA2DF5" w:rsidRDefault="00480E3C"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Не менее важна в работе и коммуникация. Умение задавать вопросы и отвечать на них, об</w:t>
      </w:r>
      <w:r w:rsidRPr="00EA2DF5">
        <w:rPr>
          <w:rFonts w:ascii="Times New Roman" w:hAnsi="Times New Roman" w:cs="Times New Roman"/>
        </w:rPr>
        <w:t>ъ</w:t>
      </w:r>
      <w:r w:rsidRPr="00EA2DF5">
        <w:rPr>
          <w:rFonts w:ascii="Times New Roman" w:hAnsi="Times New Roman" w:cs="Times New Roman"/>
        </w:rPr>
        <w:t>яснять что-либо</w:t>
      </w:r>
      <w:r w:rsidR="00C30A3F" w:rsidRPr="00EA2DF5">
        <w:rPr>
          <w:rFonts w:ascii="Times New Roman" w:hAnsi="Times New Roman" w:cs="Times New Roman"/>
        </w:rPr>
        <w:t xml:space="preserve"> является важной составля</w:t>
      </w:r>
      <w:r w:rsidR="00C30A3F" w:rsidRPr="00EA2DF5">
        <w:rPr>
          <w:rFonts w:ascii="Times New Roman" w:hAnsi="Times New Roman" w:cs="Times New Roman"/>
        </w:rPr>
        <w:t>ю</w:t>
      </w:r>
      <w:r w:rsidR="00C30A3F" w:rsidRPr="00EA2DF5">
        <w:rPr>
          <w:rFonts w:ascii="Times New Roman" w:hAnsi="Times New Roman" w:cs="Times New Roman"/>
        </w:rPr>
        <w:t xml:space="preserve">щей общения. Здесь </w:t>
      </w:r>
      <w:r w:rsidR="006E2010" w:rsidRPr="00EA2DF5">
        <w:rPr>
          <w:rFonts w:ascii="Times New Roman" w:hAnsi="Times New Roman" w:cs="Times New Roman"/>
        </w:rPr>
        <w:t>следует интенсивно применять</w:t>
      </w:r>
      <w:r w:rsidR="00C30A3F" w:rsidRPr="00EA2DF5">
        <w:rPr>
          <w:rFonts w:ascii="Times New Roman" w:hAnsi="Times New Roman" w:cs="Times New Roman"/>
        </w:rPr>
        <w:t xml:space="preserve"> парную, групповую работу</w:t>
      </w:r>
      <w:r w:rsidR="00B70D63" w:rsidRPr="00EA2DF5">
        <w:rPr>
          <w:rFonts w:ascii="Times New Roman" w:hAnsi="Times New Roman" w:cs="Times New Roman"/>
        </w:rPr>
        <w:t>.</w:t>
      </w:r>
      <w:r w:rsidR="00232E0A" w:rsidRPr="00EA2DF5">
        <w:rPr>
          <w:rFonts w:ascii="Times New Roman" w:hAnsi="Times New Roman" w:cs="Times New Roman"/>
        </w:rPr>
        <w:t xml:space="preserve"> </w:t>
      </w:r>
    </w:p>
    <w:p w14:paraId="19CAF4A0" w14:textId="3C713C1F" w:rsidR="00B1287B" w:rsidRPr="00EA2DF5" w:rsidRDefault="00B70D63"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Игровые методы также имеют место быть.</w:t>
      </w:r>
      <w:r w:rsidR="000536EF" w:rsidRPr="00EA2DF5">
        <w:rPr>
          <w:rFonts w:ascii="Times New Roman" w:hAnsi="Times New Roman" w:cs="Times New Roman"/>
        </w:rPr>
        <w:t xml:space="preserve"> В игре «Вежливые слова» дети учатся уважать друг друга, бросая друг другу мяч и называя вежливые слова приветствия, прощания и благода</w:t>
      </w:r>
      <w:r w:rsidR="000536EF" w:rsidRPr="00EA2DF5">
        <w:rPr>
          <w:rFonts w:ascii="Times New Roman" w:hAnsi="Times New Roman" w:cs="Times New Roman"/>
        </w:rPr>
        <w:t>р</w:t>
      </w:r>
      <w:r w:rsidR="000536EF" w:rsidRPr="00EA2DF5">
        <w:rPr>
          <w:rFonts w:ascii="Times New Roman" w:hAnsi="Times New Roman" w:cs="Times New Roman"/>
        </w:rPr>
        <w:t>ности.</w:t>
      </w:r>
    </w:p>
    <w:p w14:paraId="77E7E8D8" w14:textId="1D0136A8" w:rsidR="000536EF" w:rsidRPr="00EA2DF5" w:rsidRDefault="000536EF"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Для умения кратко и правильно формулировать ответы на вопросы собеседников </w:t>
      </w:r>
      <w:r w:rsidR="009F1F1A" w:rsidRPr="00EA2DF5">
        <w:rPr>
          <w:rFonts w:ascii="Times New Roman" w:hAnsi="Times New Roman" w:cs="Times New Roman"/>
        </w:rPr>
        <w:t>можно о</w:t>
      </w:r>
      <w:r w:rsidR="009F1F1A" w:rsidRPr="00EA2DF5">
        <w:rPr>
          <w:rFonts w:ascii="Times New Roman" w:hAnsi="Times New Roman" w:cs="Times New Roman"/>
        </w:rPr>
        <w:t>р</w:t>
      </w:r>
      <w:r w:rsidR="009F1F1A" w:rsidRPr="00EA2DF5">
        <w:rPr>
          <w:rFonts w:ascii="Times New Roman" w:hAnsi="Times New Roman" w:cs="Times New Roman"/>
        </w:rPr>
        <w:t>ганизовать</w:t>
      </w:r>
      <w:r w:rsidRPr="00EA2DF5">
        <w:rPr>
          <w:rFonts w:ascii="Times New Roman" w:hAnsi="Times New Roman" w:cs="Times New Roman"/>
        </w:rPr>
        <w:t xml:space="preserve"> импровизированную «Пресс-конференцию»</w:t>
      </w:r>
      <w:r w:rsidRPr="00EA2DF5">
        <w:t xml:space="preserve">. </w:t>
      </w:r>
      <w:r w:rsidRPr="00EA2DF5">
        <w:rPr>
          <w:rFonts w:ascii="Times New Roman" w:hAnsi="Times New Roman" w:cs="Times New Roman"/>
        </w:rPr>
        <w:t>Один из участников пресс-конференции “гость” (тот, кому будут заданы все вопросы) – садится в центр и отвечает на любые вопросы д</w:t>
      </w:r>
      <w:r w:rsidRPr="00EA2DF5">
        <w:rPr>
          <w:rFonts w:ascii="Times New Roman" w:hAnsi="Times New Roman" w:cs="Times New Roman"/>
        </w:rPr>
        <w:t>е</w:t>
      </w:r>
      <w:r w:rsidRPr="00EA2DF5">
        <w:rPr>
          <w:rFonts w:ascii="Times New Roman" w:hAnsi="Times New Roman" w:cs="Times New Roman"/>
        </w:rPr>
        <w:t>тей по определенной теме.</w:t>
      </w:r>
    </w:p>
    <w:p w14:paraId="34D91EE4" w14:textId="197804FD" w:rsidR="00B1295C" w:rsidRPr="00EA2DF5" w:rsidRDefault="000536EF"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От того, насколько развито креативное мышление у детей, будет зависеть то, какой продукт получится в итоге, в нашем случае – веб-сайт. Поскольку сайт </w:t>
      </w:r>
      <w:r w:rsidR="003225F7" w:rsidRPr="00EA2DF5">
        <w:rPr>
          <w:rFonts w:ascii="Times New Roman" w:hAnsi="Times New Roman" w:cs="Times New Roman"/>
        </w:rPr>
        <w:t xml:space="preserve">должен быть визуально приятным, </w:t>
      </w:r>
      <w:r w:rsidR="003225F7" w:rsidRPr="00EA2DF5">
        <w:rPr>
          <w:rFonts w:ascii="Times New Roman" w:hAnsi="Times New Roman" w:cs="Times New Roman"/>
        </w:rPr>
        <w:lastRenderedPageBreak/>
        <w:t xml:space="preserve">необходимо </w:t>
      </w:r>
      <w:r w:rsidR="00774040" w:rsidRPr="00EA2DF5">
        <w:rPr>
          <w:rFonts w:ascii="Times New Roman" w:hAnsi="Times New Roman" w:cs="Times New Roman"/>
        </w:rPr>
        <w:t>работать над творческой составляющей. На практике успешно ра</w:t>
      </w:r>
      <w:r w:rsidR="00F250F0" w:rsidRPr="00EA2DF5">
        <w:rPr>
          <w:rFonts w:ascii="Times New Roman" w:hAnsi="Times New Roman" w:cs="Times New Roman"/>
        </w:rPr>
        <w:t>ботает метод ф</w:t>
      </w:r>
      <w:r w:rsidR="00F250F0" w:rsidRPr="00EA2DF5">
        <w:rPr>
          <w:rFonts w:ascii="Times New Roman" w:hAnsi="Times New Roman" w:cs="Times New Roman"/>
        </w:rPr>
        <w:t>о</w:t>
      </w:r>
      <w:r w:rsidR="00F250F0" w:rsidRPr="00EA2DF5">
        <w:rPr>
          <w:rFonts w:ascii="Times New Roman" w:hAnsi="Times New Roman" w:cs="Times New Roman"/>
        </w:rPr>
        <w:t>кальных объектов</w:t>
      </w:r>
      <w:r w:rsidR="00B1295C" w:rsidRPr="00EA2DF5">
        <w:rPr>
          <w:rFonts w:ascii="Times New Roman" w:hAnsi="Times New Roman" w:cs="Times New Roman"/>
        </w:rPr>
        <w:t xml:space="preserve"> как инструмент ТРИЗ (теория решения изобретательских задач</w:t>
      </w:r>
      <w:r w:rsidR="009F1F1A" w:rsidRPr="00EA2DF5">
        <w:rPr>
          <w:rFonts w:ascii="Times New Roman" w:hAnsi="Times New Roman" w:cs="Times New Roman"/>
        </w:rPr>
        <w:t>), цель</w:t>
      </w:r>
      <w:r w:rsidR="00774040" w:rsidRPr="00EA2DF5">
        <w:rPr>
          <w:rFonts w:ascii="Times New Roman" w:hAnsi="Times New Roman" w:cs="Times New Roman"/>
        </w:rPr>
        <w:t xml:space="preserve"> которого состоит </w:t>
      </w:r>
      <w:r w:rsidR="009D75E2" w:rsidRPr="00EA2DF5">
        <w:rPr>
          <w:rFonts w:ascii="Times New Roman" w:hAnsi="Times New Roman" w:cs="Times New Roman"/>
        </w:rPr>
        <w:t xml:space="preserve">в </w:t>
      </w:r>
      <w:r w:rsidR="00774040" w:rsidRPr="00EA2DF5">
        <w:rPr>
          <w:rFonts w:ascii="Times New Roman" w:hAnsi="Times New Roman" w:cs="Times New Roman"/>
        </w:rPr>
        <w:t>поиске новых идей и характеристик объекта на основе присоединения к исходному об</w:t>
      </w:r>
      <w:r w:rsidR="00774040" w:rsidRPr="00EA2DF5">
        <w:rPr>
          <w:rFonts w:ascii="Times New Roman" w:hAnsi="Times New Roman" w:cs="Times New Roman"/>
        </w:rPr>
        <w:t>ъ</w:t>
      </w:r>
      <w:r w:rsidR="00774040" w:rsidRPr="00EA2DF5">
        <w:rPr>
          <w:rFonts w:ascii="Times New Roman" w:hAnsi="Times New Roman" w:cs="Times New Roman"/>
        </w:rPr>
        <w:t>екту свой</w:t>
      </w:r>
      <w:proofErr w:type="gramStart"/>
      <w:r w:rsidR="00774040" w:rsidRPr="00EA2DF5">
        <w:rPr>
          <w:rFonts w:ascii="Times New Roman" w:hAnsi="Times New Roman" w:cs="Times New Roman"/>
        </w:rPr>
        <w:t>ств др</w:t>
      </w:r>
      <w:proofErr w:type="gramEnd"/>
      <w:r w:rsidR="00774040" w:rsidRPr="00EA2DF5">
        <w:rPr>
          <w:rFonts w:ascii="Times New Roman" w:hAnsi="Times New Roman" w:cs="Times New Roman"/>
        </w:rPr>
        <w:t xml:space="preserve">угих, выбранных случайно, объектов. </w:t>
      </w:r>
      <w:r w:rsidR="00B1295C" w:rsidRPr="00EA2DF5">
        <w:rPr>
          <w:rFonts w:ascii="Times New Roman" w:hAnsi="Times New Roman" w:cs="Times New Roman"/>
        </w:rPr>
        <w:t>В первую очередь</w:t>
      </w:r>
      <w:r w:rsidR="00774040" w:rsidRPr="00EA2DF5">
        <w:rPr>
          <w:rFonts w:ascii="Times New Roman" w:hAnsi="Times New Roman" w:cs="Times New Roman"/>
        </w:rPr>
        <w:t xml:space="preserve"> </w:t>
      </w:r>
      <w:r w:rsidR="00F250F0" w:rsidRPr="00EA2DF5">
        <w:rPr>
          <w:rFonts w:ascii="Times New Roman" w:hAnsi="Times New Roman" w:cs="Times New Roman"/>
        </w:rPr>
        <w:t xml:space="preserve">мы выбираем фокальный объект, </w:t>
      </w:r>
      <w:r w:rsidR="001306CF" w:rsidRPr="00EA2DF5">
        <w:rPr>
          <w:rFonts w:ascii="Times New Roman" w:hAnsi="Times New Roman" w:cs="Times New Roman"/>
        </w:rPr>
        <w:t xml:space="preserve">например, меню сайта, которое мы хотим </w:t>
      </w:r>
      <w:r w:rsidR="002858CA" w:rsidRPr="00EA2DF5">
        <w:rPr>
          <w:rFonts w:ascii="Times New Roman" w:hAnsi="Times New Roman" w:cs="Times New Roman"/>
        </w:rPr>
        <w:t>сделать красивее и функциональнее</w:t>
      </w:r>
      <w:r w:rsidR="001306CF" w:rsidRPr="00EA2DF5">
        <w:rPr>
          <w:rFonts w:ascii="Times New Roman" w:hAnsi="Times New Roman" w:cs="Times New Roman"/>
        </w:rPr>
        <w:t xml:space="preserve">. Далее мы берем случайные объекты (из книг, сайтов, газет – их может быть 3-5), не связанные </w:t>
      </w:r>
      <w:proofErr w:type="gramStart"/>
      <w:r w:rsidR="001306CF" w:rsidRPr="00EA2DF5">
        <w:rPr>
          <w:rFonts w:ascii="Times New Roman" w:hAnsi="Times New Roman" w:cs="Times New Roman"/>
        </w:rPr>
        <w:t>с</w:t>
      </w:r>
      <w:proofErr w:type="gramEnd"/>
      <w:r w:rsidR="001306CF" w:rsidRPr="00EA2DF5">
        <w:rPr>
          <w:rFonts w:ascii="Times New Roman" w:hAnsi="Times New Roman" w:cs="Times New Roman"/>
        </w:rPr>
        <w:t xml:space="preserve"> исхо</w:t>
      </w:r>
      <w:r w:rsidR="001306CF" w:rsidRPr="00EA2DF5">
        <w:rPr>
          <w:rFonts w:ascii="Times New Roman" w:hAnsi="Times New Roman" w:cs="Times New Roman"/>
        </w:rPr>
        <w:t>д</w:t>
      </w:r>
      <w:r w:rsidR="001306CF" w:rsidRPr="00EA2DF5">
        <w:rPr>
          <w:rFonts w:ascii="Times New Roman" w:hAnsi="Times New Roman" w:cs="Times New Roman"/>
        </w:rPr>
        <w:t xml:space="preserve">ным. Пусть это будут </w:t>
      </w:r>
      <w:r w:rsidR="002858CA" w:rsidRPr="00EA2DF5">
        <w:rPr>
          <w:rFonts w:ascii="Times New Roman" w:hAnsi="Times New Roman" w:cs="Times New Roman"/>
        </w:rPr>
        <w:t xml:space="preserve">«таблица, радуга, снег». «Таблица» - структурированная, ячеистая; «радуга» - красивая, яркая, разноцветная; «снег» - холодный, белый. Применяем эти свойства к меню. </w:t>
      </w:r>
      <w:r w:rsidR="009D75E2" w:rsidRPr="00EA2DF5">
        <w:rPr>
          <w:rFonts w:ascii="Times New Roman" w:hAnsi="Times New Roman" w:cs="Times New Roman"/>
        </w:rPr>
        <w:t>Меню, имеющее правильную структуру – это отличный вариант, пользователю будет проще найти ну</w:t>
      </w:r>
      <w:r w:rsidR="009D75E2" w:rsidRPr="00EA2DF5">
        <w:rPr>
          <w:rFonts w:ascii="Times New Roman" w:hAnsi="Times New Roman" w:cs="Times New Roman"/>
        </w:rPr>
        <w:t>ж</w:t>
      </w:r>
      <w:r w:rsidR="009D75E2" w:rsidRPr="00EA2DF5">
        <w:rPr>
          <w:rFonts w:ascii="Times New Roman" w:hAnsi="Times New Roman" w:cs="Times New Roman"/>
        </w:rPr>
        <w:t>ный раздел. Яркое меню - привлекает гостя сайта, ра</w:t>
      </w:r>
      <w:r w:rsidR="009D75E2" w:rsidRPr="00EA2DF5">
        <w:rPr>
          <w:rFonts w:ascii="Times New Roman" w:hAnsi="Times New Roman" w:cs="Times New Roman"/>
        </w:rPr>
        <w:t>з</w:t>
      </w:r>
      <w:r w:rsidR="009D75E2" w:rsidRPr="00EA2DF5">
        <w:rPr>
          <w:rFonts w:ascii="Times New Roman" w:hAnsi="Times New Roman" w:cs="Times New Roman"/>
        </w:rPr>
        <w:t>ноцветное меню – на каждом разделе будет свой цвет</w:t>
      </w:r>
      <w:r w:rsidR="00FE3A43" w:rsidRPr="00EA2DF5">
        <w:rPr>
          <w:rFonts w:ascii="Times New Roman" w:hAnsi="Times New Roman" w:cs="Times New Roman"/>
        </w:rPr>
        <w:t>,</w:t>
      </w:r>
      <w:r w:rsidR="009D75E2" w:rsidRPr="00EA2DF5">
        <w:rPr>
          <w:rFonts w:ascii="Times New Roman" w:hAnsi="Times New Roman" w:cs="Times New Roman"/>
        </w:rPr>
        <w:t xml:space="preserve"> и по этой гамме уже можно узнать его. Холодное, белое меню уже не подходит, его можно исключи</w:t>
      </w:r>
      <w:r w:rsidR="00B1295C" w:rsidRPr="00EA2DF5">
        <w:rPr>
          <w:rFonts w:ascii="Times New Roman" w:hAnsi="Times New Roman" w:cs="Times New Roman"/>
        </w:rPr>
        <w:t>ть. Затем делается несколько вариантов меню, далее в</w:t>
      </w:r>
      <w:r w:rsidR="00B1295C" w:rsidRPr="00EA2DF5">
        <w:rPr>
          <w:rFonts w:ascii="Times New Roman" w:hAnsi="Times New Roman" w:cs="Times New Roman"/>
        </w:rPr>
        <w:t>ы</w:t>
      </w:r>
      <w:r w:rsidR="00B1295C" w:rsidRPr="00EA2DF5">
        <w:rPr>
          <w:rFonts w:ascii="Times New Roman" w:hAnsi="Times New Roman" w:cs="Times New Roman"/>
        </w:rPr>
        <w:t xml:space="preserve">бирается </w:t>
      </w:r>
      <w:proofErr w:type="gramStart"/>
      <w:r w:rsidR="00B1295C" w:rsidRPr="00EA2DF5">
        <w:rPr>
          <w:rFonts w:ascii="Times New Roman" w:hAnsi="Times New Roman" w:cs="Times New Roman"/>
        </w:rPr>
        <w:t>самый</w:t>
      </w:r>
      <w:proofErr w:type="gramEnd"/>
      <w:r w:rsidR="00B1295C" w:rsidRPr="00EA2DF5">
        <w:rPr>
          <w:rFonts w:ascii="Times New Roman" w:hAnsi="Times New Roman" w:cs="Times New Roman"/>
        </w:rPr>
        <w:t xml:space="preserve"> лучший. Таким образом, поиск идей становится инт</w:t>
      </w:r>
      <w:r w:rsidR="00B1295C" w:rsidRPr="00EA2DF5">
        <w:rPr>
          <w:rFonts w:ascii="Times New Roman" w:hAnsi="Times New Roman" w:cs="Times New Roman"/>
        </w:rPr>
        <w:t>е</w:t>
      </w:r>
      <w:r w:rsidR="00B1295C" w:rsidRPr="00EA2DF5">
        <w:rPr>
          <w:rFonts w:ascii="Times New Roman" w:hAnsi="Times New Roman" w:cs="Times New Roman"/>
        </w:rPr>
        <w:t>реснее.</w:t>
      </w:r>
    </w:p>
    <w:p w14:paraId="6C8039C9" w14:textId="5EA91B87" w:rsidR="00FE1787" w:rsidRPr="00EA2DF5" w:rsidRDefault="00CD2E8E" w:rsidP="00140E41">
      <w:pPr>
        <w:spacing w:after="0" w:line="276" w:lineRule="auto"/>
        <w:ind w:firstLine="567"/>
        <w:jc w:val="both"/>
      </w:pPr>
      <w:r w:rsidRPr="00EA2DF5">
        <w:rPr>
          <w:rFonts w:ascii="Times New Roman" w:hAnsi="Times New Roman" w:cs="Times New Roman"/>
        </w:rPr>
        <w:t xml:space="preserve">Взаимодействие, инициативность, делегирование обязанностей и принятие общих целей определяют гармоничную, слаженную работу в команде. </w:t>
      </w:r>
      <w:r w:rsidR="00FE1787" w:rsidRPr="00EA2DF5">
        <w:rPr>
          <w:rFonts w:ascii="Times New Roman" w:hAnsi="Times New Roman" w:cs="Times New Roman"/>
        </w:rPr>
        <w:t>В начале проектной деятельности прои</w:t>
      </w:r>
      <w:r w:rsidR="00FE1787" w:rsidRPr="00EA2DF5">
        <w:rPr>
          <w:rFonts w:ascii="Times New Roman" w:hAnsi="Times New Roman" w:cs="Times New Roman"/>
        </w:rPr>
        <w:t>с</w:t>
      </w:r>
      <w:r w:rsidR="00FE1787" w:rsidRPr="00EA2DF5">
        <w:rPr>
          <w:rFonts w:ascii="Times New Roman" w:hAnsi="Times New Roman" w:cs="Times New Roman"/>
        </w:rPr>
        <w:t>ходит командообразование коллектива при помощи игр, т</w:t>
      </w:r>
      <w:r w:rsidR="00B1295C" w:rsidRPr="00EA2DF5">
        <w:rPr>
          <w:rFonts w:ascii="Times New Roman" w:hAnsi="Times New Roman" w:cs="Times New Roman"/>
        </w:rPr>
        <w:t xml:space="preserve">ак как </w:t>
      </w:r>
      <w:r w:rsidR="00FE1787" w:rsidRPr="00EA2DF5">
        <w:rPr>
          <w:rFonts w:ascii="Times New Roman" w:hAnsi="Times New Roman" w:cs="Times New Roman"/>
        </w:rPr>
        <w:t>дети могут быть из разных кла</w:t>
      </w:r>
      <w:r w:rsidR="00FE1787" w:rsidRPr="00EA2DF5">
        <w:rPr>
          <w:rFonts w:ascii="Times New Roman" w:hAnsi="Times New Roman" w:cs="Times New Roman"/>
        </w:rPr>
        <w:t>с</w:t>
      </w:r>
      <w:r w:rsidR="00FE1787" w:rsidRPr="00EA2DF5">
        <w:rPr>
          <w:rFonts w:ascii="Times New Roman" w:hAnsi="Times New Roman" w:cs="Times New Roman"/>
        </w:rPr>
        <w:t>сов и возможно они друг друга не знают. Для сплочения команды мы решаем задачи. Одно из них – «Три инженера». Условия следующие: «Три инженера решили вместе собрать устройство. Пе</w:t>
      </w:r>
      <w:r w:rsidR="00FE1787" w:rsidRPr="00EA2DF5">
        <w:rPr>
          <w:rFonts w:ascii="Times New Roman" w:hAnsi="Times New Roman" w:cs="Times New Roman"/>
        </w:rPr>
        <w:t>р</w:t>
      </w:r>
      <w:r w:rsidR="00FE1787" w:rsidRPr="00EA2DF5">
        <w:rPr>
          <w:rFonts w:ascii="Times New Roman" w:hAnsi="Times New Roman" w:cs="Times New Roman"/>
        </w:rPr>
        <w:t>вый принёс три датчика, второй принёс семь датчиков. Третий ничего не принёс. Оказалось, что десяти датчиков вполне достаточно, чтобы собрать устройство. Тогда третий инженер отдал двум другим 100 рублей, чтобы пользоваться устройством по справедливости. Как договорились инж</w:t>
      </w:r>
      <w:r w:rsidR="00FE1787" w:rsidRPr="00EA2DF5">
        <w:rPr>
          <w:rFonts w:ascii="Times New Roman" w:hAnsi="Times New Roman" w:cs="Times New Roman"/>
        </w:rPr>
        <w:t>е</w:t>
      </w:r>
      <w:r w:rsidR="00FE1787" w:rsidRPr="00EA2DF5">
        <w:rPr>
          <w:rFonts w:ascii="Times New Roman" w:hAnsi="Times New Roman" w:cs="Times New Roman"/>
        </w:rPr>
        <w:t>неры?»</w:t>
      </w:r>
      <w:r w:rsidR="00FE1787" w:rsidRPr="00EA2DF5">
        <w:t xml:space="preserve"> </w:t>
      </w:r>
    </w:p>
    <w:p w14:paraId="0F7FD3F3" w14:textId="6466E6FA" w:rsidR="00FE1787" w:rsidRPr="00EA2DF5" w:rsidRDefault="00FE1787"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Предварительно дети делятся на подгруппы из 3-4 человек. Каждая</w:t>
      </w:r>
      <w:r w:rsidRPr="00EA2DF5">
        <w:t xml:space="preserve"> </w:t>
      </w:r>
      <w:r w:rsidRPr="00EA2DF5">
        <w:rPr>
          <w:rFonts w:ascii="Times New Roman" w:hAnsi="Times New Roman" w:cs="Times New Roman"/>
        </w:rPr>
        <w:t>из них должна прийти к общему согласованному ответу и объяснить</w:t>
      </w:r>
      <w:r w:rsidRPr="00EA2DF5">
        <w:t xml:space="preserve"> </w:t>
      </w:r>
      <w:r w:rsidRPr="00EA2DF5">
        <w:rPr>
          <w:rFonts w:ascii="Times New Roman" w:hAnsi="Times New Roman" w:cs="Times New Roman"/>
        </w:rPr>
        <w:t>его другим подгруппам. Здесь важно найти не мат</w:t>
      </w:r>
      <w:r w:rsidRPr="00EA2DF5">
        <w:rPr>
          <w:rFonts w:ascii="Times New Roman" w:hAnsi="Times New Roman" w:cs="Times New Roman"/>
        </w:rPr>
        <w:t>е</w:t>
      </w:r>
      <w:r w:rsidRPr="00EA2DF5">
        <w:rPr>
          <w:rFonts w:ascii="Times New Roman" w:hAnsi="Times New Roman" w:cs="Times New Roman"/>
        </w:rPr>
        <w:t>матически правильное решение, а объяснить морально-этические принципы:</w:t>
      </w:r>
      <w:r w:rsidRPr="00EA2DF5">
        <w:t xml:space="preserve"> </w:t>
      </w:r>
      <w:r w:rsidRPr="00EA2DF5">
        <w:rPr>
          <w:rFonts w:ascii="Times New Roman" w:hAnsi="Times New Roman" w:cs="Times New Roman"/>
        </w:rPr>
        <w:t>по справедлив</w:t>
      </w:r>
      <w:r w:rsidRPr="00EA2DF5">
        <w:rPr>
          <w:rFonts w:ascii="Times New Roman" w:hAnsi="Times New Roman" w:cs="Times New Roman"/>
        </w:rPr>
        <w:t>о</w:t>
      </w:r>
      <w:r w:rsidRPr="00EA2DF5">
        <w:rPr>
          <w:rFonts w:ascii="Times New Roman" w:hAnsi="Times New Roman" w:cs="Times New Roman"/>
        </w:rPr>
        <w:t>сти, поровну или компромиссно.</w:t>
      </w:r>
    </w:p>
    <w:p w14:paraId="33EE679D" w14:textId="22A4A2C1" w:rsidR="009F1F1A" w:rsidRPr="00EA2DF5" w:rsidRDefault="00E760E0" w:rsidP="00EA49D9">
      <w:pPr>
        <w:spacing w:after="0" w:line="276" w:lineRule="auto"/>
        <w:ind w:firstLine="567"/>
        <w:jc w:val="both"/>
        <w:rPr>
          <w:rFonts w:ascii="Times New Roman" w:hAnsi="Times New Roman" w:cs="Times New Roman"/>
        </w:rPr>
      </w:pPr>
      <w:r w:rsidRPr="00EA2DF5">
        <w:rPr>
          <w:rFonts w:ascii="Times New Roman" w:hAnsi="Times New Roman" w:cs="Times New Roman"/>
        </w:rPr>
        <w:t>Все приведенные методы работают отлично, и дети проявляют а</w:t>
      </w:r>
      <w:r w:rsidRPr="00EA2DF5">
        <w:rPr>
          <w:rFonts w:ascii="Times New Roman" w:hAnsi="Times New Roman" w:cs="Times New Roman"/>
        </w:rPr>
        <w:t>к</w:t>
      </w:r>
      <w:r w:rsidRPr="00EA2DF5">
        <w:rPr>
          <w:rFonts w:ascii="Times New Roman" w:hAnsi="Times New Roman" w:cs="Times New Roman"/>
        </w:rPr>
        <w:t xml:space="preserve">тивность и увлеченность в </w:t>
      </w:r>
      <w:r w:rsidR="004C2C8B" w:rsidRPr="00EA2DF5">
        <w:rPr>
          <w:rFonts w:ascii="Times New Roman" w:hAnsi="Times New Roman" w:cs="Times New Roman"/>
        </w:rPr>
        <w:t xml:space="preserve">проектной деятельности. </w:t>
      </w:r>
      <w:r w:rsidR="00972FAA" w:rsidRPr="00EA2DF5">
        <w:rPr>
          <w:rFonts w:ascii="Times New Roman" w:hAnsi="Times New Roman" w:cs="Times New Roman"/>
        </w:rPr>
        <w:t xml:space="preserve">Конечно, многие из </w:t>
      </w:r>
      <w:r w:rsidR="006E2010" w:rsidRPr="00EA2DF5">
        <w:rPr>
          <w:rFonts w:ascii="Times New Roman" w:hAnsi="Times New Roman" w:cs="Times New Roman"/>
        </w:rPr>
        <w:t>них</w:t>
      </w:r>
      <w:r w:rsidR="00972FAA" w:rsidRPr="00EA2DF5">
        <w:rPr>
          <w:rFonts w:ascii="Times New Roman" w:hAnsi="Times New Roman" w:cs="Times New Roman"/>
        </w:rPr>
        <w:t xml:space="preserve"> требуют времени, однако результат будет нал</w:t>
      </w:r>
      <w:r w:rsidR="00972FAA" w:rsidRPr="00EA2DF5">
        <w:rPr>
          <w:rFonts w:ascii="Times New Roman" w:hAnsi="Times New Roman" w:cs="Times New Roman"/>
        </w:rPr>
        <w:t>и</w:t>
      </w:r>
      <w:r w:rsidR="00972FAA" w:rsidRPr="00EA2DF5">
        <w:rPr>
          <w:rFonts w:ascii="Times New Roman" w:hAnsi="Times New Roman" w:cs="Times New Roman"/>
        </w:rPr>
        <w:t>цо – развитая ли</w:t>
      </w:r>
      <w:r w:rsidR="00972FAA" w:rsidRPr="00EA2DF5">
        <w:rPr>
          <w:rFonts w:ascii="Times New Roman" w:hAnsi="Times New Roman" w:cs="Times New Roman"/>
        </w:rPr>
        <w:t>ч</w:t>
      </w:r>
      <w:r w:rsidR="00972FAA" w:rsidRPr="00EA2DF5">
        <w:rPr>
          <w:rFonts w:ascii="Times New Roman" w:hAnsi="Times New Roman" w:cs="Times New Roman"/>
        </w:rPr>
        <w:t>ность, умеющая вести диалог со сверстник</w:t>
      </w:r>
      <w:r w:rsidR="00FE3A43" w:rsidRPr="00EA2DF5">
        <w:rPr>
          <w:rFonts w:ascii="Times New Roman" w:hAnsi="Times New Roman" w:cs="Times New Roman"/>
        </w:rPr>
        <w:t>ом, способная на творчество, во время</w:t>
      </w:r>
      <w:r w:rsidR="00972FAA" w:rsidRPr="00EA2DF5">
        <w:rPr>
          <w:rFonts w:ascii="Times New Roman" w:hAnsi="Times New Roman" w:cs="Times New Roman"/>
        </w:rPr>
        <w:t xml:space="preserve"> работ</w:t>
      </w:r>
      <w:r w:rsidR="00FE3A43" w:rsidRPr="00EA2DF5">
        <w:rPr>
          <w:rFonts w:ascii="Times New Roman" w:hAnsi="Times New Roman" w:cs="Times New Roman"/>
        </w:rPr>
        <w:t>ы</w:t>
      </w:r>
      <w:r w:rsidR="00972FAA" w:rsidRPr="00EA2DF5">
        <w:rPr>
          <w:rFonts w:ascii="Times New Roman" w:hAnsi="Times New Roman" w:cs="Times New Roman"/>
        </w:rPr>
        <w:t xml:space="preserve"> в группе способная </w:t>
      </w:r>
      <w:r w:rsidR="009F1F1A" w:rsidRPr="00EA2DF5">
        <w:rPr>
          <w:rFonts w:ascii="Times New Roman" w:hAnsi="Times New Roman" w:cs="Times New Roman"/>
        </w:rPr>
        <w:t>создать</w:t>
      </w:r>
      <w:r w:rsidR="00972FAA" w:rsidRPr="00EA2DF5">
        <w:rPr>
          <w:rFonts w:ascii="Times New Roman" w:hAnsi="Times New Roman" w:cs="Times New Roman"/>
        </w:rPr>
        <w:t xml:space="preserve"> интересный продукт.</w:t>
      </w:r>
    </w:p>
    <w:p w14:paraId="353BBD18" w14:textId="77777777" w:rsidR="00EA49D9" w:rsidRPr="00EA2DF5" w:rsidRDefault="00EA49D9" w:rsidP="00EA49D9">
      <w:pPr>
        <w:spacing w:after="0" w:line="276" w:lineRule="auto"/>
        <w:ind w:firstLine="567"/>
        <w:jc w:val="both"/>
        <w:rPr>
          <w:rFonts w:ascii="Times New Roman" w:hAnsi="Times New Roman" w:cs="Times New Roman"/>
        </w:rPr>
      </w:pPr>
    </w:p>
    <w:p w14:paraId="20E96345" w14:textId="64F10D97" w:rsidR="00140E41" w:rsidRPr="00EA2DF5" w:rsidRDefault="00EA49D9" w:rsidP="00EA49D9">
      <w:pPr>
        <w:spacing w:after="0" w:line="276" w:lineRule="auto"/>
        <w:ind w:firstLine="567"/>
        <w:jc w:val="center"/>
        <w:rPr>
          <w:rFonts w:ascii="Times New Roman" w:hAnsi="Times New Roman" w:cs="Times New Roman"/>
          <w:b/>
        </w:rPr>
      </w:pPr>
      <w:r w:rsidRPr="00EA2DF5">
        <w:rPr>
          <w:rFonts w:ascii="Times New Roman" w:hAnsi="Times New Roman" w:cs="Times New Roman"/>
          <w:b/>
        </w:rPr>
        <w:t>Список литературы</w:t>
      </w:r>
    </w:p>
    <w:p w14:paraId="630F639C" w14:textId="1A9B3BDD" w:rsidR="00140E41" w:rsidRPr="00EA2DF5" w:rsidRDefault="00140E41"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1. </w:t>
      </w:r>
      <w:proofErr w:type="spellStart"/>
      <w:r w:rsidRPr="00EA2DF5">
        <w:rPr>
          <w:rFonts w:ascii="Times New Roman" w:hAnsi="Times New Roman" w:cs="Times New Roman"/>
        </w:rPr>
        <w:t>Пинская</w:t>
      </w:r>
      <w:proofErr w:type="spellEnd"/>
      <w:r w:rsidRPr="00EA2DF5">
        <w:rPr>
          <w:rFonts w:ascii="Times New Roman" w:hAnsi="Times New Roman" w:cs="Times New Roman"/>
        </w:rPr>
        <w:t>, М.А. Компетенции «4К»: формирование и оценка на уроке</w:t>
      </w:r>
      <w:proofErr w:type="gramStart"/>
      <w:r w:rsidRPr="00EA2DF5">
        <w:rPr>
          <w:rFonts w:ascii="Times New Roman" w:hAnsi="Times New Roman" w:cs="Times New Roman"/>
        </w:rPr>
        <w:t xml:space="preserve"> :</w:t>
      </w:r>
      <w:proofErr w:type="gramEnd"/>
      <w:r w:rsidRPr="00EA2DF5">
        <w:rPr>
          <w:rFonts w:ascii="Times New Roman" w:hAnsi="Times New Roman" w:cs="Times New Roman"/>
        </w:rPr>
        <w:t xml:space="preserve"> Практические рек</w:t>
      </w:r>
      <w:r w:rsidRPr="00EA2DF5">
        <w:rPr>
          <w:rFonts w:ascii="Times New Roman" w:hAnsi="Times New Roman" w:cs="Times New Roman"/>
        </w:rPr>
        <w:t>о</w:t>
      </w:r>
      <w:r w:rsidRPr="00EA2DF5">
        <w:rPr>
          <w:rFonts w:ascii="Times New Roman" w:hAnsi="Times New Roman" w:cs="Times New Roman"/>
        </w:rPr>
        <w:t>мендации. – М.: Корпорация «Российский учебник», 2019. – 76 с.</w:t>
      </w:r>
    </w:p>
    <w:p w14:paraId="36172BD9" w14:textId="6B5932EE" w:rsidR="006C57F1" w:rsidRPr="00EA2DF5" w:rsidRDefault="00140E41" w:rsidP="00140E41">
      <w:pPr>
        <w:spacing w:after="0" w:line="276" w:lineRule="auto"/>
        <w:ind w:firstLine="567"/>
        <w:jc w:val="both"/>
        <w:rPr>
          <w:rFonts w:ascii="Times New Roman" w:hAnsi="Times New Roman" w:cs="Times New Roman"/>
        </w:rPr>
      </w:pPr>
      <w:r w:rsidRPr="00EA2DF5">
        <w:rPr>
          <w:rFonts w:ascii="Times New Roman" w:hAnsi="Times New Roman" w:cs="Times New Roman"/>
        </w:rPr>
        <w:t>2</w:t>
      </w:r>
      <w:r w:rsidR="006C57F1" w:rsidRPr="00EA2DF5">
        <w:rPr>
          <w:rFonts w:ascii="Times New Roman" w:hAnsi="Times New Roman" w:cs="Times New Roman"/>
        </w:rPr>
        <w:t xml:space="preserve">. </w:t>
      </w:r>
      <w:proofErr w:type="spellStart"/>
      <w:r w:rsidR="006C57F1" w:rsidRPr="00EA2DF5">
        <w:rPr>
          <w:rFonts w:ascii="Times New Roman" w:hAnsi="Times New Roman" w:cs="Times New Roman"/>
        </w:rPr>
        <w:t>Татаурщикова</w:t>
      </w:r>
      <w:proofErr w:type="spellEnd"/>
      <w:r w:rsidR="006C57F1" w:rsidRPr="00EA2DF5">
        <w:rPr>
          <w:rFonts w:ascii="Times New Roman" w:hAnsi="Times New Roman" w:cs="Times New Roman"/>
        </w:rPr>
        <w:t xml:space="preserve">, Д. </w:t>
      </w:r>
      <w:proofErr w:type="spellStart"/>
      <w:r w:rsidR="006C57F1" w:rsidRPr="00EA2DF5">
        <w:rPr>
          <w:rFonts w:ascii="Times New Roman" w:hAnsi="Times New Roman" w:cs="Times New Roman"/>
        </w:rPr>
        <w:t>Soft</w:t>
      </w:r>
      <w:proofErr w:type="spellEnd"/>
      <w:r w:rsidR="006C57F1" w:rsidRPr="00EA2DF5">
        <w:rPr>
          <w:rFonts w:ascii="Times New Roman" w:hAnsi="Times New Roman" w:cs="Times New Roman"/>
        </w:rPr>
        <w:t xml:space="preserve"> </w:t>
      </w:r>
      <w:proofErr w:type="spellStart"/>
      <w:r w:rsidR="006C57F1" w:rsidRPr="00EA2DF5">
        <w:rPr>
          <w:rFonts w:ascii="Times New Roman" w:hAnsi="Times New Roman" w:cs="Times New Roman"/>
        </w:rPr>
        <w:t>skills</w:t>
      </w:r>
      <w:proofErr w:type="spellEnd"/>
      <w:r w:rsidR="006C57F1" w:rsidRPr="00EA2DF5">
        <w:rPr>
          <w:rFonts w:ascii="Times New Roman" w:hAnsi="Times New Roman" w:cs="Times New Roman"/>
        </w:rPr>
        <w:t>. [Электронный ресурс]. Режим доступа: https://4brain.ru/blog/</w:t>
      </w:r>
      <w:r w:rsidR="00EA2DF5" w:rsidRPr="00EA2DF5">
        <w:rPr>
          <w:rFonts w:ascii="Times New Roman" w:hAnsi="Times New Roman" w:cs="Times New Roman"/>
        </w:rPr>
        <w:t>soft-skills/ (Дата обращения: 23.10.2022</w:t>
      </w:r>
      <w:r w:rsidR="006C57F1" w:rsidRPr="00EA2DF5">
        <w:rPr>
          <w:rFonts w:ascii="Times New Roman" w:hAnsi="Times New Roman" w:cs="Times New Roman"/>
        </w:rPr>
        <w:t>)</w:t>
      </w:r>
    </w:p>
    <w:p w14:paraId="04E6E97F" w14:textId="64352D75" w:rsidR="001A44AB" w:rsidRPr="00EA2DF5" w:rsidRDefault="00140E41" w:rsidP="00EA2DF5">
      <w:pPr>
        <w:spacing w:after="0" w:line="276" w:lineRule="auto"/>
        <w:ind w:firstLine="567"/>
        <w:jc w:val="both"/>
        <w:rPr>
          <w:rFonts w:ascii="Times New Roman" w:hAnsi="Times New Roman" w:cs="Times New Roman"/>
        </w:rPr>
      </w:pPr>
      <w:r w:rsidRPr="00EA2DF5">
        <w:rPr>
          <w:rFonts w:ascii="Times New Roman" w:hAnsi="Times New Roman" w:cs="Times New Roman"/>
        </w:rPr>
        <w:t xml:space="preserve">3. </w:t>
      </w:r>
      <w:proofErr w:type="gramStart"/>
      <w:r w:rsidRPr="00EA2DF5">
        <w:rPr>
          <w:rFonts w:ascii="Times New Roman" w:hAnsi="Times New Roman" w:cs="Times New Roman"/>
          <w:lang w:val="en-US"/>
        </w:rPr>
        <w:t>Cambridge</w:t>
      </w:r>
      <w:r w:rsidRPr="00EA2DF5">
        <w:rPr>
          <w:rFonts w:ascii="Times New Roman" w:hAnsi="Times New Roman" w:cs="Times New Roman"/>
        </w:rPr>
        <w:t xml:space="preserve"> </w:t>
      </w:r>
      <w:r w:rsidRPr="00EA2DF5">
        <w:rPr>
          <w:rFonts w:ascii="Times New Roman" w:hAnsi="Times New Roman" w:cs="Times New Roman"/>
          <w:lang w:val="en-US"/>
        </w:rPr>
        <w:t>dictionary</w:t>
      </w:r>
      <w:r w:rsidRPr="00EA2DF5">
        <w:rPr>
          <w:rFonts w:ascii="Times New Roman" w:hAnsi="Times New Roman" w:cs="Times New Roman"/>
        </w:rPr>
        <w:t xml:space="preserve"> [Электронный ресурс].</w:t>
      </w:r>
      <w:proofErr w:type="gramEnd"/>
      <w:r w:rsidRPr="00EA2DF5">
        <w:rPr>
          <w:rFonts w:ascii="Times New Roman" w:hAnsi="Times New Roman" w:cs="Times New Roman"/>
        </w:rPr>
        <w:t xml:space="preserve"> Режим доступа: https://dictionary.cambridge.org/ru</w:t>
      </w:r>
      <w:r w:rsidR="00EA2DF5" w:rsidRPr="00EA2DF5">
        <w:rPr>
          <w:rFonts w:ascii="Times New Roman" w:hAnsi="Times New Roman" w:cs="Times New Roman"/>
        </w:rPr>
        <w:t>/ (Дата обращения: 23.10.2022)</w:t>
      </w:r>
      <w:bookmarkEnd w:id="0"/>
    </w:p>
    <w:sectPr w:rsidR="001A44AB" w:rsidRPr="00EA2DF5" w:rsidSect="00140E41">
      <w:pgSz w:w="11906" w:h="16838"/>
      <w:pgMar w:top="567"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8C1"/>
    <w:multiLevelType w:val="hybridMultilevel"/>
    <w:tmpl w:val="B4A25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FA"/>
    <w:rsid w:val="00017D14"/>
    <w:rsid w:val="000536EF"/>
    <w:rsid w:val="001306CF"/>
    <w:rsid w:val="00140E41"/>
    <w:rsid w:val="001A44AB"/>
    <w:rsid w:val="00232E0A"/>
    <w:rsid w:val="002858CA"/>
    <w:rsid w:val="002F54E3"/>
    <w:rsid w:val="003225F7"/>
    <w:rsid w:val="00327EC1"/>
    <w:rsid w:val="003F5EE1"/>
    <w:rsid w:val="004633E8"/>
    <w:rsid w:val="00480E3C"/>
    <w:rsid w:val="00490AFA"/>
    <w:rsid w:val="004C2C8B"/>
    <w:rsid w:val="00646DF2"/>
    <w:rsid w:val="006C57F1"/>
    <w:rsid w:val="006E2010"/>
    <w:rsid w:val="006F3A10"/>
    <w:rsid w:val="00774040"/>
    <w:rsid w:val="00783DD6"/>
    <w:rsid w:val="00896B3F"/>
    <w:rsid w:val="008A2AF5"/>
    <w:rsid w:val="008B0E4F"/>
    <w:rsid w:val="008C7211"/>
    <w:rsid w:val="00922EF5"/>
    <w:rsid w:val="0095760A"/>
    <w:rsid w:val="00972FAA"/>
    <w:rsid w:val="009D75E2"/>
    <w:rsid w:val="009F1F1A"/>
    <w:rsid w:val="00A14922"/>
    <w:rsid w:val="00AC1C48"/>
    <w:rsid w:val="00B1287B"/>
    <w:rsid w:val="00B1295C"/>
    <w:rsid w:val="00B70D63"/>
    <w:rsid w:val="00BF3189"/>
    <w:rsid w:val="00C30A3F"/>
    <w:rsid w:val="00C3605A"/>
    <w:rsid w:val="00C764E4"/>
    <w:rsid w:val="00C849C9"/>
    <w:rsid w:val="00CD2E8E"/>
    <w:rsid w:val="00D96D4F"/>
    <w:rsid w:val="00E760E0"/>
    <w:rsid w:val="00EA2DF5"/>
    <w:rsid w:val="00EA49D9"/>
    <w:rsid w:val="00F250F0"/>
    <w:rsid w:val="00F839D8"/>
    <w:rsid w:val="00F845ED"/>
    <w:rsid w:val="00FE1787"/>
    <w:rsid w:val="00FE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7E9B-0EE0-4E5E-97ED-66C7B65E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6067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Мейрам Куандыков</dc:creator>
  <cp:lastModifiedBy>Мейрам</cp:lastModifiedBy>
  <cp:revision>2</cp:revision>
  <cp:lastPrinted>2021-06-11T11:59:00Z</cp:lastPrinted>
  <dcterms:created xsi:type="dcterms:W3CDTF">2022-10-25T10:01:00Z</dcterms:created>
  <dcterms:modified xsi:type="dcterms:W3CDTF">2022-10-25T10:01:00Z</dcterms:modified>
</cp:coreProperties>
</file>