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ГОСУДАРСТВЕННОЕ ДОШКОЛЬНОЕ ОБРАЗОВАТЕЛЬНОЕ УЧРЕЖДЕНИЕ КРАСНОДОНСКИЙ ДЕТСКИЙ САД №2 «АКВАРЕЛЬ»</w:t>
      </w: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ПОЗНАВАТЕЛЬНО – ИССЛЕДОВАТЕЛЬСКИЙ ПРОЕКТ</w:t>
      </w: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В ПОДГОТОВИТЕЛЬНОЙ ГРУППЕ </w:t>
      </w: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«ВОДА – ИСТОЧНИК ЖИЗНИ»</w:t>
      </w: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tabs>
          <w:tab w:val="left" w:pos="5760"/>
        </w:tabs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  <w:t xml:space="preserve">ПОДГОТОВИЛА: </w:t>
      </w:r>
    </w:p>
    <w:p w:rsidR="004652F4" w:rsidRDefault="004652F4" w:rsidP="004652F4">
      <w:pPr>
        <w:shd w:val="clear" w:color="auto" w:fill="FFFFFF"/>
        <w:tabs>
          <w:tab w:val="left" w:pos="5760"/>
        </w:tabs>
        <w:spacing w:after="0"/>
        <w:ind w:left="5812" w:hanging="581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                                                                     воспитатель ГДОУ ЛНР                 КДС №2 «АКВАРЕЛЬ»</w:t>
      </w:r>
    </w:p>
    <w:p w:rsidR="004652F4" w:rsidRDefault="004652F4" w:rsidP="004652F4">
      <w:pPr>
        <w:shd w:val="clear" w:color="auto" w:fill="FFFFFF"/>
        <w:tabs>
          <w:tab w:val="left" w:pos="5760"/>
        </w:tabs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ab/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Сыргий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Наталья Юрьевна</w:t>
      </w: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21397" w:rsidRDefault="004652F4" w:rsidP="004652F4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Краснодон 2020</w:t>
      </w:r>
      <w:r>
        <w:rPr>
          <w:rFonts w:ascii="Times New Roman" w:eastAsia="Times New Roman" w:hAnsi="Times New Roman" w:cs="Times New Roman"/>
          <w:b/>
          <w:bCs/>
          <w:sz w:val="24"/>
          <w:szCs w:val="28"/>
          <w:lang w:eastAsia="ru-RU"/>
        </w:rPr>
        <w:t>г</w:t>
      </w:r>
    </w:p>
    <w:p w:rsidR="004652F4" w:rsidRPr="00D70D23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Тема проекта: «Вода – источник жизни».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Введение:</w:t>
      </w:r>
    </w:p>
    <w:p w:rsidR="004652F4" w:rsidRPr="00CA1D75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A1D7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Вода — одно из самых распространенных веществ в природе и главная составная часть всех живых организмов. Она покрывает около 2/3 поверхности нашей планеты. Без воды жизнь на Земле была бы невозможна. Наши предки пили чистую, живую воду, и складывали о ней легенды. Нельзя даже представить жизнь без воды, так как она принимает участие в процессах живой и не живой природы. Страшно представить, что случится, если вода исчезнет.  А ведь такая угроза существует. Запасы пресной воды истощаются, её становится всё меньше и меньше. От загрязненной воды страдает все живое вокруг. Поэтому вода – наше главное богатство. Мы решили узнать, как бережно её расходовать. Для исследования мы выбрали тему: «вода – источник жизни».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Тип проекта: 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Познавательно-исследовательский, групповой. 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Участники проекта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: дети подготовительной группы, родители, воспитатели.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Продолжительность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: долгосрочный (1 учебный год).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Актуальность темы: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 По результатам бесед с детьми мы выяснили, что дети мало знают о том, что происходит с водой в природе; какие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свойства вода имеет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; сможет ли человек и всё живое прожить без воды; сколько воды на земле; ка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 вода попадает в наши квартиры; как экономно расходовать воду; что предпринимать для её сохранения на нашей планете.</w:t>
      </w: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 проекта: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 Формирование у детей знания о значении воды в жизни на земле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 воспитание бережного отношения к природе.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Исходя из цели, были поставлены задачи: 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Формировать и закреплять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знания детей о воде и её свойствах. </w:t>
      </w: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Развивать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познавательные способности детей, любознательность, умение наблюдать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делать выводы. 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Воспит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ывать бережное отношение к воде, к природе.</w:t>
      </w:r>
    </w:p>
    <w:p w:rsidR="00574EB8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Аннотация проекта:</w:t>
      </w:r>
      <w:bookmarkStart w:id="0" w:name="_GoBack"/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Проект </w:t>
      </w:r>
      <w:r w:rsidR="00574EB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предусматривает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74E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пополнение и закрепление 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знаний детей о </w:t>
      </w:r>
      <w:r w:rsidR="00574EB8">
        <w:rPr>
          <w:rFonts w:ascii="Times New Roman" w:eastAsia="Times New Roman" w:hAnsi="Times New Roman" w:cs="Times New Roman"/>
          <w:sz w:val="28"/>
          <w:szCs w:val="28"/>
          <w:lang w:eastAsia="ru-RU"/>
        </w:rPr>
        <w:t>воде, некоторых её свойствах, состоянии. Дети будут знать, ч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то вода 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еобходима для всего живого на Земле. 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Научатся </w:t>
      </w:r>
      <w:r w:rsidR="00574EB8"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определённым опытам и экспериментам, что вызовет интерес к исследовательской деятельности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Узнают, что вода – это бесценный дар, который нужно </w:t>
      </w:r>
      <w:r w:rsidR="00574EB8">
        <w:rPr>
          <w:rFonts w:ascii="Times New Roman" w:eastAsia="Times New Roman" w:hAnsi="Times New Roman" w:cs="Times New Roman"/>
          <w:sz w:val="28"/>
          <w:szCs w:val="28"/>
          <w:lang w:eastAsia="ru-RU"/>
        </w:rPr>
        <w:t>беречь и охранять.</w:t>
      </w:r>
      <w:bookmarkEnd w:id="0"/>
    </w:p>
    <w:p w:rsidR="004652F4" w:rsidRPr="00D70D23" w:rsidRDefault="00574EB8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652F4" w:rsidRPr="00D70D23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Предполагаемый результат</w:t>
      </w:r>
      <w:r w:rsidR="004652F4"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• У детей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будут сформированы элементарные 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представления о воде, как источнике жизни. • Дети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узнают о свойствах воды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• У детей появятся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определённые умения в процессе опытов и экспериментов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4652F4" w:rsidRPr="00D70D23" w:rsidRDefault="004652F4" w:rsidP="004652F4">
      <w:pPr>
        <w:shd w:val="clear" w:color="auto" w:fill="FFFFFF"/>
        <w:spacing w:after="15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Объект исследования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вода 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Формы работы:</w:t>
      </w:r>
    </w:p>
    <w:p w:rsidR="004652F4" w:rsidRPr="00D70D23" w:rsidRDefault="004652F4" w:rsidP="004652F4">
      <w:pPr>
        <w:numPr>
          <w:ilvl w:val="0"/>
          <w:numId w:val="1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Занятия</w:t>
      </w:r>
    </w:p>
    <w:p w:rsidR="004652F4" w:rsidRPr="00D70D23" w:rsidRDefault="004652F4" w:rsidP="004652F4">
      <w:pPr>
        <w:numPr>
          <w:ilvl w:val="0"/>
          <w:numId w:val="1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кспериментирование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652F4" w:rsidRPr="00D70D23" w:rsidRDefault="004652F4" w:rsidP="004652F4">
      <w:pPr>
        <w:numPr>
          <w:ilvl w:val="0"/>
          <w:numId w:val="1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Чтение художественной литературы.</w:t>
      </w:r>
    </w:p>
    <w:p w:rsidR="004652F4" w:rsidRPr="00D70D23" w:rsidRDefault="004652F4" w:rsidP="004652F4">
      <w:pPr>
        <w:numPr>
          <w:ilvl w:val="0"/>
          <w:numId w:val="1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Наблюдения.</w:t>
      </w:r>
    </w:p>
    <w:p w:rsidR="004652F4" w:rsidRPr="00D70D23" w:rsidRDefault="004652F4" w:rsidP="004652F4">
      <w:pPr>
        <w:numPr>
          <w:ilvl w:val="0"/>
          <w:numId w:val="1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Игры</w:t>
      </w:r>
    </w:p>
    <w:p w:rsidR="004652F4" w:rsidRDefault="004652F4" w:rsidP="004652F4">
      <w:pPr>
        <w:numPr>
          <w:ilvl w:val="0"/>
          <w:numId w:val="1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Беседы</w:t>
      </w:r>
    </w:p>
    <w:p w:rsidR="004652F4" w:rsidRPr="00D70D23" w:rsidRDefault="004652F4" w:rsidP="004652F4">
      <w:pPr>
        <w:shd w:val="clear" w:color="auto" w:fill="FFFFFF"/>
        <w:spacing w:after="150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</w:p>
    <w:p w:rsidR="004652F4" w:rsidRPr="00D70D23" w:rsidRDefault="004652F4" w:rsidP="004652F4">
      <w:pPr>
        <w:shd w:val="clear" w:color="auto" w:fill="FFFFFF"/>
        <w:spacing w:after="150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Этапы реализации проекта</w:t>
      </w: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1.Подготовительный: (сентябрь – октябрь 2019г.)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аботка плана реализации проекта;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подбор дидактического и учебного материала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-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одбор подвижных, дидактических.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 Основной: (ноябрь – май 2020г.)</w:t>
      </w: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реализация проекта согласно плана.</w:t>
      </w: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51CFA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Задачи: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4652F4" w:rsidRP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52F4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-Углубить представления о том, что планета Земля – это огромный шар, большая часть которого покрыта водой</w:t>
      </w:r>
      <w:r w:rsidRPr="004652F4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Вода - источник жизни. Воспитывать бережное отношение к природе.</w:t>
      </w:r>
    </w:p>
    <w:p w:rsidR="004652F4" w:rsidRP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52F4">
        <w:rPr>
          <w:rFonts w:ascii="Times New Roman" w:eastAsia="Times New Roman" w:hAnsi="Times New Roman" w:cs="Times New Roman"/>
          <w:sz w:val="28"/>
          <w:szCs w:val="28"/>
          <w:lang w:eastAsia="ru-RU"/>
        </w:rPr>
        <w:t>- Ознакомить детей со свойствами воды, её состоянием.</w:t>
      </w:r>
    </w:p>
    <w:p w:rsidR="004652F4" w:rsidRP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52F4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Объяснить детям как люди загрязняют воду и чем это грозит им и природе. Познакомить со способами очистки воды - фильтрованием. Прививать бережное отношение к воде.</w:t>
      </w:r>
    </w:p>
    <w:p w:rsidR="004652F4" w:rsidRPr="004652F4" w:rsidRDefault="004652F4" w:rsidP="004652F4">
      <w:pPr>
        <w:shd w:val="clear" w:color="auto" w:fill="FFFFFF"/>
        <w:spacing w:after="0"/>
        <w:rPr>
          <w:rFonts w:ascii="Times New Roman" w:hAnsi="Times New Roman" w:cs="Times New Roman"/>
          <w:sz w:val="28"/>
          <w:szCs w:val="28"/>
        </w:rPr>
      </w:pPr>
      <w:r w:rsidRPr="004652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4652F4">
        <w:rPr>
          <w:rFonts w:ascii="Times New Roman" w:hAnsi="Times New Roman" w:cs="Times New Roman"/>
          <w:sz w:val="28"/>
          <w:szCs w:val="28"/>
        </w:rPr>
        <w:t xml:space="preserve">В доступной форме познакомить детей с процессом круговорота воды в природе, объяснить причину выпадения </w:t>
      </w:r>
      <w:proofErr w:type="gramStart"/>
      <w:r w:rsidRPr="004652F4">
        <w:rPr>
          <w:rFonts w:ascii="Times New Roman" w:hAnsi="Times New Roman" w:cs="Times New Roman"/>
          <w:sz w:val="28"/>
          <w:szCs w:val="28"/>
        </w:rPr>
        <w:t>осадков ;</w:t>
      </w:r>
      <w:proofErr w:type="gramEnd"/>
      <w:r w:rsidRPr="004652F4">
        <w:rPr>
          <w:rFonts w:ascii="Times New Roman" w:hAnsi="Times New Roman" w:cs="Times New Roman"/>
          <w:sz w:val="28"/>
          <w:szCs w:val="28"/>
        </w:rPr>
        <w:t xml:space="preserve"> развивать познавательную активность в процессе экспериментирования; формировать эмоционально-ценностное отношение к окружающему миру; развивать интерес к живой природе, воспитывать бережное отношение к воде как природному ресурсу; развивать умение работать в группе.</w:t>
      </w:r>
    </w:p>
    <w:p w:rsidR="004652F4" w:rsidRP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652F4">
        <w:rPr>
          <w:rFonts w:ascii="Times New Roman" w:hAnsi="Times New Roman" w:cs="Times New Roman"/>
          <w:sz w:val="28"/>
          <w:szCs w:val="28"/>
        </w:rPr>
        <w:t xml:space="preserve">- </w:t>
      </w:r>
      <w:r w:rsidRPr="004652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Создавать условия для формирования у воспитанников осознанно-правильного отношения к природе. Способствовать развитию познавательного интереса; умения анализировать, делать выводы. Показать значение воды в жизни живой природы. Закрепить знания детей о воде, как средство обитания некоторых животных. Расширить знания, что вода </w:t>
      </w:r>
      <w:r w:rsidRPr="004652F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необходима для поддерживания жизни и обеспечения человека. Рассказать детям, как вода попадет к нам в дом и как её правильно расходовать.</w:t>
      </w:r>
      <w:r w:rsidRPr="004652F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4652F4" w:rsidRP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652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4652F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Уточнить представление детей о свойствах воды; развивать умение действовать по алгоритму; выяснить, что растворяется в воде; закрепить знания о правилах безопасного поведения при работе с различными веществами.</w:t>
      </w: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52F4" w:rsidRPr="00D70D23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iCs/>
          <w:sz w:val="36"/>
          <w:szCs w:val="36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iCs/>
          <w:sz w:val="36"/>
          <w:szCs w:val="36"/>
          <w:lang w:eastAsia="ru-RU"/>
        </w:rPr>
        <w:t>Ноябрь</w:t>
      </w:r>
    </w:p>
    <w:p w:rsidR="004652F4" w:rsidRPr="00F51CFA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52F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Просмотр документального фильма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-</w:t>
      </w:r>
      <w:r w:rsidRPr="00F51C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«Вода», «Живая вода».</w:t>
      </w:r>
    </w:p>
    <w:p w:rsidR="004652F4" w:rsidRPr="00F51CFA" w:rsidRDefault="004652F4" w:rsidP="004652F4">
      <w:pPr>
        <w:pStyle w:val="a5"/>
        <w:rPr>
          <w:rFonts w:ascii="Times New Roman" w:hAnsi="Times New Roman"/>
          <w:sz w:val="28"/>
          <w:szCs w:val="28"/>
        </w:rPr>
      </w:pPr>
      <w:r w:rsidRPr="00F51CFA">
        <w:rPr>
          <w:rFonts w:ascii="Times New Roman" w:hAnsi="Times New Roman"/>
          <w:b/>
          <w:bCs/>
          <w:sz w:val="28"/>
          <w:szCs w:val="28"/>
        </w:rPr>
        <w:t>Чтение художественной литературы:</w:t>
      </w:r>
      <w:r w:rsidRPr="00FF7BE6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</w:t>
      </w:r>
      <w:r w:rsidRPr="00FF7BE6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Устинова Е. «Без неё нет жизни» (научно-популярный иллюстрированный журнал для детей)</w:t>
      </w:r>
      <w:r w:rsidRPr="00FF7BE6">
        <w:rPr>
          <w:rFonts w:ascii="Times New Roman" w:hAnsi="Times New Roman"/>
          <w:sz w:val="28"/>
          <w:szCs w:val="28"/>
        </w:rPr>
        <w:t>.</w:t>
      </w:r>
    </w:p>
    <w:p w:rsidR="004652F4" w:rsidRPr="00F51CFA" w:rsidRDefault="004652F4" w:rsidP="004652F4">
      <w:pPr>
        <w:pStyle w:val="a5"/>
        <w:rPr>
          <w:rFonts w:ascii="Times New Roman" w:hAnsi="Times New Roman"/>
          <w:sz w:val="28"/>
          <w:szCs w:val="28"/>
        </w:rPr>
      </w:pPr>
      <w:r w:rsidRPr="00F51CFA">
        <w:rPr>
          <w:rFonts w:ascii="Times New Roman" w:hAnsi="Times New Roman"/>
          <w:b/>
          <w:bCs/>
          <w:sz w:val="28"/>
          <w:szCs w:val="28"/>
        </w:rPr>
        <w:t>Художественное творчество: </w:t>
      </w:r>
      <w:r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</w:rPr>
        <w:t>Аппликация</w:t>
      </w:r>
      <w:r w:rsidRPr="00F51CFA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</w:rPr>
        <w:t>, лепка «Жизнь по</w:t>
      </w:r>
      <w:r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</w:rPr>
        <w:t>д</w:t>
      </w:r>
      <w:r w:rsidRPr="00F51CFA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</w:rPr>
        <w:t xml:space="preserve"> водой»</w:t>
      </w:r>
    </w:p>
    <w:p w:rsidR="004652F4" w:rsidRPr="00F51CFA" w:rsidRDefault="004652F4" w:rsidP="004652F4">
      <w:pPr>
        <w:pStyle w:val="a5"/>
        <w:rPr>
          <w:rFonts w:ascii="Times New Roman" w:hAnsi="Times New Roman"/>
          <w:sz w:val="28"/>
          <w:szCs w:val="28"/>
        </w:rPr>
      </w:pPr>
      <w:r w:rsidRPr="00F51CFA">
        <w:rPr>
          <w:rFonts w:ascii="Times New Roman" w:hAnsi="Times New Roman"/>
          <w:b/>
          <w:bCs/>
          <w:sz w:val="28"/>
          <w:szCs w:val="28"/>
        </w:rPr>
        <w:t>Игры: </w:t>
      </w:r>
      <w:r w:rsidRPr="00F51CFA">
        <w:rPr>
          <w:rFonts w:ascii="Times New Roman" w:hAnsi="Times New Roman"/>
          <w:sz w:val="28"/>
          <w:szCs w:val="28"/>
        </w:rPr>
        <w:t>«</w:t>
      </w:r>
      <w:r>
        <w:rPr>
          <w:rFonts w:ascii="Times New Roman" w:hAnsi="Times New Roman"/>
          <w:sz w:val="28"/>
          <w:szCs w:val="28"/>
        </w:rPr>
        <w:t>Невод</w:t>
      </w:r>
      <w:r w:rsidRPr="00F51CFA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, «Что есть в море?»</w:t>
      </w:r>
    </w:p>
    <w:p w:rsidR="004652F4" w:rsidRPr="00F65AE6" w:rsidRDefault="004652F4" w:rsidP="004652F4">
      <w:pPr>
        <w:pStyle w:val="a5"/>
        <w:rPr>
          <w:rFonts w:ascii="Times New Roman" w:hAnsi="Times New Roman"/>
          <w:sz w:val="28"/>
          <w:szCs w:val="28"/>
        </w:rPr>
      </w:pPr>
    </w:p>
    <w:p w:rsidR="004652F4" w:rsidRPr="00D70D23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iCs/>
          <w:sz w:val="36"/>
          <w:szCs w:val="36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iCs/>
          <w:sz w:val="36"/>
          <w:szCs w:val="36"/>
          <w:lang w:eastAsia="ru-RU"/>
        </w:rPr>
        <w:t xml:space="preserve">Декабрь </w:t>
      </w: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Опыты: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 «У воды нет вкуса и запаха», «Прозрачная вода», «Па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 тоже вода», «Вода без формы».</w:t>
      </w: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Чте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ние художественной литературы: 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РНС «Снегурочка»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FF7BE6">
        <w:rPr>
          <w:rFonts w:ascii="Times New Roman" w:hAnsi="Times New Roman" w:cs="Times New Roman"/>
          <w:sz w:val="28"/>
          <w:szCs w:val="28"/>
          <w:shd w:val="clear" w:color="auto" w:fill="FFFFFF"/>
        </w:rPr>
        <w:t>Живая </w:t>
      </w:r>
      <w:r w:rsidRPr="00FF7BE6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вода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: сборник русс.</w:t>
      </w:r>
      <w:r w:rsidRPr="00FF7B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народных песен, сказок, пословиц, загадок /сост. В.</w:t>
      </w:r>
      <w:r w:rsidRPr="00FF7BE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FF7BE6">
        <w:rPr>
          <w:rFonts w:ascii="Times New Roman" w:hAnsi="Times New Roman" w:cs="Times New Roman"/>
          <w:sz w:val="28"/>
          <w:szCs w:val="28"/>
          <w:shd w:val="clear" w:color="auto" w:fill="FFFFFF"/>
        </w:rPr>
        <w:t>Аникина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Конструирование: </w:t>
      </w:r>
      <w:r w:rsidRPr="00F65AE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Оригами: рыбка, лодочка, стаканчик для воды.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Игры: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«Тонет, не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тонет», «Волшебница вода»</w:t>
      </w:r>
      <w:r w:rsidRPr="00D70D23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  <w:t>  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iCs/>
          <w:sz w:val="36"/>
          <w:szCs w:val="36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iCs/>
          <w:sz w:val="36"/>
          <w:szCs w:val="36"/>
          <w:lang w:eastAsia="ru-RU"/>
        </w:rPr>
        <w:t xml:space="preserve">Январь </w:t>
      </w: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652F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Просмотр мультфильмов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«Вода и жизнь» из м/с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Смешарики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», «Берегите воду»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Опыты: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«Бегущая вода», «Очищение воды»</w:t>
      </w: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Чтен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ие художественной литературы: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Оксана Борщ «Что такое вода?», «Вода-природный дар»</w:t>
      </w: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Художественное творчество: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Рассматривание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изображений рек, озер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моря.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4652F4" w:rsidRPr="00CD026F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Игры: </w:t>
      </w:r>
      <w:r w:rsidRPr="00CD02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Ручеёк, река, озеро</w:t>
      </w:r>
      <w:r w:rsidRPr="00CD02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</w:p>
    <w:p w:rsidR="004652F4" w:rsidRPr="00D70D23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70D23">
        <w:rPr>
          <w:rFonts w:ascii="Times New Roman" w:eastAsia="Times New Roman" w:hAnsi="Times New Roman" w:cs="Times New Roman"/>
          <w:b/>
          <w:bCs/>
          <w:iCs/>
          <w:sz w:val="36"/>
          <w:szCs w:val="36"/>
          <w:lang w:eastAsia="ru-RU"/>
        </w:rPr>
        <w:t>Февраль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Беседа: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 «Путешествие капельки».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Опыты: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«Снег - это вода»,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«Круговорот воды в природе».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Чтение художественной </w:t>
      </w:r>
      <w:proofErr w:type="gramStart"/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литературы: 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Экологические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сказки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Художественное творчество: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Наблюдения за пр</w:t>
      </w:r>
      <w:r w:rsidR="008E3B41">
        <w:rPr>
          <w:rFonts w:ascii="Times New Roman" w:eastAsia="Times New Roman" w:hAnsi="Times New Roman" w:cs="Times New Roman"/>
          <w:sz w:val="28"/>
          <w:szCs w:val="28"/>
          <w:lang w:eastAsia="ru-RU"/>
        </w:rPr>
        <w:t>иродными явлениями, связанными 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водой (изморозь, иней, сосульки, капель, ручейки и т.д.).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Рисование «Круговорот воды в природе».</w:t>
      </w:r>
    </w:p>
    <w:p w:rsidR="004652F4" w:rsidRPr="00F65AE6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52F4" w:rsidRPr="00D70D23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iCs/>
          <w:sz w:val="36"/>
          <w:szCs w:val="36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iCs/>
          <w:sz w:val="36"/>
          <w:szCs w:val="36"/>
          <w:lang w:eastAsia="ru-RU"/>
        </w:rPr>
        <w:t>Март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Беседа: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«Зачем человеку нужна вода?», «</w:t>
      </w:r>
      <w:r w:rsidR="008E3B41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Возможна ли жизнь без воды?»</w:t>
      </w: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Опыты: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 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Волшебные кристаллы», «Как р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астения пьют воду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4652F4" w:rsidRPr="008E3B41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Чте</w:t>
      </w:r>
      <w:r w:rsidR="008E3B4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ние художественной литературы: </w:t>
      </w:r>
      <w:proofErr w:type="spellStart"/>
      <w:r w:rsidR="008E3B41">
        <w:rPr>
          <w:rFonts w:ascii="Times New Roman" w:hAnsi="Times New Roman" w:cs="Times New Roman"/>
          <w:sz w:val="28"/>
          <w:szCs w:val="28"/>
          <w:shd w:val="clear" w:color="auto" w:fill="FFFFFF"/>
        </w:rPr>
        <w:t>Петрянов</w:t>
      </w:r>
      <w:proofErr w:type="spellEnd"/>
      <w:r w:rsidR="008E3B41" w:rsidRPr="008E3B4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И. </w:t>
      </w:r>
      <w:r w:rsidR="008E3B41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 w:rsidR="008E3B41" w:rsidRPr="008E3B41">
        <w:rPr>
          <w:rFonts w:ascii="Times New Roman" w:hAnsi="Times New Roman" w:cs="Times New Roman"/>
          <w:sz w:val="28"/>
          <w:szCs w:val="28"/>
          <w:shd w:val="clear" w:color="auto" w:fill="FFFFFF"/>
        </w:rPr>
        <w:t>Самое необыкновенное вещество в мире</w:t>
      </w:r>
      <w:r w:rsidR="008E3B41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Конструирование: 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Морские животные, водоплавающие птицы (из геометрических фигур на плоскости) 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Игры: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 «Мы -  водные животные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»,</w:t>
      </w:r>
      <w:r w:rsidRPr="00CD0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живёт вода?», «Кому нужна вода?»</w:t>
      </w:r>
    </w:p>
    <w:p w:rsidR="004652F4" w:rsidRPr="00D70D23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iCs/>
          <w:sz w:val="36"/>
          <w:szCs w:val="36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iCs/>
          <w:sz w:val="36"/>
          <w:szCs w:val="36"/>
          <w:lang w:eastAsia="ru-RU"/>
        </w:rPr>
        <w:t>Апрель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Опыты: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«Растворяется - 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растворяется»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«Радуга в стакане».</w:t>
      </w:r>
    </w:p>
    <w:p w:rsidR="004652F4" w:rsidRDefault="004652F4" w:rsidP="004652F4">
      <w:pPr>
        <w:shd w:val="clear" w:color="auto" w:fill="FFFFFF"/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Чте</w:t>
      </w:r>
      <w:r w:rsidR="008E3B4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ние художественной литературы: </w:t>
      </w:r>
      <w:r w:rsidR="008E3B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Загадки и стихи о воде, о водных </w:t>
      </w:r>
      <w:proofErr w:type="gramStart"/>
      <w:r w:rsidR="008E3B41">
        <w:rPr>
          <w:rFonts w:ascii="Times New Roman" w:eastAsia="Times New Roman" w:hAnsi="Times New Roman" w:cs="Times New Roman"/>
          <w:sz w:val="28"/>
          <w:szCs w:val="28"/>
          <w:lang w:eastAsia="ru-RU"/>
        </w:rPr>
        <w:t>обитателях ,</w:t>
      </w:r>
      <w:proofErr w:type="gramEnd"/>
      <w:r w:rsidR="008E3B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5" w:history="1">
        <w:r w:rsidRPr="00E25644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Лаврова С.</w:t>
        </w:r>
        <w:r>
          <w:rPr>
            <w:rStyle w:val="a7"/>
            <w:rFonts w:ascii="Times New Roman" w:hAnsi="Times New Roman" w:cs="Times New Roman"/>
            <w:sz w:val="28"/>
            <w:szCs w:val="28"/>
            <w:shd w:val="clear" w:color="auto" w:fill="FFFFFF"/>
          </w:rPr>
          <w:t xml:space="preserve"> </w:t>
        </w:r>
        <w:r w:rsidRPr="00E25644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А.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256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Pr="00E2564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Чудеса природы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</w:p>
    <w:p w:rsidR="004652F4" w:rsidRPr="00E2564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56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2564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Художественное творчество: </w:t>
      </w:r>
      <w:proofErr w:type="spellStart"/>
      <w:r w:rsidRPr="00E25644">
        <w:rPr>
          <w:rFonts w:ascii="Times New Roman" w:eastAsia="Times New Roman" w:hAnsi="Times New Roman" w:cs="Times New Roman"/>
          <w:sz w:val="28"/>
          <w:szCs w:val="28"/>
          <w:lang w:eastAsia="ru-RU"/>
        </w:rPr>
        <w:t>Эбру</w:t>
      </w:r>
      <w:proofErr w:type="spellEnd"/>
      <w:r w:rsidRPr="00E25644">
        <w:rPr>
          <w:rFonts w:ascii="Times New Roman" w:eastAsia="Times New Roman" w:hAnsi="Times New Roman" w:cs="Times New Roman"/>
          <w:sz w:val="28"/>
          <w:szCs w:val="28"/>
          <w:lang w:eastAsia="ru-RU"/>
        </w:rPr>
        <w:t>, искусство рисовать на воде; водные раскраски.</w:t>
      </w:r>
    </w:p>
    <w:p w:rsidR="004652F4" w:rsidRPr="00E2564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564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Игры:</w:t>
      </w:r>
      <w:r w:rsidRPr="00E2564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«Морские сокровища», «Море волнуется </w:t>
      </w:r>
      <w:proofErr w:type="gramStart"/>
      <w:r w:rsidRPr="00E25644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раз..</w:t>
      </w:r>
      <w:proofErr w:type="gramEnd"/>
      <w:r w:rsidRPr="00E25644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52F4" w:rsidRP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52F4" w:rsidRPr="00F51CFA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 Заключительный: (май 2020г.)</w:t>
      </w:r>
    </w:p>
    <w:p w:rsidR="004652F4" w:rsidRP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нтеллектуальная игра на тему: «Знатоки воды».</w:t>
      </w: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побуждать детей делать умозаключения на основе имеющихся знаний;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развивать воображение, мышление;</w:t>
      </w:r>
    </w:p>
    <w:p w:rsidR="004652F4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- учить соблюдать правила и умение слушать ответы и дополнять их;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продолжать в</w:t>
      </w:r>
      <w:r w:rsidRPr="00C46835">
        <w:rPr>
          <w:rFonts w:ascii="Times New Roman" w:eastAsia="Times New Roman" w:hAnsi="Times New Roman" w:cs="Times New Roman"/>
          <w:sz w:val="28"/>
          <w:szCs w:val="28"/>
          <w:lang w:eastAsia="ru-RU"/>
        </w:rPr>
        <w:t>оспитывать любовь к природе, бережное отношение к ней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совершенствовать монологическую, диалогическую речь.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Взаимодействие с родителями:</w:t>
      </w:r>
    </w:p>
    <w:p w:rsidR="004652F4" w:rsidRPr="008739BF" w:rsidRDefault="004652F4" w:rsidP="004652F4">
      <w:pPr>
        <w:pStyle w:val="2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8739BF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Консультация для </w:t>
      </w:r>
      <w:proofErr w:type="gramStart"/>
      <w:r w:rsidRPr="008739BF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родителей :</w:t>
      </w:r>
      <w:proofErr w:type="gramEnd"/>
    </w:p>
    <w:p w:rsidR="004652F4" w:rsidRPr="008739BF" w:rsidRDefault="004652F4" w:rsidP="004652F4">
      <w:pPr>
        <w:pStyle w:val="2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8739BF">
        <w:rPr>
          <w:rFonts w:ascii="Times New Roman" w:eastAsia="Times New Roman" w:hAnsi="Times New Roman" w:cs="Times New Roman"/>
          <w:color w:val="auto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>Берегите воду</w:t>
      </w:r>
      <w:r w:rsidRPr="008739BF">
        <w:rPr>
          <w:rFonts w:ascii="Times New Roman" w:eastAsia="Times New Roman" w:hAnsi="Times New Roman" w:cs="Times New Roman"/>
          <w:color w:val="auto"/>
          <w:sz w:val="28"/>
          <w:szCs w:val="28"/>
        </w:rPr>
        <w:t>».</w:t>
      </w:r>
    </w:p>
    <w:p w:rsidR="004652F4" w:rsidRPr="008739BF" w:rsidRDefault="004652F4" w:rsidP="004652F4">
      <w:pPr>
        <w:pStyle w:val="2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8739BF">
        <w:rPr>
          <w:rFonts w:ascii="Times New Roman" w:eastAsia="Times New Roman" w:hAnsi="Times New Roman" w:cs="Times New Roman"/>
          <w:color w:val="auto"/>
          <w:sz w:val="28"/>
          <w:szCs w:val="28"/>
        </w:rPr>
        <w:t>«Занимательные опыты и эксперименты для дошкольников».</w:t>
      </w:r>
    </w:p>
    <w:p w:rsidR="004652F4" w:rsidRPr="008739BF" w:rsidRDefault="004652F4" w:rsidP="004652F4">
      <w:pPr>
        <w:pStyle w:val="2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8739BF">
        <w:rPr>
          <w:rFonts w:ascii="Times New Roman" w:eastAsia="Times New Roman" w:hAnsi="Times New Roman" w:cs="Times New Roman"/>
          <w:color w:val="auto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>Как научить детей бережно относиться к воде</w:t>
      </w:r>
      <w:r w:rsidRPr="008739BF">
        <w:rPr>
          <w:rFonts w:ascii="Times New Roman" w:eastAsia="Times New Roman" w:hAnsi="Times New Roman" w:cs="Times New Roman"/>
          <w:color w:val="auto"/>
          <w:sz w:val="28"/>
          <w:szCs w:val="28"/>
        </w:rPr>
        <w:t>».</w:t>
      </w:r>
    </w:p>
    <w:p w:rsidR="004652F4" w:rsidRPr="00922101" w:rsidRDefault="004652F4" w:rsidP="004652F4"/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Результат проекта: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У детей сформировались начальные представления о воде. 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2. У детей появился интерес к самостоятельной поисковой деятельности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652F4" w:rsidRPr="00D70D23" w:rsidRDefault="004652F4" w:rsidP="004652F4">
      <w:p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D70D23">
        <w:rPr>
          <w:rFonts w:ascii="Times New Roman" w:eastAsia="Times New Roman" w:hAnsi="Times New Roman" w:cs="Times New Roman"/>
          <w:sz w:val="28"/>
          <w:szCs w:val="28"/>
          <w:lang w:eastAsia="ru-RU"/>
        </w:rPr>
        <w:t>. Повысилась компетентность родителей в экологическом воспитании дошкольников.</w:t>
      </w:r>
    </w:p>
    <w:p w:rsidR="004652F4" w:rsidRDefault="004652F4" w:rsidP="004652F4"/>
    <w:p w:rsidR="004652F4" w:rsidRPr="00603F66" w:rsidRDefault="004652F4" w:rsidP="004652F4">
      <w:p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70D2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Список литературы</w:t>
      </w:r>
    </w:p>
    <w:p w:rsidR="004652F4" w:rsidRPr="00603F66" w:rsidRDefault="004652F4" w:rsidP="004652F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52F4" w:rsidRPr="00603F66" w:rsidRDefault="004652F4" w:rsidP="004652F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652F4" w:rsidRPr="00603F66" w:rsidRDefault="004652F4" w:rsidP="004652F4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3F66">
        <w:rPr>
          <w:rFonts w:ascii="Times New Roman" w:eastAsia="Times New Roman" w:hAnsi="Times New Roman" w:cs="Times New Roman"/>
          <w:sz w:val="28"/>
          <w:szCs w:val="28"/>
          <w:lang w:eastAsia="ru-RU"/>
        </w:rPr>
        <w:t>Бондаренко Т. М. Экологические занятия с детьми 6-7 лет (эл. в.)</w:t>
      </w:r>
    </w:p>
    <w:p w:rsidR="004652F4" w:rsidRPr="00603F66" w:rsidRDefault="004652F4" w:rsidP="004652F4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603F66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Веракса</w:t>
      </w:r>
      <w:proofErr w:type="spellEnd"/>
      <w:r w:rsidRPr="00603F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Н.Е., </w:t>
      </w:r>
      <w:proofErr w:type="spellStart"/>
      <w:r w:rsidRPr="00603F66">
        <w:rPr>
          <w:rFonts w:ascii="Times New Roman" w:eastAsia="Times New Roman" w:hAnsi="Times New Roman" w:cs="Times New Roman"/>
          <w:sz w:val="28"/>
          <w:szCs w:val="28"/>
          <w:lang w:eastAsia="ru-RU"/>
        </w:rPr>
        <w:t>Галимов</w:t>
      </w:r>
      <w:proofErr w:type="spellEnd"/>
      <w:r w:rsidRPr="00603F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Р.О. «Познавательно-исследовательская деятельность дошкольников» Электронный вариант книги. </w:t>
      </w:r>
    </w:p>
    <w:p w:rsidR="004652F4" w:rsidRPr="00603F66" w:rsidRDefault="004652F4" w:rsidP="004652F4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603F66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Горькова</w:t>
      </w:r>
      <w:proofErr w:type="spellEnd"/>
      <w:r w:rsidRPr="00603F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603F66">
        <w:rPr>
          <w:rFonts w:ascii="Times New Roman" w:eastAsia="Times New Roman" w:hAnsi="Times New Roman" w:cs="Times New Roman"/>
          <w:sz w:val="28"/>
          <w:szCs w:val="28"/>
          <w:lang w:eastAsia="ru-RU"/>
        </w:rPr>
        <w:t>Л.Г. ,</w:t>
      </w:r>
      <w:proofErr w:type="gramEnd"/>
      <w:r w:rsidRPr="00603F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Кочергина А.В. Сценарии занятий по экологическому воспитанию: Средняя, старшая, подготовительная группы. – М.: ВАКО, 2011.</w:t>
      </w:r>
    </w:p>
    <w:p w:rsidR="004652F4" w:rsidRPr="00603F66" w:rsidRDefault="004652F4" w:rsidP="004652F4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603F66">
        <w:rPr>
          <w:rFonts w:ascii="Times New Roman" w:eastAsia="TimesNewRoman" w:hAnsi="Times New Roman" w:cs="Times New Roman"/>
          <w:sz w:val="28"/>
          <w:szCs w:val="28"/>
        </w:rPr>
        <w:t>Дыбина</w:t>
      </w:r>
      <w:proofErr w:type="spellEnd"/>
      <w:r w:rsidRPr="00603F66">
        <w:rPr>
          <w:rFonts w:ascii="Times New Roman" w:eastAsia="TimesNewRoman" w:hAnsi="Times New Roman" w:cs="Times New Roman"/>
          <w:sz w:val="28"/>
          <w:szCs w:val="28"/>
        </w:rPr>
        <w:t xml:space="preserve"> О. В. «Ознакомление с предметным и социальным окружением. Подготовительная группа».  Мозаика-Синтез.  Москва, 2014.</w:t>
      </w:r>
    </w:p>
    <w:p w:rsidR="004652F4" w:rsidRPr="00603F66" w:rsidRDefault="004652F4" w:rsidP="004652F4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3F66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Картотека опытов по экологии (эл. в.)</w:t>
      </w:r>
    </w:p>
    <w:p w:rsidR="004652F4" w:rsidRPr="00603F66" w:rsidRDefault="004652F4" w:rsidP="004652F4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3F6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Коломина Н. В. «Воспитание основ экологической культуры в детском саду: сценарии занятий. – М.: ТЦ Сфера, 2004.</w:t>
      </w:r>
    </w:p>
    <w:p w:rsidR="004652F4" w:rsidRDefault="004652F4" w:rsidP="004652F4">
      <w:pPr>
        <w:pStyle w:val="a5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D70D23">
        <w:rPr>
          <w:rFonts w:ascii="Times New Roman" w:hAnsi="Times New Roman"/>
          <w:sz w:val="28"/>
          <w:szCs w:val="28"/>
        </w:rPr>
        <w:t xml:space="preserve">Николаева </w:t>
      </w:r>
      <w:r>
        <w:rPr>
          <w:rFonts w:ascii="Times New Roman" w:hAnsi="Times New Roman"/>
          <w:sz w:val="28"/>
          <w:szCs w:val="28"/>
        </w:rPr>
        <w:t xml:space="preserve">С. Н. </w:t>
      </w:r>
      <w:r w:rsidRPr="00D70D23">
        <w:rPr>
          <w:rFonts w:ascii="Times New Roman" w:hAnsi="Times New Roman"/>
          <w:sz w:val="28"/>
          <w:szCs w:val="28"/>
        </w:rPr>
        <w:t>«Воспитание экологической культуры в дошкольном детстве». Москва «Просвещение», 2005.</w:t>
      </w:r>
    </w:p>
    <w:p w:rsidR="004652F4" w:rsidRPr="00603F66" w:rsidRDefault="004652F4" w:rsidP="004652F4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3F66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Николаева С. Н. Юный эколог. Система работы в подготовительной к школе группе детского сада. Для работы с детьми 6-7 лет -М.: Мозаика-Синтез; 2010, 131 с.</w:t>
      </w:r>
    </w:p>
    <w:p w:rsidR="004652F4" w:rsidRPr="00603F66" w:rsidRDefault="004652F4" w:rsidP="004652F4">
      <w:pPr>
        <w:pStyle w:val="a4"/>
        <w:numPr>
          <w:ilvl w:val="0"/>
          <w:numId w:val="2"/>
        </w:numPr>
        <w:tabs>
          <w:tab w:val="left" w:pos="567"/>
        </w:tabs>
        <w:spacing w:after="0" w:line="240" w:lineRule="auto"/>
        <w:jc w:val="both"/>
        <w:rPr>
          <w:rFonts w:ascii="Times New Roman" w:eastAsia="TimesNewRoman" w:hAnsi="Times New Roman" w:cs="Times New Roman"/>
          <w:sz w:val="28"/>
          <w:szCs w:val="28"/>
        </w:rPr>
      </w:pPr>
      <w:proofErr w:type="spellStart"/>
      <w:r w:rsidRPr="00603F66">
        <w:rPr>
          <w:rFonts w:ascii="Times New Roman" w:eastAsia="TimesNewRoman" w:hAnsi="Times New Roman" w:cs="Times New Roman"/>
          <w:sz w:val="28"/>
          <w:szCs w:val="28"/>
        </w:rPr>
        <w:t>Соломенникова</w:t>
      </w:r>
      <w:proofErr w:type="spellEnd"/>
      <w:r w:rsidRPr="00603F66">
        <w:rPr>
          <w:rFonts w:ascii="Times New Roman" w:eastAsia="TimesNewRoman" w:hAnsi="Times New Roman" w:cs="Times New Roman"/>
          <w:sz w:val="28"/>
          <w:szCs w:val="28"/>
        </w:rPr>
        <w:t xml:space="preserve"> О. А. «Занятия по формированию экологических представлений в подготовительной группе». Мозаика-Синтез.  Москва, 2017.</w:t>
      </w:r>
    </w:p>
    <w:p w:rsidR="004652F4" w:rsidRPr="00603F66" w:rsidRDefault="004652F4" w:rsidP="004652F4">
      <w:pPr>
        <w:pStyle w:val="a4"/>
        <w:numPr>
          <w:ilvl w:val="0"/>
          <w:numId w:val="2"/>
        </w:numPr>
        <w:tabs>
          <w:tab w:val="left" w:pos="567"/>
        </w:tabs>
        <w:spacing w:after="0" w:line="240" w:lineRule="auto"/>
        <w:jc w:val="both"/>
        <w:rPr>
          <w:rFonts w:ascii="Times New Roman" w:eastAsia="TimesNewRoman" w:hAnsi="Times New Roman" w:cs="Times New Roman"/>
          <w:sz w:val="28"/>
          <w:szCs w:val="28"/>
        </w:rPr>
      </w:pPr>
      <w:r w:rsidRPr="00603F66">
        <w:rPr>
          <w:rFonts w:ascii="Times New Roman" w:eastAsia="TimesNewRoman" w:hAnsi="Times New Roman" w:cs="Times New Roman"/>
          <w:sz w:val="28"/>
          <w:szCs w:val="28"/>
        </w:rPr>
        <w:t>Хрестоматия для подготовительной группы. Составитель М. В. Юдаева. ООО «Самовар-книги». Москва, 2015.</w:t>
      </w:r>
    </w:p>
    <w:p w:rsidR="004652F4" w:rsidRPr="00603F66" w:rsidRDefault="004652F4" w:rsidP="004652F4">
      <w:pPr>
        <w:pStyle w:val="a4"/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3F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Шорыгина Т. А. «Беседы о воде в природе» </w:t>
      </w:r>
      <w:proofErr w:type="spellStart"/>
      <w:r w:rsidRPr="00603F66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Метод.рек</w:t>
      </w:r>
      <w:proofErr w:type="spellEnd"/>
      <w:r w:rsidRPr="00603F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gramStart"/>
      <w:r w:rsidRPr="00603F66">
        <w:rPr>
          <w:rFonts w:ascii="Times New Roman" w:eastAsia="Times New Roman" w:hAnsi="Times New Roman" w:cs="Times New Roman"/>
          <w:sz w:val="28"/>
          <w:szCs w:val="28"/>
          <w:lang w:eastAsia="ru-RU"/>
        </w:rPr>
        <w:t>М.,ТЦ</w:t>
      </w:r>
      <w:proofErr w:type="gramEnd"/>
      <w:r w:rsidRPr="00603F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Сфера, 2013.</w:t>
      </w:r>
    </w:p>
    <w:p w:rsidR="004652F4" w:rsidRPr="00603F66" w:rsidRDefault="004652F4" w:rsidP="004652F4">
      <w:pPr>
        <w:pStyle w:val="a4"/>
        <w:numPr>
          <w:ilvl w:val="0"/>
          <w:numId w:val="2"/>
        </w:numPr>
        <w:tabs>
          <w:tab w:val="left" w:pos="567"/>
        </w:tabs>
        <w:spacing w:after="0" w:line="240" w:lineRule="auto"/>
        <w:jc w:val="both"/>
        <w:rPr>
          <w:rFonts w:ascii="Times New Roman" w:eastAsia="TimesNewRoman" w:hAnsi="Times New Roman" w:cs="Times New Roman"/>
          <w:sz w:val="28"/>
          <w:szCs w:val="28"/>
        </w:rPr>
      </w:pPr>
      <w:r w:rsidRPr="00603F66">
        <w:rPr>
          <w:rFonts w:ascii="Times New Roman" w:eastAsia="TimesNewRoman" w:hAnsi="Times New Roman" w:cs="Times New Roman"/>
          <w:sz w:val="28"/>
          <w:szCs w:val="28"/>
        </w:rPr>
        <w:t>Экологическое воспитание дошкольников.</w:t>
      </w:r>
      <w:proofErr w:type="spellStart"/>
      <w:r w:rsidRPr="00603F66">
        <w:rPr>
          <w:rFonts w:ascii="Times New Roman" w:eastAsia="TimesNewRoman" w:hAnsi="Times New Roman" w:cs="Times New Roman"/>
          <w:sz w:val="28"/>
          <w:szCs w:val="28"/>
        </w:rPr>
        <w:t>Уч</w:t>
      </w:r>
      <w:proofErr w:type="spellEnd"/>
      <w:r w:rsidRPr="00603F66">
        <w:rPr>
          <w:rFonts w:ascii="Times New Roman" w:eastAsia="TimesNewRoman" w:hAnsi="Times New Roman" w:cs="Times New Roman"/>
          <w:sz w:val="28"/>
          <w:szCs w:val="28"/>
        </w:rPr>
        <w:t>.-</w:t>
      </w:r>
      <w:proofErr w:type="spellStart"/>
      <w:r w:rsidRPr="00603F66">
        <w:rPr>
          <w:rFonts w:ascii="Times New Roman" w:eastAsia="TimesNewRoman" w:hAnsi="Times New Roman" w:cs="Times New Roman"/>
          <w:sz w:val="28"/>
          <w:szCs w:val="28"/>
        </w:rPr>
        <w:t>метод.пособие</w:t>
      </w:r>
      <w:proofErr w:type="spellEnd"/>
      <w:r w:rsidRPr="00603F66">
        <w:rPr>
          <w:rFonts w:ascii="Times New Roman" w:eastAsia="TimesNewRoman" w:hAnsi="Times New Roman" w:cs="Times New Roman"/>
          <w:sz w:val="28"/>
          <w:szCs w:val="28"/>
        </w:rPr>
        <w:t>. Казань: РИЦ «Школа», 2004.</w:t>
      </w:r>
    </w:p>
    <w:p w:rsidR="004652F4" w:rsidRDefault="004652F4" w:rsidP="004652F4">
      <w:r w:rsidRPr="00603F6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br/>
      </w:r>
      <w:r w:rsidR="008E3B41">
        <w:rPr>
          <w:noProof/>
          <w:lang w:eastAsia="ru-RU"/>
        </w:rPr>
        <w:drawing>
          <wp:inline distT="0" distB="0" distL="0" distR="0" wp14:anchorId="35BB2D0C">
            <wp:extent cx="2784475" cy="355624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403" cy="35638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E3B41">
        <w:t xml:space="preserve"> </w:t>
      </w:r>
      <w:r w:rsidR="008E3B41">
        <w:rPr>
          <w:noProof/>
          <w:lang w:eastAsia="ru-RU"/>
        </w:rPr>
        <w:drawing>
          <wp:inline distT="0" distB="0" distL="0" distR="0" wp14:anchorId="686146B6" wp14:editId="71D08399">
            <wp:extent cx="2236871" cy="2988945"/>
            <wp:effectExtent l="152400" t="152400" r="354330" b="363855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39613" cy="29926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E3B41" w:rsidRDefault="008E3B41" w:rsidP="004652F4">
      <w:r>
        <w:rPr>
          <w:noProof/>
          <w:lang w:eastAsia="ru-RU"/>
        </w:rPr>
        <w:drawing>
          <wp:inline distT="0" distB="0" distL="0" distR="0" wp14:anchorId="337BCA36" wp14:editId="10A605C7">
            <wp:extent cx="2451645" cy="1833245"/>
            <wp:effectExtent l="152400" t="152400" r="368300" b="357505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63955" cy="1842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AA19B81">
            <wp:extent cx="2699691" cy="2136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965" cy="21393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3B41" w:rsidRDefault="008E3B41" w:rsidP="004652F4">
      <w:r>
        <w:rPr>
          <w:noProof/>
          <w:lang w:eastAsia="ru-RU"/>
        </w:rPr>
        <w:lastRenderedPageBreak/>
        <w:drawing>
          <wp:inline distT="0" distB="0" distL="0" distR="0" wp14:anchorId="214DF039">
            <wp:extent cx="2083618" cy="272605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944" cy="27343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FD9A2F6">
            <wp:extent cx="2006942" cy="26136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063" cy="26229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F33D045">
            <wp:extent cx="2056481" cy="25673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586" cy="25749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B1FA20C">
            <wp:extent cx="2081530" cy="246837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99" cy="2473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0CA3AE">
            <wp:extent cx="2132536" cy="26009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495" cy="26118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2C90AF2">
            <wp:extent cx="2052811" cy="2606675"/>
            <wp:effectExtent l="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300" cy="2621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57E8A2D">
            <wp:extent cx="2049056" cy="2604135"/>
            <wp:effectExtent l="0" t="0" r="889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047" cy="26104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8B4B1DB">
            <wp:extent cx="2209165" cy="2596321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14" cy="2602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3B41" w:rsidRDefault="008E3B41" w:rsidP="004652F4">
      <w:r>
        <w:rPr>
          <w:noProof/>
          <w:lang w:eastAsia="ru-RU"/>
        </w:rPr>
        <w:lastRenderedPageBreak/>
        <w:drawing>
          <wp:inline distT="0" distB="0" distL="0" distR="0" wp14:anchorId="5DB54D57">
            <wp:extent cx="2138622" cy="266446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655" cy="26732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293CC73">
            <wp:extent cx="2365375" cy="26765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375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1A5CD66">
            <wp:extent cx="2590800" cy="311531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11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7416128">
            <wp:extent cx="2548255" cy="306641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255" cy="3066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8E3B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8255D8F"/>
    <w:multiLevelType w:val="multilevel"/>
    <w:tmpl w:val="159094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C3B683E"/>
    <w:multiLevelType w:val="hybridMultilevel"/>
    <w:tmpl w:val="E1806A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52F4"/>
    <w:rsid w:val="00421397"/>
    <w:rsid w:val="004652F4"/>
    <w:rsid w:val="00574EB8"/>
    <w:rsid w:val="008664ED"/>
    <w:rsid w:val="008E3B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520C020-CAF8-4C54-96BD-DBFBF03C19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652F4"/>
    <w:pPr>
      <w:spacing w:after="200" w:line="276" w:lineRule="auto"/>
    </w:pPr>
  </w:style>
  <w:style w:type="paragraph" w:styleId="2">
    <w:name w:val="heading 2"/>
    <w:basedOn w:val="a"/>
    <w:next w:val="a"/>
    <w:link w:val="20"/>
    <w:uiPriority w:val="9"/>
    <w:unhideWhenUsed/>
    <w:qFormat/>
    <w:rsid w:val="004652F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652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4652F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a4">
    <w:name w:val="List Paragraph"/>
    <w:basedOn w:val="a"/>
    <w:uiPriority w:val="34"/>
    <w:qFormat/>
    <w:rsid w:val="004652F4"/>
    <w:pPr>
      <w:ind w:left="720"/>
      <w:contextualSpacing/>
    </w:pPr>
  </w:style>
  <w:style w:type="paragraph" w:styleId="a5">
    <w:name w:val="No Spacing"/>
    <w:link w:val="a6"/>
    <w:qFormat/>
    <w:rsid w:val="004652F4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6">
    <w:name w:val="Без интервала Знак"/>
    <w:link w:val="a5"/>
    <w:locked/>
    <w:rsid w:val="004652F4"/>
    <w:rPr>
      <w:rFonts w:ascii="Calibri" w:eastAsia="Times New Roman" w:hAnsi="Calibri" w:cs="Times New Roman"/>
      <w:lang w:eastAsia="ru-RU"/>
    </w:rPr>
  </w:style>
  <w:style w:type="character" w:styleId="a7">
    <w:name w:val="Hyperlink"/>
    <w:basedOn w:val="a0"/>
    <w:uiPriority w:val="99"/>
    <w:semiHidden/>
    <w:unhideWhenUsed/>
    <w:rsid w:val="004652F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s://www.deti.spb.ru/writers_rus/a_id431" TargetMode="Externa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10</Pages>
  <Words>1283</Words>
  <Characters>7315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8581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</dc:creator>
  <cp:keywords/>
  <dc:description/>
  <cp:lastModifiedBy>Комп</cp:lastModifiedBy>
  <cp:revision>3</cp:revision>
  <dcterms:created xsi:type="dcterms:W3CDTF">2022-11-09T17:31:00Z</dcterms:created>
  <dcterms:modified xsi:type="dcterms:W3CDTF">2022-11-09T19:01:00Z</dcterms:modified>
</cp:coreProperties>
</file>