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83C" w:rsidRPr="00D8283C" w:rsidRDefault="00D8283C" w:rsidP="00D8283C">
      <w:pPr>
        <w:rPr>
          <w:rFonts w:ascii="Times New Roman" w:hAnsi="Times New Roman" w:cs="Times New Roman"/>
          <w:b/>
          <w:sz w:val="32"/>
          <w:szCs w:val="32"/>
        </w:rPr>
      </w:pPr>
      <w:r w:rsidRPr="00D8283C">
        <w:rPr>
          <w:rFonts w:ascii="Times New Roman" w:hAnsi="Times New Roman" w:cs="Times New Roman"/>
          <w:b/>
          <w:sz w:val="32"/>
          <w:szCs w:val="32"/>
        </w:rPr>
        <w:t>Дидактическая игра "Рыбалка"</w:t>
      </w:r>
    </w:p>
    <w:p w:rsidR="00D8283C" w:rsidRPr="00D8283C" w:rsidRDefault="00D8283C" w:rsidP="00D8283C">
      <w:pPr>
        <w:rPr>
          <w:rFonts w:ascii="Times New Roman" w:hAnsi="Times New Roman" w:cs="Times New Roman"/>
          <w:b/>
          <w:sz w:val="32"/>
          <w:szCs w:val="32"/>
        </w:rPr>
      </w:pPr>
      <w:r w:rsidRPr="00D8283C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D8283C" w:rsidRPr="00D8283C" w:rsidRDefault="00D8283C" w:rsidP="00D8283C">
      <w:pPr>
        <w:rPr>
          <w:rFonts w:ascii="Times New Roman" w:hAnsi="Times New Roman" w:cs="Times New Roman"/>
          <w:sz w:val="32"/>
          <w:szCs w:val="32"/>
        </w:rPr>
      </w:pPr>
      <w:r w:rsidRPr="00D8283C">
        <w:rPr>
          <w:rFonts w:ascii="Times New Roman" w:hAnsi="Times New Roman" w:cs="Times New Roman"/>
          <w:sz w:val="32"/>
          <w:szCs w:val="32"/>
        </w:rPr>
        <w:t xml:space="preserve">1. Продолжать учить соотносить цифры с количеством предметов. </w:t>
      </w:r>
    </w:p>
    <w:p w:rsidR="00D8283C" w:rsidRPr="00D8283C" w:rsidRDefault="00D8283C" w:rsidP="00D8283C">
      <w:pPr>
        <w:rPr>
          <w:rFonts w:ascii="Times New Roman" w:hAnsi="Times New Roman" w:cs="Times New Roman"/>
          <w:sz w:val="32"/>
          <w:szCs w:val="32"/>
        </w:rPr>
      </w:pPr>
      <w:r w:rsidRPr="00D8283C">
        <w:rPr>
          <w:rFonts w:ascii="Times New Roman" w:hAnsi="Times New Roman" w:cs="Times New Roman"/>
          <w:sz w:val="32"/>
          <w:szCs w:val="32"/>
        </w:rPr>
        <w:t xml:space="preserve">2. Развивать умение считать в пределах 5. </w:t>
      </w:r>
    </w:p>
    <w:p w:rsidR="00D8283C" w:rsidRPr="00D8283C" w:rsidRDefault="00D8283C" w:rsidP="00D8283C">
      <w:pPr>
        <w:rPr>
          <w:rFonts w:ascii="Times New Roman" w:hAnsi="Times New Roman" w:cs="Times New Roman"/>
          <w:sz w:val="32"/>
          <w:szCs w:val="32"/>
        </w:rPr>
      </w:pPr>
      <w:r w:rsidRPr="00D8283C">
        <w:rPr>
          <w:rFonts w:ascii="Times New Roman" w:hAnsi="Times New Roman" w:cs="Times New Roman"/>
          <w:sz w:val="32"/>
          <w:szCs w:val="32"/>
        </w:rPr>
        <w:t>3. Воспитывать интерес к дидактическим играм.</w:t>
      </w:r>
    </w:p>
    <w:p w:rsidR="00D8283C" w:rsidRPr="00D8283C" w:rsidRDefault="00D8283C" w:rsidP="00D8283C">
      <w:pPr>
        <w:rPr>
          <w:rFonts w:ascii="Times New Roman" w:hAnsi="Times New Roman" w:cs="Times New Roman"/>
          <w:b/>
          <w:sz w:val="32"/>
          <w:szCs w:val="32"/>
        </w:rPr>
      </w:pPr>
      <w:r w:rsidRPr="00D8283C">
        <w:rPr>
          <w:rFonts w:ascii="Times New Roman" w:hAnsi="Times New Roman" w:cs="Times New Roman"/>
          <w:b/>
          <w:sz w:val="32"/>
          <w:szCs w:val="32"/>
        </w:rPr>
        <w:t>Материалы:</w:t>
      </w:r>
    </w:p>
    <w:p w:rsidR="00D8283C" w:rsidRPr="00D8283C" w:rsidRDefault="00D8283C" w:rsidP="00D8283C">
      <w:pPr>
        <w:rPr>
          <w:rFonts w:ascii="Times New Roman" w:hAnsi="Times New Roman" w:cs="Times New Roman"/>
          <w:sz w:val="32"/>
          <w:szCs w:val="32"/>
        </w:rPr>
      </w:pPr>
      <w:r w:rsidRPr="00D8283C">
        <w:rPr>
          <w:rFonts w:ascii="Times New Roman" w:hAnsi="Times New Roman" w:cs="Times New Roman"/>
          <w:sz w:val="32"/>
          <w:szCs w:val="32"/>
        </w:rPr>
        <w:t>Мешочек, карточки с цифрами от 1 до 5, синяя ткань, набор "Рыбалка" (удочка и рыбки на магнитах).</w:t>
      </w:r>
    </w:p>
    <w:p w:rsidR="00D8283C" w:rsidRPr="00D8283C" w:rsidRDefault="00D8283C" w:rsidP="00D8283C">
      <w:pPr>
        <w:rPr>
          <w:rFonts w:ascii="Times New Roman" w:hAnsi="Times New Roman" w:cs="Times New Roman"/>
          <w:b/>
          <w:sz w:val="32"/>
          <w:szCs w:val="32"/>
        </w:rPr>
      </w:pPr>
      <w:r w:rsidRPr="00D8283C">
        <w:rPr>
          <w:rFonts w:ascii="Times New Roman" w:hAnsi="Times New Roman" w:cs="Times New Roman"/>
          <w:b/>
          <w:sz w:val="32"/>
          <w:szCs w:val="32"/>
        </w:rPr>
        <w:t>Ход игры:</w:t>
      </w:r>
    </w:p>
    <w:p w:rsidR="00627BB4" w:rsidRPr="00D8283C" w:rsidRDefault="00D8283C" w:rsidP="00D8283C">
      <w:pPr>
        <w:rPr>
          <w:rFonts w:ascii="Times New Roman" w:hAnsi="Times New Roman" w:cs="Times New Roman"/>
          <w:sz w:val="32"/>
          <w:szCs w:val="32"/>
        </w:rPr>
      </w:pPr>
      <w:r w:rsidRPr="00D8283C">
        <w:rPr>
          <w:rFonts w:ascii="Times New Roman" w:hAnsi="Times New Roman" w:cs="Times New Roman"/>
          <w:sz w:val="32"/>
          <w:szCs w:val="32"/>
        </w:rPr>
        <w:t>Ребенок вытягивает из мешочка карточку и цифрой. Затем "вылавливает" удочкой соответствующее количество рыбок, производя устный счет</w:t>
      </w:r>
      <w:bookmarkStart w:id="0" w:name="_GoBack"/>
      <w:bookmarkEnd w:id="0"/>
    </w:p>
    <w:sectPr w:rsidR="00627BB4" w:rsidRPr="00D82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4A"/>
    <w:rsid w:val="00D8283C"/>
    <w:rsid w:val="00F366C8"/>
    <w:rsid w:val="00F6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75AB8-3163-4C29-B7BC-34790A1C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2019-08-28T04:56:00Z</dcterms:created>
  <dcterms:modified xsi:type="dcterms:W3CDTF">2019-08-28T04:57:00Z</dcterms:modified>
</cp:coreProperties>
</file>