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kern w:val="36"/>
          <w:sz w:val="40"/>
          <w:szCs w:val="40"/>
        </w:rPr>
      </w:pPr>
      <w:r>
        <w:rPr>
          <w:rFonts w:ascii="Times New Roman" w:hAnsi="Times New Roman" w:eastAsia="Times New Roman" w:cs="Times New Roman"/>
          <w:kern w:val="36"/>
          <w:sz w:val="40"/>
          <w:szCs w:val="40"/>
        </w:rPr>
        <w:t>Конспект занятия по использованию нетрадиционных техник в рисовании</w:t>
      </w:r>
      <w:r>
        <w:rPr>
          <w:rFonts w:ascii="Times New Roman" w:hAnsi="Times New Roman" w:eastAsia="Times New Roman" w:cs="Times New Roman"/>
          <w:kern w:val="36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kern w:val="36"/>
          <w:sz w:val="40"/>
          <w:szCs w:val="40"/>
        </w:rPr>
        <w:t>«Путешествие в лесное царство»</w:t>
      </w:r>
      <w:r>
        <w:rPr>
          <w:rFonts w:ascii="Times New Roman" w:hAnsi="Times New Roman" w:eastAsia="Times New Roman" w:cs="Times New Roman"/>
          <w:kern w:val="36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kern w:val="36"/>
          <w:sz w:val="40"/>
          <w:szCs w:val="40"/>
        </w:rPr>
        <w:t>в средней группе№1 воспитатель Мирзагитова Е.А.</w:t>
      </w:r>
    </w:p>
    <w:p>
      <w:pPr>
        <w:rPr>
          <w:rFonts w:hint="default" w:ascii="Times New Roman" w:hAnsi="Times New Roman" w:eastAsia="Times New Roman" w:cs="Times New Roman"/>
          <w:kern w:val="36"/>
          <w:sz w:val="40"/>
          <w:szCs w:val="40"/>
          <w:lang w:val="ru-RU"/>
        </w:rPr>
      </w:pPr>
      <w:r>
        <w:rPr>
          <w:rFonts w:hint="default" w:ascii="Times New Roman" w:hAnsi="Times New Roman" w:eastAsia="Times New Roman" w:cs="Times New Roman"/>
          <w:kern w:val="36"/>
          <w:sz w:val="40"/>
          <w:szCs w:val="40"/>
          <w:lang w:val="ru-RU"/>
        </w:rPr>
        <w:t xml:space="preserve"> 1 кв категория</w:t>
      </w:r>
    </w:p>
    <w:p>
      <w:pPr>
        <w:rPr>
          <w:rFonts w:hint="default" w:ascii="Verdana" w:hAnsi="Verdana" w:eastAsia="Times New Roman" w:cs="Verdana"/>
          <w:b/>
          <w:sz w:val="28"/>
          <w:szCs w:val="28"/>
        </w:rPr>
      </w:pPr>
      <w:r>
        <w:rPr>
          <w:rFonts w:hint="default" w:ascii="Verdana" w:hAnsi="Verdana" w:eastAsia="Times New Roman" w:cs="Verdana"/>
          <w:b/>
          <w:sz w:val="28"/>
          <w:szCs w:val="28"/>
        </w:rPr>
        <w:t>Программное содержание:</w:t>
      </w:r>
    </w:p>
    <w:p>
      <w:pPr>
        <w:rPr>
          <w:rFonts w:hint="default" w:ascii="Verdana" w:hAnsi="Verdana" w:eastAsia="Times New Roman" w:cs="Verdana"/>
          <w:b/>
          <w:sz w:val="28"/>
          <w:szCs w:val="28"/>
        </w:rPr>
      </w:pPr>
      <w:r>
        <w:rPr>
          <w:rFonts w:hint="default" w:ascii="Verdana" w:hAnsi="Verdana" w:eastAsia="Times New Roman" w:cs="Verdana"/>
          <w:b/>
          <w:sz w:val="28"/>
          <w:szCs w:val="28"/>
        </w:rPr>
        <w:t xml:space="preserve"> Задачи: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-учить использовать различные виды техник: печать ладошкой и скомканной бумагой, оттиск пробкой, рисование палочкой в изображении деревьев, листвы, птиц, травы; упражнять в изображении по всей поверхности листа.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 воспитывать эстетическое отношение к природе и её изображению в пейзаже;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 развивать мелкую моторику пальцев.,графические навыки руки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 xml:space="preserve"> -Прививать интерес к рисованию нетрадиционными техниками.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 xml:space="preserve"> -Развивать творчество, воображение,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 xml:space="preserve"> -Формировать исследовательские способности. 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  <w:shd w:val="clear" w:color="auto" w:fill="FFFFFF"/>
        </w:rPr>
        <w:t>-воспитывать познавательный интерес, бережное и эстетическое отношение к природе, чуткость к восприятию красоты осеннего пейзажа; обогащать впечатления детей.Обогащать словарный запас.. Развивать умение детей называть приметы осени, изменения в природе. Упражнять детей в подборе синонимов (осенью небо серое, хмурое, пасмурное).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b/>
          <w:sz w:val="28"/>
          <w:szCs w:val="28"/>
        </w:rPr>
        <w:t>Оборудование:</w:t>
      </w:r>
      <w:r>
        <w:rPr>
          <w:rFonts w:hint="default" w:ascii="Verdana" w:hAnsi="Verdana" w:eastAsia="Times New Roman" w:cs="Verdana"/>
          <w:sz w:val="28"/>
          <w:szCs w:val="28"/>
        </w:rPr>
        <w:t>  бумага формата А4, гуашь разных цветов, скомканная бумага, палочки, пробки, салфетки соль.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b/>
          <w:sz w:val="28"/>
          <w:szCs w:val="28"/>
        </w:rPr>
        <w:t xml:space="preserve">Оснащение </w:t>
      </w:r>
      <w:r>
        <w:rPr>
          <w:rFonts w:hint="default" w:ascii="Verdana" w:hAnsi="Verdana" w:eastAsia="Times New Roman" w:cs="Verdana"/>
          <w:sz w:val="28"/>
          <w:szCs w:val="28"/>
        </w:rPr>
        <w:t>аудио запись, картины :золотая осень и поздняя осень, картинка сердитой тучки.листочек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 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b/>
          <w:color w:val="333333"/>
          <w:sz w:val="28"/>
          <w:szCs w:val="28"/>
        </w:rPr>
        <w:t>Образовательная деятельность</w:t>
      </w:r>
      <w:r>
        <w:rPr>
          <w:rFonts w:hint="default" w:ascii="Verdana" w:hAnsi="Verdana" w:cs="Verdana"/>
          <w:color w:val="333333"/>
          <w:sz w:val="28"/>
          <w:szCs w:val="28"/>
        </w:rPr>
        <w:t>: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Появляется фея леса: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-здравствуйте ,дети. Я –лесная фея. Случилась беда. Налетел злой ураган и унес меня далеко-далеко от моего волшебного леса..Вы мне поможете вернуться туда.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-смотрите . волшебный листочек из моего леса…» Чтобы попасть в волшебный лес . вы должны пройти испытания и сначала разгадать загадку::.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i/>
          <w:iCs/>
          <w:color w:val="333333"/>
          <w:sz w:val="28"/>
          <w:szCs w:val="28"/>
        </w:rPr>
        <w:t xml:space="preserve"> «Природа скинула наряды,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i/>
          <w:iCs/>
          <w:color w:val="333333"/>
          <w:sz w:val="28"/>
          <w:szCs w:val="28"/>
        </w:rPr>
        <w:t>Стоят деревья без листвы,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i/>
          <w:iCs/>
          <w:color w:val="333333"/>
          <w:sz w:val="28"/>
          <w:szCs w:val="28"/>
        </w:rPr>
        <w:t>Седые, плотные туманы,</w:t>
      </w:r>
    </w:p>
    <w:p>
      <w:pPr>
        <w:rPr>
          <w:rFonts w:hint="default" w:ascii="Verdana" w:hAnsi="Verdana" w:cs="Verdana"/>
          <w:i/>
          <w:iCs/>
          <w:color w:val="333333"/>
          <w:sz w:val="28"/>
          <w:szCs w:val="28"/>
        </w:rPr>
      </w:pPr>
      <w:r>
        <w:rPr>
          <w:rFonts w:hint="default" w:ascii="Verdana" w:hAnsi="Verdana" w:cs="Verdana"/>
          <w:i/>
          <w:iCs/>
          <w:color w:val="333333"/>
          <w:sz w:val="28"/>
          <w:szCs w:val="28"/>
        </w:rPr>
        <w:t xml:space="preserve">К нам в этом месяце пришли!  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b/>
          <w:color w:val="333333"/>
          <w:sz w:val="28"/>
          <w:szCs w:val="28"/>
        </w:rPr>
        <w:t>Воспитатель:-</w:t>
      </w:r>
      <w:r>
        <w:rPr>
          <w:rFonts w:hint="default" w:ascii="Verdana" w:hAnsi="Verdana" w:cs="Verdana"/>
          <w:color w:val="333333"/>
          <w:sz w:val="28"/>
          <w:szCs w:val="28"/>
        </w:rPr>
        <w:t xml:space="preserve">  а как называется этот месяц?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Ответ: Ноябрь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Воспитатель: ребята, а ноябрь – это месяц какого времени года?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Ответ: поздней осени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b/>
          <w:color w:val="333333"/>
          <w:sz w:val="28"/>
          <w:szCs w:val="28"/>
        </w:rPr>
        <w:t>-воспитатель</w:t>
      </w:r>
      <w:r>
        <w:rPr>
          <w:rFonts w:hint="default" w:ascii="Verdana" w:hAnsi="Verdana" w:cs="Verdana"/>
          <w:color w:val="333333"/>
          <w:sz w:val="28"/>
          <w:szCs w:val="28"/>
        </w:rPr>
        <w:t>: А какие  осенние месяца вы знаете?(сентябрь, октябрь, ноябрь)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Посмотрите , вот  пейзаж  моего любимого леса.(ранняя осень (золотая, и поздняя осень)Какое время года на этих картинах.?(осень-золотая и поздняя)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b/>
          <w:color w:val="333333"/>
          <w:sz w:val="28"/>
          <w:szCs w:val="28"/>
        </w:rPr>
        <w:t>Игра «</w:t>
      </w:r>
      <w:r>
        <w:rPr>
          <w:rFonts w:hint="default" w:ascii="Verdana" w:hAnsi="Verdana" w:cs="Verdana"/>
          <w:color w:val="333333"/>
          <w:sz w:val="28"/>
          <w:szCs w:val="28"/>
        </w:rPr>
        <w:t>Опиши осень»: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Давайте придумаем каждый  по одному красивому слову об осени.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«Золотая, печальная, красивая, дождливая, пасмурная, холодная, теплая, таинственная, ранняя, поздняя, ласковая, интересная, унылая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Да . на дворе поздняя осень, ноябрь.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 xml:space="preserve">- Какие изменения происходят в природе  в </w:t>
      </w:r>
      <w:r>
        <w:rPr>
          <w:rFonts w:hint="default" w:ascii="Verdana" w:hAnsi="Verdana" w:cs="Verdana"/>
          <w:b/>
          <w:color w:val="333333"/>
          <w:sz w:val="28"/>
          <w:szCs w:val="28"/>
        </w:rPr>
        <w:t>ноябре</w:t>
      </w:r>
      <w:r>
        <w:rPr>
          <w:rFonts w:hint="default" w:ascii="Verdana" w:hAnsi="Verdana" w:cs="Verdana"/>
          <w:color w:val="333333"/>
          <w:sz w:val="28"/>
          <w:szCs w:val="28"/>
        </w:rPr>
        <w:t>?</w:t>
      </w:r>
    </w:p>
    <w:p>
      <w:pPr>
        <w:rPr>
          <w:rFonts w:hint="default" w:ascii="Verdana" w:hAnsi="Verdana" w:cs="Verdana"/>
          <w:color w:val="333333"/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Ответы детей: выпадает снег, покрываются льдом реки, озера, дни становятся короткими, дует ветер, солнце светит, но не греет.небо хмурое,серое. Пасмурно,).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-становится немножко грустно,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b/>
          <w:sz w:val="28"/>
          <w:szCs w:val="28"/>
        </w:rPr>
        <w:t>Физ минутка</w:t>
      </w:r>
      <w:r>
        <w:rPr>
          <w:rFonts w:hint="default" w:ascii="Verdana" w:hAnsi="Verdana" w:eastAsia="Times New Roman" w:cs="Verdana"/>
          <w:sz w:val="28"/>
          <w:szCs w:val="28"/>
        </w:rPr>
        <w:t xml:space="preserve">  к нам сердитая  хмурая тучка заглянула.: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Не сердись , тучка, давай мы с тобой поиграем: муз игра «Сердитая тучка»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 xml:space="preserve"> Тучка улетела, .и  мы прошли все испытания 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 xml:space="preserve">-а наш волшебный листочек приглашает нас в волшебный лес, </w:t>
      </w:r>
    </w:p>
    <w:p>
      <w:pPr>
        <w:rPr>
          <w:rFonts w:hint="default" w:ascii="Verdana" w:hAnsi="Verdana" w:cs="Verdana"/>
          <w:color w:val="333333"/>
          <w:sz w:val="28"/>
          <w:szCs w:val="28"/>
          <w:shd w:val="clear" w:color="auto" w:fill="FFFFFF"/>
        </w:rPr>
      </w:pPr>
      <w:r>
        <w:rPr>
          <w:rFonts w:hint="default" w:ascii="Verdana" w:hAnsi="Verdana" w:cs="Verdana"/>
          <w:color w:val="333333"/>
          <w:sz w:val="28"/>
          <w:szCs w:val="28"/>
          <w:shd w:val="clear" w:color="auto" w:fill="FFFFFF"/>
        </w:rPr>
        <w:t>где мы можем полюбоваться красотой осенней природы как только листочек коснется ваших плечиков , вы превратитесь в волшебников и сможете оживить лес, сделать его ярким и красочным. А сделаем мы это с помощью красок.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 Ребята, посмотрите, что имеется у нас на столах. Краска есть, а кисточек нет. Чем же мы будем рисовать? (Ответы детей)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(ладошкой, пальчиками, палочками, мятой бумагой)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-Ой,  сердитая тучка пролила дождик,бумага промокла , что будем делать?..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-мы – волшебники и будем рисовать по  мокрой бумаге.</w:t>
      </w:r>
    </w:p>
    <w:p>
      <w:pPr>
        <w:rPr>
          <w:rFonts w:hint="default" w:ascii="Verdana" w:hAnsi="Verdana" w:eastAsia="Times New Roman" w:cs="Verdana"/>
          <w:b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Приступайте</w:t>
      </w:r>
      <w:r>
        <w:rPr>
          <w:rFonts w:hint="default" w:ascii="Verdana" w:hAnsi="Verdana" w:eastAsia="Times New Roman" w:cs="Verdana"/>
          <w:b/>
          <w:sz w:val="28"/>
          <w:szCs w:val="28"/>
        </w:rPr>
        <w:t>. (Включаю музыку, дети выполняют работу)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 какой красивый пейзаж у нас получился. какая красивая золотая осень А у меня есть еще белое вещество .Мы сейчас посыплем на наши картины и посмотрим , что получится.  Становится холодно, пасмурно,яркие краски растворяются и золотая осень превращается в позднюю)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-Что это за волшебное вещество .?(ответы) соль(пробуем)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-понравилось вам быть волшебниками.?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-а что больше всего понравилось делать(делать отпечатки по  мокрой бумаге, рисовать пальчиками,посыпать солью)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До свиданья, старый лес,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Полный сказочных чудес.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Подружились мы с тобой,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Нам теперь пора домой.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  <w:r>
        <w:rPr>
          <w:rFonts w:hint="default" w:ascii="Verdana" w:hAnsi="Verdana" w:eastAsia="Times New Roman" w:cs="Verdana"/>
          <w:sz w:val="28"/>
          <w:szCs w:val="28"/>
        </w:rPr>
        <w:t>-а теперь мы из волшебников превращаемся снова в ребяток(раз-два-три –четыре-пять –превращаемся   в ребяток опять)</w:t>
      </w: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rPr>
          <w:rFonts w:hint="default" w:ascii="Verdana" w:hAnsi="Verdana" w:eastAsia="Times New Roman" w:cs="Verdana"/>
          <w:sz w:val="28"/>
          <w:szCs w:val="28"/>
        </w:rPr>
      </w:pPr>
    </w:p>
    <w:p>
      <w:pPr>
        <w:shd w:val="clear" w:color="auto" w:fill="FFFFFF"/>
        <w:spacing w:before="169" w:after="169" w:line="330" w:lineRule="atLeast"/>
        <w:ind w:left="508"/>
        <w:rPr>
          <w:rFonts w:hint="default" w:ascii="Verdana" w:hAnsi="Verdana" w:eastAsia="Times New Roman" w:cs="Verdana"/>
          <w:bCs/>
          <w:color w:val="303F5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2022-10-30T18:32:45Z</dcterms:created>
  <dc:creator>лена</dc:creator>
  <cp:lastModifiedBy>лена</cp:lastModifiedBy>
  <dcterms:modified xsi:type="dcterms:W3CDTF">2022-10-30T18:32:52Z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012672A9B4C0442F8CC4D771874EBA67</vt:lpwstr>
  </property>
</Properties>
</file>