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561" w:rsidRPr="000C0A6E" w:rsidRDefault="006E6561" w:rsidP="006E6561">
      <w:pPr>
        <w:widowControl w:val="0"/>
        <w:spacing w:after="0" w:line="360" w:lineRule="auto"/>
        <w:ind w:firstLine="709"/>
        <w:jc w:val="center"/>
        <w:rPr>
          <w:b/>
          <w:szCs w:val="28"/>
        </w:rPr>
      </w:pPr>
      <w:r w:rsidRPr="00C20126">
        <w:rPr>
          <w:b/>
          <w:szCs w:val="28"/>
        </w:rPr>
        <w:t>ИНДИВИДУАЛЬНЫЙ ТВОРЧЕСКИЙ ПРОЕКТ</w:t>
      </w:r>
    </w:p>
    <w:p w:rsidR="00533EE9" w:rsidRDefault="006E6561" w:rsidP="004C0083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C20126">
        <w:rPr>
          <w:szCs w:val="28"/>
        </w:rPr>
        <w:t xml:space="preserve">Автор проекта: </w:t>
      </w:r>
      <w:r>
        <w:rPr>
          <w:szCs w:val="28"/>
        </w:rPr>
        <w:t xml:space="preserve">Пушкарева </w:t>
      </w:r>
      <w:r w:rsidR="00533EE9">
        <w:rPr>
          <w:szCs w:val="28"/>
        </w:rPr>
        <w:t>Татьяна Александровна</w:t>
      </w:r>
    </w:p>
    <w:p w:rsidR="006E6561" w:rsidRPr="00C20126" w:rsidRDefault="006E6561" w:rsidP="004C0083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C20126">
        <w:rPr>
          <w:szCs w:val="28"/>
        </w:rPr>
        <w:t>Место работы автора:</w:t>
      </w:r>
      <w:r>
        <w:rPr>
          <w:szCs w:val="28"/>
        </w:rPr>
        <w:t xml:space="preserve"> М</w:t>
      </w:r>
      <w:r w:rsidRPr="00C20126">
        <w:rPr>
          <w:szCs w:val="28"/>
        </w:rPr>
        <w:t>ОУ «</w:t>
      </w:r>
      <w:r>
        <w:rPr>
          <w:szCs w:val="28"/>
        </w:rPr>
        <w:t>Старошайговская</w:t>
      </w:r>
      <w:r w:rsidRPr="00C20126">
        <w:rPr>
          <w:szCs w:val="28"/>
        </w:rPr>
        <w:t xml:space="preserve"> СОШ» </w:t>
      </w:r>
      <w:r>
        <w:rPr>
          <w:szCs w:val="28"/>
        </w:rPr>
        <w:t>Старошайговского</w:t>
      </w:r>
      <w:r w:rsidRPr="00C20126">
        <w:rPr>
          <w:szCs w:val="28"/>
        </w:rPr>
        <w:t xml:space="preserve"> муниципального района Республики Мордовия</w:t>
      </w:r>
    </w:p>
    <w:p w:rsidR="006E6561" w:rsidRPr="00C20126" w:rsidRDefault="006E6561" w:rsidP="004C0083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C20126">
        <w:rPr>
          <w:szCs w:val="28"/>
        </w:rPr>
        <w:t xml:space="preserve">Место реализации проекта: </w:t>
      </w:r>
      <w:r>
        <w:rPr>
          <w:szCs w:val="28"/>
        </w:rPr>
        <w:t>М</w:t>
      </w:r>
      <w:r w:rsidRPr="00C20126">
        <w:rPr>
          <w:szCs w:val="28"/>
        </w:rPr>
        <w:t>ОУ «</w:t>
      </w:r>
      <w:r>
        <w:rPr>
          <w:szCs w:val="28"/>
        </w:rPr>
        <w:t>Старошайговская</w:t>
      </w:r>
      <w:r w:rsidRPr="00C20126">
        <w:rPr>
          <w:szCs w:val="28"/>
        </w:rPr>
        <w:t xml:space="preserve"> СОШ» </w:t>
      </w:r>
      <w:r>
        <w:rPr>
          <w:szCs w:val="28"/>
        </w:rPr>
        <w:t>Старошайговского</w:t>
      </w:r>
      <w:r w:rsidRPr="00C20126">
        <w:rPr>
          <w:szCs w:val="28"/>
        </w:rPr>
        <w:t xml:space="preserve"> муниципального района Республики Мордовия</w:t>
      </w:r>
    </w:p>
    <w:p w:rsidR="006E6561" w:rsidRPr="006E6561" w:rsidRDefault="006E6561" w:rsidP="004C0083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C20126">
        <w:rPr>
          <w:szCs w:val="28"/>
        </w:rPr>
        <w:t xml:space="preserve">Тема проекта: </w:t>
      </w:r>
      <w:r w:rsidRPr="006E6561">
        <w:rPr>
          <w:szCs w:val="28"/>
          <w:shd w:val="clear" w:color="auto" w:fill="FFFFFF"/>
        </w:rPr>
        <w:t>Технологическая карта урока по теме</w:t>
      </w:r>
      <w:r>
        <w:rPr>
          <w:szCs w:val="28"/>
          <w:shd w:val="clear" w:color="auto" w:fill="FFFFFF"/>
        </w:rPr>
        <w:t xml:space="preserve"> </w:t>
      </w:r>
      <w:r w:rsidRPr="006E6561">
        <w:rPr>
          <w:szCs w:val="28"/>
          <w:shd w:val="clear" w:color="auto" w:fill="FFFFFF"/>
        </w:rPr>
        <w:t>«</w:t>
      </w:r>
      <w:r w:rsidR="003E6454">
        <w:rPr>
          <w:szCs w:val="28"/>
        </w:rPr>
        <w:t>Вейповый туман обмана</w:t>
      </w:r>
      <w:r w:rsidRPr="006E6561">
        <w:rPr>
          <w:szCs w:val="28"/>
        </w:rPr>
        <w:t>»</w:t>
      </w:r>
    </w:p>
    <w:p w:rsidR="006E6561" w:rsidRPr="003E6454" w:rsidRDefault="006E6561" w:rsidP="004C0083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C20126">
        <w:rPr>
          <w:szCs w:val="28"/>
        </w:rPr>
        <w:t>Предметное или внепредметное направление</w:t>
      </w:r>
      <w:r w:rsidR="003E6454">
        <w:rPr>
          <w:szCs w:val="28"/>
        </w:rPr>
        <w:t>:</w:t>
      </w:r>
      <w:r w:rsidR="00086F35">
        <w:rPr>
          <w:szCs w:val="28"/>
        </w:rPr>
        <w:t xml:space="preserve"> </w:t>
      </w:r>
      <w:r w:rsidR="003E6454">
        <w:rPr>
          <w:szCs w:val="28"/>
        </w:rPr>
        <w:t>химия, биология, информатика, литература</w:t>
      </w:r>
    </w:p>
    <w:p w:rsidR="006E6561" w:rsidRDefault="006E6561" w:rsidP="004C0083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C20126">
        <w:rPr>
          <w:szCs w:val="28"/>
        </w:rPr>
        <w:t>Целевая аудитория</w:t>
      </w:r>
      <w:r>
        <w:rPr>
          <w:szCs w:val="28"/>
        </w:rPr>
        <w:t xml:space="preserve">: </w:t>
      </w:r>
      <w:r w:rsidR="003E6454">
        <w:rPr>
          <w:szCs w:val="28"/>
        </w:rPr>
        <w:t>8-11</w:t>
      </w:r>
      <w:r>
        <w:rPr>
          <w:szCs w:val="28"/>
        </w:rPr>
        <w:t xml:space="preserve"> классы</w:t>
      </w:r>
    </w:p>
    <w:p w:rsidR="000358F6" w:rsidRDefault="000358F6" w:rsidP="004C0083">
      <w:pPr>
        <w:widowControl w:val="0"/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Процесс реализации: краткосрочный </w:t>
      </w:r>
      <w:r w:rsidR="00533EE9">
        <w:rPr>
          <w:szCs w:val="28"/>
        </w:rPr>
        <w:t>проект продолжительностью в два</w:t>
      </w:r>
      <w:r>
        <w:rPr>
          <w:szCs w:val="28"/>
        </w:rPr>
        <w:t xml:space="preserve"> урок</w:t>
      </w:r>
      <w:r w:rsidR="003E6454">
        <w:rPr>
          <w:szCs w:val="28"/>
        </w:rPr>
        <w:t xml:space="preserve">а </w:t>
      </w:r>
      <w:r w:rsidR="00533EE9">
        <w:rPr>
          <w:szCs w:val="28"/>
        </w:rPr>
        <w:t>(90 минут)</w:t>
      </w:r>
      <w:r>
        <w:rPr>
          <w:szCs w:val="28"/>
        </w:rPr>
        <w:t>.</w:t>
      </w:r>
    </w:p>
    <w:p w:rsidR="00A250E9" w:rsidRPr="00C20126" w:rsidRDefault="00A250E9" w:rsidP="006E6561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3E6454" w:rsidRDefault="003E6454" w:rsidP="00800F90">
      <w:pPr>
        <w:widowControl w:val="0"/>
        <w:spacing w:after="0" w:line="360" w:lineRule="auto"/>
        <w:jc w:val="center"/>
        <w:rPr>
          <w:b/>
          <w:szCs w:val="28"/>
          <w:shd w:val="clear" w:color="auto" w:fill="FFFFFF"/>
        </w:rPr>
      </w:pPr>
    </w:p>
    <w:p w:rsidR="006E6561" w:rsidRDefault="006E6561" w:rsidP="008C383F">
      <w:pPr>
        <w:widowControl w:val="0"/>
        <w:spacing w:after="0" w:line="240" w:lineRule="auto"/>
        <w:jc w:val="center"/>
        <w:rPr>
          <w:b/>
          <w:szCs w:val="28"/>
          <w:shd w:val="clear" w:color="auto" w:fill="FFFFFF"/>
        </w:rPr>
      </w:pPr>
      <w:r w:rsidRPr="006E6561">
        <w:rPr>
          <w:b/>
          <w:szCs w:val="28"/>
          <w:shd w:val="clear" w:color="auto" w:fill="FFFFFF"/>
        </w:rPr>
        <w:lastRenderedPageBreak/>
        <w:t xml:space="preserve">Технологическая карта урока по теме </w:t>
      </w:r>
    </w:p>
    <w:p w:rsidR="006E6561" w:rsidRDefault="003638C0" w:rsidP="008C383F">
      <w:pPr>
        <w:widowControl w:val="0"/>
        <w:spacing w:after="0" w:line="240" w:lineRule="auto"/>
        <w:jc w:val="center"/>
        <w:rPr>
          <w:b/>
          <w:szCs w:val="28"/>
        </w:rPr>
      </w:pPr>
      <w:r>
        <w:rPr>
          <w:b/>
          <w:szCs w:val="28"/>
          <w:shd w:val="clear" w:color="auto" w:fill="FFFFFF"/>
        </w:rPr>
        <w:t xml:space="preserve">Квест </w:t>
      </w:r>
      <w:r w:rsidR="006E6561" w:rsidRPr="006E6561">
        <w:rPr>
          <w:b/>
          <w:szCs w:val="28"/>
          <w:shd w:val="clear" w:color="auto" w:fill="FFFFFF"/>
        </w:rPr>
        <w:t>«</w:t>
      </w:r>
      <w:r w:rsidR="003E6454">
        <w:rPr>
          <w:b/>
          <w:szCs w:val="28"/>
        </w:rPr>
        <w:t>Вейповый туман обмана</w:t>
      </w:r>
      <w:r w:rsidR="006E6561" w:rsidRPr="006E6561">
        <w:rPr>
          <w:b/>
          <w:szCs w:val="28"/>
        </w:rPr>
        <w:t>»</w:t>
      </w:r>
    </w:p>
    <w:p w:rsidR="004C0083" w:rsidRPr="006E6561" w:rsidRDefault="004C0083" w:rsidP="00800F90">
      <w:pPr>
        <w:widowControl w:val="0"/>
        <w:spacing w:after="0" w:line="360" w:lineRule="auto"/>
        <w:jc w:val="center"/>
        <w:rPr>
          <w:b/>
          <w:szCs w:val="28"/>
        </w:rPr>
      </w:pPr>
    </w:p>
    <w:p w:rsidR="00800F90" w:rsidRDefault="00800F90" w:rsidP="008C383F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2F666B">
        <w:rPr>
          <w:i/>
          <w:szCs w:val="28"/>
        </w:rPr>
        <w:t>Предмет:</w:t>
      </w:r>
      <w:r>
        <w:rPr>
          <w:b/>
          <w:szCs w:val="28"/>
        </w:rPr>
        <w:t xml:space="preserve"> </w:t>
      </w:r>
      <w:r w:rsidR="00533EE9">
        <w:rPr>
          <w:szCs w:val="28"/>
        </w:rPr>
        <w:t>Химия, биология</w:t>
      </w:r>
    </w:p>
    <w:p w:rsidR="00800F90" w:rsidRDefault="00800F90" w:rsidP="008C383F">
      <w:pPr>
        <w:widowControl w:val="0"/>
        <w:spacing w:after="0" w:line="360" w:lineRule="auto"/>
        <w:ind w:firstLine="709"/>
        <w:jc w:val="both"/>
        <w:rPr>
          <w:b/>
          <w:szCs w:val="28"/>
        </w:rPr>
      </w:pPr>
      <w:r w:rsidRPr="002F666B">
        <w:rPr>
          <w:i/>
          <w:szCs w:val="28"/>
        </w:rPr>
        <w:t>Класс:</w:t>
      </w:r>
      <w:r w:rsidR="00533EE9">
        <w:rPr>
          <w:szCs w:val="28"/>
        </w:rPr>
        <w:t xml:space="preserve"> 8-11</w:t>
      </w:r>
    </w:p>
    <w:p w:rsidR="00800F90" w:rsidRDefault="00800F90" w:rsidP="008C383F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2F666B">
        <w:rPr>
          <w:i/>
          <w:szCs w:val="28"/>
        </w:rPr>
        <w:t>Тема урока:</w:t>
      </w:r>
      <w:r>
        <w:rPr>
          <w:szCs w:val="28"/>
        </w:rPr>
        <w:t xml:space="preserve"> «</w:t>
      </w:r>
      <w:r w:rsidR="00533EE9">
        <w:rPr>
          <w:szCs w:val="28"/>
        </w:rPr>
        <w:t>Вейповый туман обмана</w:t>
      </w:r>
      <w:r>
        <w:rPr>
          <w:szCs w:val="28"/>
        </w:rPr>
        <w:t>»</w:t>
      </w:r>
    </w:p>
    <w:p w:rsidR="00C11555" w:rsidRDefault="00800F90" w:rsidP="008C383F">
      <w:pPr>
        <w:spacing w:after="0" w:line="360" w:lineRule="auto"/>
        <w:ind w:firstLine="709"/>
        <w:jc w:val="both"/>
        <w:rPr>
          <w:szCs w:val="28"/>
        </w:rPr>
      </w:pPr>
      <w:r w:rsidRPr="00B73808">
        <w:rPr>
          <w:i/>
          <w:szCs w:val="28"/>
        </w:rPr>
        <w:t>Тип урока:</w:t>
      </w:r>
      <w:r w:rsidRPr="00B73808">
        <w:rPr>
          <w:szCs w:val="28"/>
        </w:rPr>
        <w:t xml:space="preserve"> урок </w:t>
      </w:r>
      <w:r w:rsidR="003E6454" w:rsidRPr="00B73808">
        <w:rPr>
          <w:szCs w:val="28"/>
        </w:rPr>
        <w:t xml:space="preserve"> исследование</w:t>
      </w:r>
      <w:r w:rsidR="00FB16A1" w:rsidRPr="00B73808">
        <w:rPr>
          <w:szCs w:val="28"/>
        </w:rPr>
        <w:t xml:space="preserve"> (квест)</w:t>
      </w:r>
    </w:p>
    <w:p w:rsidR="00C11555" w:rsidRDefault="00C11555" w:rsidP="008C383F">
      <w:pPr>
        <w:spacing w:after="0" w:line="360" w:lineRule="auto"/>
        <w:ind w:firstLine="709"/>
        <w:jc w:val="both"/>
      </w:pPr>
      <w:r w:rsidRPr="00C11555">
        <w:rPr>
          <w:shd w:val="clear" w:color="auto" w:fill="FFFFFF"/>
        </w:rPr>
        <w:t xml:space="preserve"> </w:t>
      </w:r>
      <w:r w:rsidRPr="00B7097A">
        <w:rPr>
          <w:shd w:val="clear" w:color="auto" w:fill="FFFFFF"/>
          <w:lang w:val="en-US"/>
        </w:rPr>
        <w:t>WEB</w:t>
      </w:r>
      <w:r w:rsidRPr="00B7097A">
        <w:rPr>
          <w:shd w:val="clear" w:color="auto" w:fill="FFFFFF"/>
        </w:rPr>
        <w:t>-квест</w:t>
      </w:r>
      <w:r w:rsidRPr="00B7097A">
        <w:rPr>
          <w:bCs/>
        </w:rPr>
        <w:t xml:space="preserve">– это специально организованная, целенаправленная совместная работа учащихся в сети Интернет. В процессе работы над </w:t>
      </w:r>
      <w:r w:rsidRPr="00B7097A">
        <w:rPr>
          <w:shd w:val="clear" w:color="auto" w:fill="FFFFFF"/>
          <w:lang w:val="en-US"/>
        </w:rPr>
        <w:t>WEB</w:t>
      </w:r>
      <w:r w:rsidRPr="00B7097A">
        <w:rPr>
          <w:shd w:val="clear" w:color="auto" w:fill="FFFFFF"/>
        </w:rPr>
        <w:t>-квестом</w:t>
      </w:r>
      <w:r w:rsidRPr="00B7097A">
        <w:rPr>
          <w:bCs/>
        </w:rPr>
        <w:t xml:space="preserve"> учащиеся делятся на группы по интересам, выбирают «роль», обмениваются мнениями, опытом, информацией, представляют результаты своей деятельности</w:t>
      </w:r>
      <w:r>
        <w:rPr>
          <w:bCs/>
        </w:rPr>
        <w:t xml:space="preserve"> о вреде </w:t>
      </w:r>
      <w:r w:rsidRPr="00B7097A">
        <w:rPr>
          <w:bCs/>
        </w:rPr>
        <w:t>в</w:t>
      </w:r>
      <w:r>
        <w:rPr>
          <w:bCs/>
        </w:rPr>
        <w:t>ейпов</w:t>
      </w:r>
      <w:r w:rsidRPr="00B7097A">
        <w:rPr>
          <w:bCs/>
        </w:rPr>
        <w:t xml:space="preserve">. Данный вид мероприятия </w:t>
      </w:r>
      <w:r>
        <w:rPr>
          <w:bCs/>
        </w:rPr>
        <w:t xml:space="preserve">соответствует тенденциям развития образования, так как </w:t>
      </w:r>
      <w:r w:rsidRPr="00B7097A">
        <w:rPr>
          <w:bCs/>
        </w:rPr>
        <w:t xml:space="preserve">имеет познавательную, исследовательскую, творческую направленность. Обязательным условием </w:t>
      </w:r>
      <w:r w:rsidRPr="00B7097A">
        <w:rPr>
          <w:shd w:val="clear" w:color="auto" w:fill="FFFFFF"/>
          <w:lang w:val="en-US"/>
        </w:rPr>
        <w:t>WEB</w:t>
      </w:r>
      <w:r w:rsidRPr="00B7097A">
        <w:rPr>
          <w:shd w:val="clear" w:color="auto" w:fill="FFFFFF"/>
        </w:rPr>
        <w:t xml:space="preserve">-квеста </w:t>
      </w:r>
      <w:r w:rsidRPr="00B7097A">
        <w:rPr>
          <w:bCs/>
        </w:rPr>
        <w:t xml:space="preserve">является наличие общей проблемы, цели, согласованных методов и способов деятельности учащихся, направленных на достижение совместного результата. </w:t>
      </w:r>
      <w:r>
        <w:rPr>
          <w:bCs/>
        </w:rPr>
        <w:t xml:space="preserve">Актуальность и полезность </w:t>
      </w:r>
      <w:r w:rsidRPr="00B7097A">
        <w:rPr>
          <w:shd w:val="clear" w:color="auto" w:fill="FFFFFF"/>
          <w:lang w:val="en-US"/>
        </w:rPr>
        <w:t>WEB</w:t>
      </w:r>
      <w:r w:rsidRPr="00B7097A">
        <w:rPr>
          <w:shd w:val="clear" w:color="auto" w:fill="FFFFFF"/>
        </w:rPr>
        <w:t>-квест</w:t>
      </w:r>
      <w:r>
        <w:rPr>
          <w:shd w:val="clear" w:color="auto" w:fill="FFFFFF"/>
        </w:rPr>
        <w:t>а</w:t>
      </w:r>
      <w:r w:rsidRPr="00B7097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состоит в том, что он </w:t>
      </w:r>
      <w:r w:rsidRPr="00B7097A">
        <w:t xml:space="preserve">направлен на расширение и углубление знаний учащихся о здоровом образе жизни, информация о </w:t>
      </w:r>
      <w:r>
        <w:t>вреде спайсов</w:t>
      </w:r>
      <w:r w:rsidRPr="00B7097A">
        <w:t xml:space="preserve"> анализируется учащимися самостоятельно</w:t>
      </w:r>
      <w:r>
        <w:t>,</w:t>
      </w:r>
      <w:r w:rsidRPr="00B7097A">
        <w:t xml:space="preserve"> с точки зрения выбранных ролей - журналистов, врачей и юристов. Итоговые работы в группах представляются командами на заключительном мероприятии с публичным выступлением.</w:t>
      </w:r>
      <w:r>
        <w:t xml:space="preserve"> Итоговый продукт </w:t>
      </w:r>
      <w:r w:rsidR="008C383F">
        <w:t>–</w:t>
      </w:r>
      <w:r>
        <w:t xml:space="preserve"> создание памятки для учащихся по профилактике  употребления электронных сигарет.</w:t>
      </w:r>
    </w:p>
    <w:p w:rsidR="008C383F" w:rsidRDefault="00C11555" w:rsidP="008C383F">
      <w:pPr>
        <w:spacing w:after="0" w:line="360" w:lineRule="auto"/>
        <w:ind w:firstLine="709"/>
        <w:jc w:val="both"/>
      </w:pPr>
      <w:r w:rsidRPr="00B7097A">
        <w:t>Преимущества сетевого</w:t>
      </w:r>
      <w:r w:rsidRPr="00B7097A">
        <w:rPr>
          <w:shd w:val="clear" w:color="auto" w:fill="FFFFFF"/>
        </w:rPr>
        <w:t xml:space="preserve"> </w:t>
      </w:r>
      <w:r w:rsidRPr="00B7097A">
        <w:rPr>
          <w:shd w:val="clear" w:color="auto" w:fill="FFFFFF"/>
          <w:lang w:val="en-US"/>
        </w:rPr>
        <w:t>WEB</w:t>
      </w:r>
      <w:r w:rsidRPr="00B7097A">
        <w:rPr>
          <w:shd w:val="clear" w:color="auto" w:fill="FFFFFF"/>
        </w:rPr>
        <w:t>-квеста</w:t>
      </w:r>
      <w:r w:rsidRPr="00B7097A">
        <w:t xml:space="preserve">: открытость и доступность продуктов проекта, возможность повторного использования данного мероприятия во внеучебной деятельности. </w:t>
      </w:r>
    </w:p>
    <w:p w:rsidR="008C383F" w:rsidRDefault="00800F90" w:rsidP="008C383F">
      <w:pPr>
        <w:spacing w:after="0" w:line="360" w:lineRule="auto"/>
        <w:ind w:firstLine="709"/>
        <w:jc w:val="both"/>
        <w:rPr>
          <w:color w:val="000000"/>
          <w:szCs w:val="28"/>
          <w:bdr w:val="none" w:sz="0" w:space="0" w:color="auto" w:frame="1"/>
        </w:rPr>
      </w:pPr>
      <w:r w:rsidRPr="00B73808">
        <w:rPr>
          <w:i/>
          <w:szCs w:val="28"/>
        </w:rPr>
        <w:t>Цель урока</w:t>
      </w:r>
      <w:r w:rsidR="009B7990" w:rsidRPr="00B73808">
        <w:rPr>
          <w:i/>
          <w:szCs w:val="28"/>
        </w:rPr>
        <w:t>:</w:t>
      </w:r>
      <w:r w:rsidR="009B7990" w:rsidRPr="00B73808">
        <w:rPr>
          <w:color w:val="000000"/>
          <w:szCs w:val="28"/>
          <w:shd w:val="clear" w:color="auto" w:fill="FFFFFF"/>
        </w:rPr>
        <w:t xml:space="preserve"> формирование у обучающихся потребности здорового образа жизни и воспитание здорового физически и нравственно молодого поколения; формирование самосознания, самооценки, картины мира и мировоззрения воспитанников через постановку образа духовно развитой личности с чёткими нравственными эстетическими принципами,не допускающими употребление электронных сигарет.</w:t>
      </w:r>
    </w:p>
    <w:p w:rsidR="003638C0" w:rsidRPr="008C383F" w:rsidRDefault="003638C0" w:rsidP="008C383F">
      <w:pPr>
        <w:spacing w:after="0" w:line="360" w:lineRule="auto"/>
        <w:ind w:firstLine="709"/>
        <w:jc w:val="both"/>
      </w:pPr>
      <w:r w:rsidRPr="00B73808">
        <w:rPr>
          <w:rFonts w:eastAsia="Times New Roman"/>
          <w:b/>
          <w:szCs w:val="28"/>
          <w:lang w:eastAsia="ru-RU"/>
        </w:rPr>
        <w:t>Задачи.</w:t>
      </w:r>
      <w:r w:rsidR="009B7990" w:rsidRPr="00B73808">
        <w:rPr>
          <w:i/>
          <w:szCs w:val="28"/>
        </w:rPr>
        <w:t xml:space="preserve"> </w:t>
      </w:r>
    </w:p>
    <w:p w:rsidR="003638C0" w:rsidRPr="00B73808" w:rsidRDefault="003638C0" w:rsidP="008C383F">
      <w:pPr>
        <w:spacing w:after="0" w:line="36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B73808">
        <w:rPr>
          <w:rFonts w:eastAsia="Times New Roman"/>
          <w:i/>
          <w:szCs w:val="28"/>
          <w:lang w:eastAsia="ru-RU"/>
        </w:rPr>
        <w:t>Образовательные:</w:t>
      </w:r>
    </w:p>
    <w:p w:rsidR="003638C0" w:rsidRPr="00B73808" w:rsidRDefault="003638C0" w:rsidP="008C383F">
      <w:pPr>
        <w:numPr>
          <w:ilvl w:val="0"/>
          <w:numId w:val="2"/>
        </w:numPr>
        <w:tabs>
          <w:tab w:val="clear" w:pos="720"/>
          <w:tab w:val="num" w:pos="-142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Cs w:val="28"/>
          <w:lang w:eastAsia="ru-RU"/>
        </w:rPr>
      </w:pPr>
      <w:r w:rsidRPr="00B73808">
        <w:rPr>
          <w:rFonts w:eastAsia="Times New Roman"/>
          <w:szCs w:val="28"/>
          <w:lang w:eastAsia="ru-RU"/>
        </w:rPr>
        <w:t>изучить состав</w:t>
      </w:r>
      <w:r w:rsidR="00FB16A1" w:rsidRPr="00B73808">
        <w:rPr>
          <w:rFonts w:eastAsia="Times New Roman"/>
          <w:szCs w:val="28"/>
          <w:lang w:eastAsia="ru-RU"/>
        </w:rPr>
        <w:t xml:space="preserve"> </w:t>
      </w:r>
      <w:r w:rsidRPr="00B73808">
        <w:rPr>
          <w:rFonts w:eastAsia="Times New Roman"/>
          <w:szCs w:val="28"/>
          <w:lang w:eastAsia="ru-RU"/>
        </w:rPr>
        <w:t>электронных сигарет;</w:t>
      </w:r>
    </w:p>
    <w:p w:rsidR="003638C0" w:rsidRPr="00B73808" w:rsidRDefault="003638C0" w:rsidP="008C383F">
      <w:pPr>
        <w:numPr>
          <w:ilvl w:val="0"/>
          <w:numId w:val="2"/>
        </w:numPr>
        <w:tabs>
          <w:tab w:val="clear" w:pos="720"/>
          <w:tab w:val="num" w:pos="-142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Cs w:val="28"/>
          <w:lang w:eastAsia="ru-RU"/>
        </w:rPr>
      </w:pPr>
      <w:r w:rsidRPr="00B73808">
        <w:rPr>
          <w:rFonts w:eastAsia="Times New Roman"/>
          <w:szCs w:val="28"/>
          <w:lang w:eastAsia="ru-RU"/>
        </w:rPr>
        <w:t>выявить причины вредной привычки;</w:t>
      </w:r>
    </w:p>
    <w:p w:rsidR="003638C0" w:rsidRPr="00B73808" w:rsidRDefault="003638C0" w:rsidP="008C383F">
      <w:pPr>
        <w:numPr>
          <w:ilvl w:val="0"/>
          <w:numId w:val="2"/>
        </w:numPr>
        <w:tabs>
          <w:tab w:val="clear" w:pos="720"/>
          <w:tab w:val="num" w:pos="-142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Cs w:val="28"/>
          <w:lang w:eastAsia="ru-RU"/>
        </w:rPr>
      </w:pPr>
      <w:r w:rsidRPr="00B73808">
        <w:rPr>
          <w:rFonts w:eastAsia="Times New Roman"/>
          <w:szCs w:val="28"/>
          <w:lang w:eastAsia="ru-RU"/>
        </w:rPr>
        <w:t>рассмотреть губительностьвеществ, входящих в состав электронных сигарет на клетки внутренних органов и всего организма в целом;</w:t>
      </w:r>
    </w:p>
    <w:p w:rsidR="003638C0" w:rsidRPr="00B73808" w:rsidRDefault="003638C0" w:rsidP="008C383F">
      <w:pPr>
        <w:numPr>
          <w:ilvl w:val="0"/>
          <w:numId w:val="2"/>
        </w:numPr>
        <w:tabs>
          <w:tab w:val="clear" w:pos="720"/>
          <w:tab w:val="num" w:pos="-142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Cs w:val="28"/>
          <w:lang w:eastAsia="ru-RU"/>
        </w:rPr>
      </w:pPr>
      <w:r w:rsidRPr="00B73808">
        <w:rPr>
          <w:rFonts w:eastAsia="Times New Roman"/>
          <w:szCs w:val="28"/>
          <w:lang w:eastAsia="ru-RU"/>
        </w:rPr>
        <w:t>доказать экспериментальным путём наличие вредных веществ и их накопление в лёгких;</w:t>
      </w:r>
    </w:p>
    <w:p w:rsidR="003638C0" w:rsidRPr="00B73808" w:rsidRDefault="003638C0" w:rsidP="008C383F">
      <w:pPr>
        <w:spacing w:after="0" w:line="36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B73808">
        <w:rPr>
          <w:rFonts w:eastAsia="Times New Roman"/>
          <w:i/>
          <w:szCs w:val="28"/>
          <w:lang w:eastAsia="ru-RU"/>
        </w:rPr>
        <w:t>Развивающие:</w:t>
      </w:r>
    </w:p>
    <w:p w:rsidR="003638C0" w:rsidRPr="00B73808" w:rsidRDefault="003638C0" w:rsidP="008C383F">
      <w:pPr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Cs w:val="28"/>
          <w:lang w:eastAsia="ru-RU"/>
        </w:rPr>
      </w:pPr>
      <w:r w:rsidRPr="00B73808">
        <w:rPr>
          <w:rFonts w:eastAsia="Times New Roman"/>
          <w:szCs w:val="28"/>
          <w:lang w:eastAsia="ru-RU"/>
        </w:rPr>
        <w:t>развивать умение сравнивать, систематизировать, наблюдать, делать выводы;</w:t>
      </w:r>
    </w:p>
    <w:p w:rsidR="003638C0" w:rsidRPr="00B73808" w:rsidRDefault="003638C0" w:rsidP="008C383F">
      <w:pPr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Cs w:val="28"/>
          <w:lang w:eastAsia="ru-RU"/>
        </w:rPr>
      </w:pPr>
      <w:r w:rsidRPr="00B73808">
        <w:rPr>
          <w:rFonts w:eastAsia="Times New Roman"/>
          <w:szCs w:val="28"/>
          <w:lang w:eastAsia="ru-RU"/>
        </w:rPr>
        <w:t>продолжить формирование исследовательских навыков учащихся как при работе с литературой, так и при выполнении лабораторных опытов;</w:t>
      </w:r>
    </w:p>
    <w:p w:rsidR="003638C0" w:rsidRPr="00B73808" w:rsidRDefault="003638C0" w:rsidP="008C383F">
      <w:pPr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Cs w:val="28"/>
          <w:lang w:eastAsia="ru-RU"/>
        </w:rPr>
      </w:pPr>
      <w:r w:rsidRPr="00B73808">
        <w:rPr>
          <w:rFonts w:eastAsia="Times New Roman"/>
          <w:szCs w:val="28"/>
          <w:lang w:eastAsia="ru-RU"/>
        </w:rPr>
        <w:t>развивать речь, память, внимание, мышление, эмоциональную сферу учащихся.</w:t>
      </w:r>
    </w:p>
    <w:p w:rsidR="003638C0" w:rsidRPr="00B73808" w:rsidRDefault="003638C0" w:rsidP="008C383F">
      <w:pPr>
        <w:spacing w:after="0" w:line="360" w:lineRule="auto"/>
        <w:ind w:firstLine="709"/>
        <w:jc w:val="both"/>
        <w:rPr>
          <w:rFonts w:eastAsia="Times New Roman"/>
          <w:i/>
          <w:szCs w:val="28"/>
          <w:lang w:eastAsia="ru-RU"/>
        </w:rPr>
      </w:pPr>
      <w:r w:rsidRPr="00B73808">
        <w:rPr>
          <w:rFonts w:eastAsia="Times New Roman"/>
          <w:i/>
          <w:szCs w:val="28"/>
          <w:lang w:eastAsia="ru-RU"/>
        </w:rPr>
        <w:t>Воспитательные:</w:t>
      </w:r>
    </w:p>
    <w:p w:rsidR="003638C0" w:rsidRPr="00B73808" w:rsidRDefault="003638C0" w:rsidP="008C383F">
      <w:pPr>
        <w:numPr>
          <w:ilvl w:val="0"/>
          <w:numId w:val="4"/>
        </w:numPr>
        <w:tabs>
          <w:tab w:val="clear" w:pos="720"/>
          <w:tab w:val="num" w:pos="-142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Cs w:val="28"/>
          <w:lang w:eastAsia="ru-RU"/>
        </w:rPr>
      </w:pPr>
      <w:r w:rsidRPr="00B73808">
        <w:rPr>
          <w:rFonts w:eastAsia="Times New Roman"/>
          <w:szCs w:val="28"/>
          <w:lang w:eastAsia="ru-RU"/>
        </w:rPr>
        <w:t>формировать мотивацию здорового образа жизни, активной позиции в отношении охраны своего здоровья;</w:t>
      </w:r>
    </w:p>
    <w:p w:rsidR="003638C0" w:rsidRPr="00B73808" w:rsidRDefault="003638C0" w:rsidP="008C383F">
      <w:pPr>
        <w:numPr>
          <w:ilvl w:val="0"/>
          <w:numId w:val="4"/>
        </w:numPr>
        <w:tabs>
          <w:tab w:val="clear" w:pos="720"/>
          <w:tab w:val="num" w:pos="-142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Cs w:val="28"/>
          <w:lang w:eastAsia="ru-RU"/>
        </w:rPr>
      </w:pPr>
      <w:r w:rsidRPr="00B73808">
        <w:rPr>
          <w:rFonts w:eastAsia="Times New Roman"/>
          <w:szCs w:val="28"/>
          <w:lang w:eastAsia="ru-RU"/>
        </w:rPr>
        <w:t>развивать творческие способности, социальную активность учащихся через установление межпредметных связей химии с биологией, экологией, медициной, историей;</w:t>
      </w:r>
    </w:p>
    <w:p w:rsidR="003638C0" w:rsidRPr="00B73808" w:rsidRDefault="003638C0" w:rsidP="008C383F">
      <w:pPr>
        <w:numPr>
          <w:ilvl w:val="0"/>
          <w:numId w:val="4"/>
        </w:numPr>
        <w:tabs>
          <w:tab w:val="clear" w:pos="720"/>
          <w:tab w:val="num" w:pos="-142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Cs w:val="28"/>
          <w:lang w:eastAsia="ru-RU"/>
        </w:rPr>
      </w:pPr>
      <w:r w:rsidRPr="00B73808">
        <w:rPr>
          <w:rFonts w:eastAsia="Times New Roman"/>
          <w:szCs w:val="28"/>
          <w:lang w:eastAsia="ru-RU"/>
        </w:rPr>
        <w:t>воспитывать общую культуру.</w:t>
      </w:r>
    </w:p>
    <w:p w:rsidR="00800F90" w:rsidRPr="002F666B" w:rsidRDefault="00800F90" w:rsidP="003638C0">
      <w:pPr>
        <w:widowControl w:val="0"/>
        <w:spacing w:after="0" w:line="360" w:lineRule="auto"/>
        <w:ind w:firstLine="709"/>
        <w:jc w:val="both"/>
        <w:rPr>
          <w:i/>
          <w:szCs w:val="28"/>
        </w:rPr>
      </w:pPr>
      <w:r w:rsidRPr="002F666B">
        <w:rPr>
          <w:i/>
          <w:szCs w:val="28"/>
        </w:rPr>
        <w:t>Планиру</w:t>
      </w:r>
      <w:r>
        <w:rPr>
          <w:i/>
          <w:szCs w:val="28"/>
        </w:rPr>
        <w:t>емые образовательные результаты.</w:t>
      </w:r>
    </w:p>
    <w:p w:rsidR="00800F90" w:rsidRPr="00916193" w:rsidRDefault="00800F90" w:rsidP="00800F90">
      <w:pPr>
        <w:widowControl w:val="0"/>
        <w:spacing w:after="0" w:line="360" w:lineRule="auto"/>
        <w:ind w:firstLine="709"/>
        <w:jc w:val="both"/>
        <w:rPr>
          <w:b/>
          <w:szCs w:val="28"/>
        </w:rPr>
      </w:pPr>
      <w:r w:rsidRPr="002F666B">
        <w:rPr>
          <w:i/>
          <w:szCs w:val="28"/>
        </w:rPr>
        <w:t>Предметные:</w:t>
      </w:r>
      <w:r>
        <w:rPr>
          <w:b/>
          <w:szCs w:val="28"/>
        </w:rPr>
        <w:t xml:space="preserve"> </w:t>
      </w:r>
      <w:r w:rsidRPr="00916193">
        <w:rPr>
          <w:szCs w:val="28"/>
        </w:rPr>
        <w:t>ф</w:t>
      </w:r>
      <w:r>
        <w:rPr>
          <w:szCs w:val="28"/>
        </w:rPr>
        <w:t>ормирование умений</w:t>
      </w:r>
      <w:r w:rsidRPr="00410276">
        <w:rPr>
          <w:szCs w:val="28"/>
        </w:rPr>
        <w:t xml:space="preserve"> ориентироваться в своей системе знаний и осознавать необходимость нового знания; овладение понятийным аппаратом;</w:t>
      </w:r>
      <w:r>
        <w:rPr>
          <w:szCs w:val="28"/>
        </w:rPr>
        <w:t xml:space="preserve"> развитие умений</w:t>
      </w:r>
      <w:r w:rsidRPr="00410276">
        <w:rPr>
          <w:szCs w:val="28"/>
        </w:rPr>
        <w:t xml:space="preserve"> пользоваться изученными понятиями при решении задач;</w:t>
      </w:r>
      <w:r>
        <w:rPr>
          <w:szCs w:val="28"/>
        </w:rPr>
        <w:t xml:space="preserve"> развитие умений</w:t>
      </w:r>
      <w:r w:rsidRPr="00410276">
        <w:rPr>
          <w:szCs w:val="28"/>
        </w:rPr>
        <w:t xml:space="preserve"> добывать новые знания: находить ответы на вопросы, используя учебник, свой жизненный опыт и информацию, полученную на уроке</w:t>
      </w:r>
      <w:r>
        <w:rPr>
          <w:szCs w:val="28"/>
        </w:rPr>
        <w:t>.</w:t>
      </w:r>
    </w:p>
    <w:p w:rsidR="00800F90" w:rsidRPr="002F666B" w:rsidRDefault="00800F90" w:rsidP="00800F90">
      <w:pPr>
        <w:widowControl w:val="0"/>
        <w:spacing w:after="0" w:line="360" w:lineRule="auto"/>
        <w:ind w:firstLine="709"/>
        <w:jc w:val="both"/>
        <w:rPr>
          <w:i/>
          <w:szCs w:val="28"/>
        </w:rPr>
      </w:pPr>
      <w:r>
        <w:rPr>
          <w:i/>
          <w:szCs w:val="28"/>
        </w:rPr>
        <w:t>Метапредметные:</w:t>
      </w:r>
    </w:p>
    <w:p w:rsidR="00800F90" w:rsidRDefault="00800F90" w:rsidP="00800F90">
      <w:pPr>
        <w:widowControl w:val="0"/>
        <w:spacing w:after="0" w:line="360" w:lineRule="auto"/>
        <w:ind w:firstLine="709"/>
        <w:jc w:val="both"/>
        <w:rPr>
          <w:szCs w:val="28"/>
        </w:rPr>
      </w:pPr>
      <w:r>
        <w:rPr>
          <w:b/>
          <w:szCs w:val="28"/>
        </w:rPr>
        <w:t xml:space="preserve">– </w:t>
      </w:r>
      <w:r>
        <w:rPr>
          <w:i/>
          <w:szCs w:val="28"/>
        </w:rPr>
        <w:t>р</w:t>
      </w:r>
      <w:r w:rsidRPr="002F666B">
        <w:rPr>
          <w:i/>
          <w:szCs w:val="28"/>
        </w:rPr>
        <w:t>егулятивные:</w:t>
      </w:r>
      <w:r>
        <w:rPr>
          <w:szCs w:val="28"/>
        </w:rPr>
        <w:t xml:space="preserve"> развитие умений планировать и осуществлять деятельность, направленную на решение проблем различного характера; развитие умения анализировать и делать выводы; развитие умений определять взаимосвязь и логическую последовательность мыслей;</w:t>
      </w:r>
    </w:p>
    <w:p w:rsidR="00800F90" w:rsidRPr="0063613E" w:rsidRDefault="00800F90" w:rsidP="00800F90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964A93">
        <w:rPr>
          <w:b/>
          <w:szCs w:val="28"/>
        </w:rPr>
        <w:t xml:space="preserve">– </w:t>
      </w:r>
      <w:r w:rsidRPr="00964A93">
        <w:rPr>
          <w:i/>
          <w:szCs w:val="28"/>
        </w:rPr>
        <w:t>коммуникативные</w:t>
      </w:r>
      <w:r w:rsidRPr="002F666B">
        <w:rPr>
          <w:i/>
          <w:szCs w:val="28"/>
        </w:rPr>
        <w:t>:</w:t>
      </w:r>
      <w:r w:rsidRPr="0063613E">
        <w:rPr>
          <w:szCs w:val="28"/>
        </w:rPr>
        <w:t xml:space="preserve"> развитие умения вступать в диалог с собеседником и умение поддерживать диалог, учитывая особенности общения с различными группами людей; формирование умений осуществлять взаимоконтроль и взаимопомощь по ходу выполнения зада</w:t>
      </w:r>
      <w:r>
        <w:rPr>
          <w:szCs w:val="28"/>
        </w:rPr>
        <w:t>ний;</w:t>
      </w:r>
    </w:p>
    <w:p w:rsidR="00800F90" w:rsidRPr="00D71917" w:rsidRDefault="00800F90" w:rsidP="00800F90">
      <w:pPr>
        <w:widowControl w:val="0"/>
        <w:spacing w:after="0" w:line="360" w:lineRule="auto"/>
        <w:ind w:firstLine="709"/>
        <w:jc w:val="both"/>
        <w:rPr>
          <w:szCs w:val="28"/>
        </w:rPr>
      </w:pPr>
      <w:r>
        <w:rPr>
          <w:b/>
          <w:szCs w:val="28"/>
        </w:rPr>
        <w:t xml:space="preserve">– </w:t>
      </w:r>
      <w:r>
        <w:rPr>
          <w:i/>
          <w:szCs w:val="28"/>
        </w:rPr>
        <w:t>п</w:t>
      </w:r>
      <w:r w:rsidRPr="002F666B">
        <w:rPr>
          <w:i/>
          <w:szCs w:val="28"/>
        </w:rPr>
        <w:t>ознавательные:</w:t>
      </w:r>
      <w:r w:rsidRPr="00916193">
        <w:rPr>
          <w:szCs w:val="28"/>
        </w:rPr>
        <w:t xml:space="preserve"> формирование умений в процессе реальной ситуации использовать </w:t>
      </w:r>
      <w:r w:rsidR="00FB16A1">
        <w:rPr>
          <w:szCs w:val="28"/>
        </w:rPr>
        <w:t xml:space="preserve">и </w:t>
      </w:r>
      <w:r>
        <w:rPr>
          <w:szCs w:val="28"/>
        </w:rPr>
        <w:t>обрабатывать информацию; формирование умений</w:t>
      </w:r>
      <w:r w:rsidRPr="00D71917">
        <w:rPr>
          <w:szCs w:val="28"/>
        </w:rPr>
        <w:t xml:space="preserve"> представлять информацию;</w:t>
      </w:r>
    </w:p>
    <w:p w:rsidR="00800F90" w:rsidRDefault="00800F90" w:rsidP="00800F90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964A93">
        <w:rPr>
          <w:i/>
          <w:szCs w:val="28"/>
        </w:rPr>
        <w:t>– личностные</w:t>
      </w:r>
      <w:r>
        <w:rPr>
          <w:b/>
          <w:szCs w:val="28"/>
        </w:rPr>
        <w:t>:</w:t>
      </w:r>
      <w:r w:rsidRPr="0063613E">
        <w:rPr>
          <w:szCs w:val="28"/>
        </w:rPr>
        <w:t xml:space="preserve"> понимание</w:t>
      </w:r>
      <w:r w:rsidRPr="00916193">
        <w:rPr>
          <w:szCs w:val="28"/>
        </w:rPr>
        <w:t xml:space="preserve"> смыла поставленной цели; развитие мотивации к учебной деятельности; осознание своих возможностей; формирование умений контролировать п</w:t>
      </w:r>
      <w:r>
        <w:rPr>
          <w:szCs w:val="28"/>
        </w:rPr>
        <w:t>роцесс и результат деятельности.</w:t>
      </w:r>
    </w:p>
    <w:p w:rsidR="00FB16A1" w:rsidRDefault="00800F90" w:rsidP="00800F90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2F666B">
        <w:rPr>
          <w:i/>
          <w:szCs w:val="28"/>
        </w:rPr>
        <w:t>Методы обучения:</w:t>
      </w:r>
      <w:r w:rsidRPr="0063613E">
        <w:rPr>
          <w:b/>
          <w:szCs w:val="28"/>
        </w:rPr>
        <w:t xml:space="preserve"> </w:t>
      </w:r>
      <w:r w:rsidRPr="0063613E">
        <w:rPr>
          <w:szCs w:val="28"/>
        </w:rPr>
        <w:t>частично-поисковый, эвристический</w:t>
      </w:r>
      <w:r w:rsidR="00FB16A1">
        <w:rPr>
          <w:szCs w:val="28"/>
        </w:rPr>
        <w:t>,</w:t>
      </w:r>
      <w:r w:rsidR="00961258">
        <w:rPr>
          <w:szCs w:val="28"/>
        </w:rPr>
        <w:t xml:space="preserve"> </w:t>
      </w:r>
      <w:r w:rsidR="00FB16A1">
        <w:rPr>
          <w:szCs w:val="28"/>
        </w:rPr>
        <w:t>лабораторная работа.</w:t>
      </w:r>
    </w:p>
    <w:p w:rsidR="00800F90" w:rsidRDefault="00800F90" w:rsidP="00800F90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2F666B">
        <w:rPr>
          <w:i/>
          <w:szCs w:val="28"/>
        </w:rPr>
        <w:t>Формы работы:</w:t>
      </w:r>
      <w:r>
        <w:rPr>
          <w:szCs w:val="28"/>
        </w:rPr>
        <w:t xml:space="preserve"> фронтальная, групповая, индивидуальная.</w:t>
      </w:r>
    </w:p>
    <w:p w:rsidR="00B73808" w:rsidRPr="008C383F" w:rsidRDefault="00B73808" w:rsidP="008C383F">
      <w:pPr>
        <w:spacing w:after="150" w:line="360" w:lineRule="auto"/>
        <w:ind w:firstLine="709"/>
        <w:jc w:val="both"/>
        <w:textAlignment w:val="baseline"/>
        <w:rPr>
          <w:rFonts w:eastAsia="Times New Roman"/>
          <w:color w:val="000000"/>
          <w:szCs w:val="28"/>
          <w:lang w:eastAsia="ru-RU"/>
        </w:rPr>
      </w:pPr>
      <w:r w:rsidRPr="008C383F">
        <w:rPr>
          <w:rFonts w:eastAsia="Times New Roman"/>
          <w:i/>
          <w:szCs w:val="28"/>
          <w:lang w:eastAsia="ru-RU"/>
        </w:rPr>
        <w:t>Оборудование и реактивы:</w:t>
      </w:r>
      <w:r w:rsidRPr="008C383F">
        <w:rPr>
          <w:rFonts w:eastAsia="Times New Roman"/>
          <w:szCs w:val="28"/>
          <w:lang w:eastAsia="ru-RU"/>
        </w:rPr>
        <w:t xml:space="preserve"> а) компьютер, проектор; б) оборудование для опытов: штатив, </w:t>
      </w:r>
      <w:r w:rsidRPr="008C383F">
        <w:rPr>
          <w:rFonts w:eastAsia="Times New Roman"/>
          <w:color w:val="000000"/>
          <w:szCs w:val="28"/>
          <w:lang w:eastAsia="ru-RU"/>
        </w:rPr>
        <w:t xml:space="preserve"> фильтр, реактивы: а) никотиновая кислота, 0,75%-ный раствор (в горячей воде);  б) уксусная кислота, 15%-ный раствор; в) уксуснокислая медь, 5%-ный раствор, нитрат серебра, перманганат калия, гидроксид кальция, хлорид железа(</w:t>
      </w:r>
      <w:r w:rsidRPr="008C383F">
        <w:rPr>
          <w:rFonts w:eastAsia="Times New Roman"/>
          <w:color w:val="000000"/>
          <w:szCs w:val="28"/>
          <w:lang w:val="en-US" w:eastAsia="ru-RU"/>
        </w:rPr>
        <w:t>III</w:t>
      </w:r>
      <w:r w:rsidRPr="008C383F">
        <w:rPr>
          <w:rFonts w:eastAsia="Times New Roman"/>
          <w:color w:val="000000"/>
          <w:szCs w:val="28"/>
          <w:lang w:eastAsia="ru-RU"/>
        </w:rPr>
        <w:t>).</w:t>
      </w:r>
    </w:p>
    <w:p w:rsidR="00BF16E0" w:rsidRDefault="00BF16E0" w:rsidP="00800F90">
      <w:pPr>
        <w:widowControl w:val="0"/>
        <w:spacing w:after="0" w:line="360" w:lineRule="auto"/>
        <w:ind w:firstLine="709"/>
        <w:rPr>
          <w:i/>
          <w:szCs w:val="28"/>
        </w:rPr>
      </w:pPr>
    </w:p>
    <w:p w:rsidR="00BF16E0" w:rsidRDefault="00BF16E0" w:rsidP="00800F90">
      <w:pPr>
        <w:widowControl w:val="0"/>
        <w:spacing w:after="0" w:line="360" w:lineRule="auto"/>
        <w:ind w:firstLine="709"/>
        <w:rPr>
          <w:i/>
          <w:szCs w:val="28"/>
        </w:rPr>
      </w:pPr>
    </w:p>
    <w:p w:rsidR="00BF16E0" w:rsidRDefault="00BF16E0" w:rsidP="00800F90">
      <w:pPr>
        <w:widowControl w:val="0"/>
        <w:spacing w:after="0" w:line="360" w:lineRule="auto"/>
        <w:ind w:firstLine="709"/>
        <w:rPr>
          <w:i/>
          <w:szCs w:val="28"/>
        </w:rPr>
      </w:pPr>
    </w:p>
    <w:p w:rsidR="00BF16E0" w:rsidRDefault="00BF16E0" w:rsidP="00800F90">
      <w:pPr>
        <w:widowControl w:val="0"/>
        <w:spacing w:after="0" w:line="360" w:lineRule="auto"/>
        <w:ind w:firstLine="709"/>
        <w:rPr>
          <w:i/>
          <w:szCs w:val="28"/>
        </w:rPr>
      </w:pPr>
    </w:p>
    <w:p w:rsidR="00BF16E0" w:rsidRDefault="00BF16E0" w:rsidP="00800F90">
      <w:pPr>
        <w:widowControl w:val="0"/>
        <w:spacing w:after="0" w:line="360" w:lineRule="auto"/>
        <w:ind w:firstLine="709"/>
        <w:rPr>
          <w:i/>
          <w:szCs w:val="28"/>
        </w:rPr>
      </w:pPr>
    </w:p>
    <w:p w:rsidR="00BF16E0" w:rsidRDefault="00BF16E0" w:rsidP="00800F90">
      <w:pPr>
        <w:widowControl w:val="0"/>
        <w:spacing w:after="0" w:line="360" w:lineRule="auto"/>
        <w:ind w:firstLine="709"/>
        <w:rPr>
          <w:i/>
          <w:szCs w:val="28"/>
        </w:rPr>
      </w:pPr>
    </w:p>
    <w:p w:rsidR="00800F90" w:rsidRPr="002F666B" w:rsidRDefault="00800F90" w:rsidP="00800F90">
      <w:pPr>
        <w:widowControl w:val="0"/>
        <w:spacing w:after="0" w:line="360" w:lineRule="auto"/>
        <w:ind w:firstLine="709"/>
        <w:rPr>
          <w:i/>
          <w:szCs w:val="28"/>
        </w:rPr>
      </w:pPr>
      <w:r w:rsidRPr="002F666B">
        <w:rPr>
          <w:i/>
          <w:szCs w:val="28"/>
        </w:rPr>
        <w:t>Структура урока усвоения но</w:t>
      </w:r>
      <w:r>
        <w:rPr>
          <w:i/>
          <w:szCs w:val="28"/>
        </w:rPr>
        <w:t>вых знаний.</w:t>
      </w:r>
    </w:p>
    <w:p w:rsidR="00800F90" w:rsidRPr="00CA2FC1" w:rsidRDefault="00BF16E0" w:rsidP="008C383F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szCs w:val="28"/>
        </w:rPr>
      </w:pPr>
      <w:r>
        <w:rPr>
          <w:szCs w:val="28"/>
        </w:rPr>
        <w:t>Организационный этап (3</w:t>
      </w:r>
      <w:r w:rsidR="00800F90">
        <w:rPr>
          <w:szCs w:val="28"/>
        </w:rPr>
        <w:t xml:space="preserve"> мин)</w:t>
      </w:r>
    </w:p>
    <w:p w:rsidR="00800F90" w:rsidRPr="00CA2FC1" w:rsidRDefault="00800F90" w:rsidP="008C383F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szCs w:val="28"/>
        </w:rPr>
      </w:pPr>
      <w:r>
        <w:rPr>
          <w:szCs w:val="28"/>
        </w:rPr>
        <w:t>Постановка формируемых результатов и задач урока. Мотивация учебной деятельности (2 мин)</w:t>
      </w:r>
    </w:p>
    <w:p w:rsidR="00800F90" w:rsidRPr="00CA2FC1" w:rsidRDefault="00800F90" w:rsidP="008C383F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szCs w:val="28"/>
        </w:rPr>
      </w:pPr>
      <w:r>
        <w:rPr>
          <w:szCs w:val="28"/>
        </w:rPr>
        <w:t>Актуализация знаний (</w:t>
      </w:r>
      <w:r w:rsidR="00BF16E0">
        <w:rPr>
          <w:szCs w:val="28"/>
        </w:rPr>
        <w:t>10</w:t>
      </w:r>
      <w:r>
        <w:rPr>
          <w:szCs w:val="28"/>
        </w:rPr>
        <w:t xml:space="preserve"> мин) </w:t>
      </w:r>
    </w:p>
    <w:p w:rsidR="00800F90" w:rsidRPr="00CA2FC1" w:rsidRDefault="00BF16E0" w:rsidP="008C383F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szCs w:val="28"/>
        </w:rPr>
      </w:pPr>
      <w:r>
        <w:rPr>
          <w:szCs w:val="28"/>
        </w:rPr>
        <w:t>Построение проекта урока (10</w:t>
      </w:r>
      <w:r w:rsidR="00800F90">
        <w:rPr>
          <w:szCs w:val="28"/>
        </w:rPr>
        <w:t xml:space="preserve"> мин)</w:t>
      </w:r>
    </w:p>
    <w:p w:rsidR="00800F90" w:rsidRPr="00CA2FC1" w:rsidRDefault="00800F90" w:rsidP="008C383F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szCs w:val="28"/>
        </w:rPr>
      </w:pPr>
      <w:r>
        <w:rPr>
          <w:szCs w:val="28"/>
        </w:rPr>
        <w:t>Реализация построенного проекта</w:t>
      </w:r>
      <w:r w:rsidR="004C0083">
        <w:rPr>
          <w:szCs w:val="28"/>
        </w:rPr>
        <w:t>. Физкультминутка</w:t>
      </w:r>
      <w:r w:rsidR="00BF16E0">
        <w:rPr>
          <w:szCs w:val="28"/>
        </w:rPr>
        <w:t xml:space="preserve"> (30</w:t>
      </w:r>
      <w:r>
        <w:rPr>
          <w:szCs w:val="28"/>
        </w:rPr>
        <w:t xml:space="preserve"> мин)</w:t>
      </w:r>
    </w:p>
    <w:p w:rsidR="00800F90" w:rsidRDefault="00800F90" w:rsidP="008C383F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szCs w:val="28"/>
        </w:rPr>
      </w:pPr>
      <w:r>
        <w:rPr>
          <w:szCs w:val="28"/>
        </w:rPr>
        <w:t>)</w:t>
      </w:r>
    </w:p>
    <w:p w:rsidR="00800F90" w:rsidRDefault="00800F90" w:rsidP="008C383F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szCs w:val="28"/>
        </w:rPr>
      </w:pPr>
      <w:r>
        <w:rPr>
          <w:szCs w:val="28"/>
        </w:rPr>
        <w:t xml:space="preserve">Включение </w:t>
      </w:r>
      <w:r w:rsidR="00BF16E0">
        <w:rPr>
          <w:szCs w:val="28"/>
        </w:rPr>
        <w:t>в систему знаний и повторения (30</w:t>
      </w:r>
      <w:r>
        <w:rPr>
          <w:szCs w:val="28"/>
        </w:rPr>
        <w:t xml:space="preserve"> мин)</w:t>
      </w:r>
    </w:p>
    <w:p w:rsidR="00800F90" w:rsidRDefault="00800F90" w:rsidP="008C383F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szCs w:val="28"/>
        </w:rPr>
      </w:pPr>
      <w:r>
        <w:rPr>
          <w:szCs w:val="28"/>
        </w:rPr>
        <w:t>Р</w:t>
      </w:r>
      <w:r w:rsidR="00BF16E0">
        <w:rPr>
          <w:szCs w:val="28"/>
        </w:rPr>
        <w:t>ефлексия учебной деятельности (5</w:t>
      </w:r>
      <w:r>
        <w:rPr>
          <w:szCs w:val="28"/>
        </w:rPr>
        <w:t xml:space="preserve"> мин)</w:t>
      </w:r>
    </w:p>
    <w:p w:rsidR="00800F90" w:rsidRDefault="00800F90" w:rsidP="00800F90">
      <w:pPr>
        <w:widowControl w:val="0"/>
        <w:spacing w:after="0"/>
        <w:rPr>
          <w:szCs w:val="28"/>
        </w:rPr>
        <w:sectPr w:rsidR="00800F90" w:rsidSect="008C383F">
          <w:footerReference w:type="default" r:id="rId8"/>
          <w:footerReference w:type="firs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00F90" w:rsidRPr="00CC3956" w:rsidRDefault="00800F90" w:rsidP="004C5719">
      <w:pPr>
        <w:pStyle w:val="a3"/>
        <w:widowControl w:val="0"/>
        <w:spacing w:after="0" w:line="360" w:lineRule="auto"/>
        <w:ind w:left="0"/>
        <w:jc w:val="center"/>
        <w:rPr>
          <w:b/>
          <w:szCs w:val="28"/>
        </w:rPr>
      </w:pPr>
      <w:r>
        <w:rPr>
          <w:b/>
          <w:szCs w:val="28"/>
        </w:rPr>
        <w:t>Ход урока</w:t>
      </w:r>
    </w:p>
    <w:tbl>
      <w:tblPr>
        <w:tblStyle w:val="a6"/>
        <w:tblW w:w="14884" w:type="dxa"/>
        <w:tblInd w:w="250" w:type="dxa"/>
        <w:tblLayout w:type="fixed"/>
        <w:tblLook w:val="04A0"/>
      </w:tblPr>
      <w:tblGrid>
        <w:gridCol w:w="2410"/>
        <w:gridCol w:w="3969"/>
        <w:gridCol w:w="4394"/>
        <w:gridCol w:w="4111"/>
      </w:tblGrid>
      <w:tr w:rsidR="000355CF" w:rsidTr="000355CF">
        <w:trPr>
          <w:trHeight w:val="570"/>
        </w:trPr>
        <w:tc>
          <w:tcPr>
            <w:tcW w:w="2410" w:type="dxa"/>
            <w:vMerge w:val="restart"/>
            <w:vAlign w:val="center"/>
          </w:tcPr>
          <w:p w:rsidR="000355CF" w:rsidRPr="001A5F89" w:rsidRDefault="000355CF" w:rsidP="001A5F8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1A5F89">
              <w:rPr>
                <w:b/>
                <w:sz w:val="24"/>
                <w:szCs w:val="24"/>
              </w:rPr>
              <w:t>Этапы урока</w:t>
            </w:r>
          </w:p>
        </w:tc>
        <w:tc>
          <w:tcPr>
            <w:tcW w:w="8363" w:type="dxa"/>
            <w:gridSpan w:val="2"/>
            <w:vAlign w:val="center"/>
          </w:tcPr>
          <w:p w:rsidR="000355CF" w:rsidRPr="001A5F89" w:rsidRDefault="000355CF" w:rsidP="001A5F8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1A5F89">
              <w:rPr>
                <w:b/>
                <w:sz w:val="24"/>
                <w:szCs w:val="24"/>
              </w:rPr>
              <w:t>Содержание урока</w:t>
            </w:r>
          </w:p>
        </w:tc>
        <w:tc>
          <w:tcPr>
            <w:tcW w:w="4111" w:type="dxa"/>
            <w:vMerge w:val="restart"/>
            <w:vAlign w:val="center"/>
          </w:tcPr>
          <w:p w:rsidR="000355CF" w:rsidRPr="001A5F89" w:rsidRDefault="000355CF" w:rsidP="001A5F8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1A5F89">
              <w:rPr>
                <w:b/>
                <w:sz w:val="24"/>
                <w:szCs w:val="24"/>
              </w:rPr>
              <w:t>Формируемые</w:t>
            </w:r>
          </w:p>
          <w:p w:rsidR="000355CF" w:rsidRPr="001A5F89" w:rsidRDefault="000355CF" w:rsidP="001A5F8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1A5F89">
              <w:rPr>
                <w:b/>
                <w:sz w:val="24"/>
                <w:szCs w:val="24"/>
              </w:rPr>
              <w:t>УУД</w:t>
            </w:r>
          </w:p>
        </w:tc>
      </w:tr>
      <w:tr w:rsidR="000355CF" w:rsidTr="000355CF">
        <w:trPr>
          <w:trHeight w:val="570"/>
        </w:trPr>
        <w:tc>
          <w:tcPr>
            <w:tcW w:w="2410" w:type="dxa"/>
            <w:vMerge/>
            <w:vAlign w:val="center"/>
          </w:tcPr>
          <w:p w:rsidR="000355CF" w:rsidRPr="00CA2FC1" w:rsidRDefault="000355CF" w:rsidP="002A580B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0355CF" w:rsidRPr="00CA2FC1" w:rsidRDefault="000355CF" w:rsidP="001A5F8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CA2FC1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394" w:type="dxa"/>
            <w:vAlign w:val="center"/>
          </w:tcPr>
          <w:p w:rsidR="000355CF" w:rsidRPr="00CA2FC1" w:rsidRDefault="000355CF" w:rsidP="002A580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CA2FC1">
              <w:rPr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4111" w:type="dxa"/>
            <w:vMerge/>
          </w:tcPr>
          <w:p w:rsidR="000355CF" w:rsidRPr="00CA2FC1" w:rsidRDefault="000355CF" w:rsidP="002A580B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0355CF" w:rsidTr="000355CF">
        <w:trPr>
          <w:trHeight w:val="1569"/>
        </w:trPr>
        <w:tc>
          <w:tcPr>
            <w:tcW w:w="2410" w:type="dxa"/>
          </w:tcPr>
          <w:p w:rsidR="000355CF" w:rsidRPr="008C383F" w:rsidRDefault="000355CF" w:rsidP="00BF16E0">
            <w:pPr>
              <w:widowControl w:val="0"/>
              <w:rPr>
                <w:sz w:val="24"/>
                <w:szCs w:val="24"/>
              </w:rPr>
            </w:pPr>
            <w:r w:rsidRPr="008C383F">
              <w:rPr>
                <w:sz w:val="24"/>
                <w:szCs w:val="24"/>
              </w:rPr>
              <w:t>1. Организационный этап (</w:t>
            </w:r>
            <w:r>
              <w:rPr>
                <w:sz w:val="24"/>
                <w:szCs w:val="24"/>
              </w:rPr>
              <w:t>3</w:t>
            </w:r>
            <w:r w:rsidRPr="008C383F">
              <w:rPr>
                <w:sz w:val="24"/>
                <w:szCs w:val="24"/>
              </w:rPr>
              <w:t xml:space="preserve"> мин)</w:t>
            </w:r>
          </w:p>
        </w:tc>
        <w:tc>
          <w:tcPr>
            <w:tcW w:w="3969" w:type="dxa"/>
          </w:tcPr>
          <w:p w:rsidR="000355CF" w:rsidRPr="008C383F" w:rsidRDefault="000355CF" w:rsidP="00B73808">
            <w:pPr>
              <w:rPr>
                <w:color w:val="000000"/>
                <w:sz w:val="24"/>
                <w:szCs w:val="24"/>
              </w:rPr>
            </w:pPr>
            <w:r w:rsidRPr="008C383F">
              <w:rPr>
                <w:i/>
                <w:sz w:val="24"/>
                <w:szCs w:val="24"/>
              </w:rPr>
              <w:t>Добрый день, ребята!</w:t>
            </w:r>
            <w:r w:rsidRPr="008C383F">
              <w:rPr>
                <w:color w:val="000000"/>
                <w:sz w:val="24"/>
                <w:szCs w:val="24"/>
              </w:rPr>
              <w:t xml:space="preserve"> - Встаньте, пожалуйста, подарите улыбки мне, соседу по парте. Помогать вам сегодня будут ваше внимание, сообразительность и дружная работа. </w:t>
            </w:r>
          </w:p>
          <w:p w:rsidR="000355CF" w:rsidRPr="008C383F" w:rsidRDefault="000355CF" w:rsidP="00B73808">
            <w:pPr>
              <w:rPr>
                <w:i/>
                <w:sz w:val="24"/>
                <w:szCs w:val="24"/>
              </w:rPr>
            </w:pPr>
            <w:r w:rsidRPr="008C383F">
              <w:rPr>
                <w:color w:val="000000"/>
                <w:sz w:val="24"/>
                <w:szCs w:val="24"/>
              </w:rPr>
              <w:t>Ребята! Я задам вам один вопрос: "Хотите ли вы быть здоровыми и жизнерадостными?” Конечно же вы ответите: "Да!”. Почему? Потому что здоровье – главная ценность человека. Но, к сожалению, часто о здоровье мы начинаем говорить, когда его теряем. А теряем зачастую по своей вине…</w:t>
            </w:r>
          </w:p>
        </w:tc>
        <w:tc>
          <w:tcPr>
            <w:tcW w:w="4394" w:type="dxa"/>
          </w:tcPr>
          <w:p w:rsidR="000355CF" w:rsidRPr="008C383F" w:rsidRDefault="000355CF" w:rsidP="002D590A">
            <w:pPr>
              <w:numPr>
                <w:ilvl w:val="0"/>
                <w:numId w:val="5"/>
              </w:numPr>
              <w:tabs>
                <w:tab w:val="left" w:pos="71"/>
              </w:tabs>
              <w:rPr>
                <w:rFonts w:eastAsia="Calibri"/>
                <w:sz w:val="24"/>
                <w:szCs w:val="24"/>
                <w:lang w:eastAsia="ar-SA"/>
              </w:rPr>
            </w:pPr>
            <w:r w:rsidRPr="008C383F">
              <w:rPr>
                <w:rFonts w:eastAsia="Calibri"/>
                <w:sz w:val="24"/>
                <w:szCs w:val="24"/>
                <w:lang w:eastAsia="ar-SA"/>
              </w:rPr>
              <w:t>Приветствие</w:t>
            </w:r>
          </w:p>
          <w:p w:rsidR="000355CF" w:rsidRPr="008C383F" w:rsidRDefault="000355CF" w:rsidP="002D590A">
            <w:pPr>
              <w:numPr>
                <w:ilvl w:val="0"/>
                <w:numId w:val="5"/>
              </w:numPr>
              <w:tabs>
                <w:tab w:val="left" w:pos="71"/>
              </w:tabs>
              <w:rPr>
                <w:rFonts w:eastAsia="Calibri"/>
                <w:sz w:val="24"/>
                <w:szCs w:val="24"/>
                <w:lang w:eastAsia="ar-SA"/>
              </w:rPr>
            </w:pPr>
            <w:r w:rsidRPr="008C383F">
              <w:rPr>
                <w:rFonts w:eastAsia="Calibri"/>
                <w:sz w:val="24"/>
                <w:szCs w:val="24"/>
                <w:lang w:eastAsia="ar-SA"/>
              </w:rPr>
              <w:t>проверка явки учащихся;</w:t>
            </w:r>
          </w:p>
          <w:p w:rsidR="000355CF" w:rsidRPr="008C383F" w:rsidRDefault="000355CF" w:rsidP="002D590A">
            <w:pPr>
              <w:numPr>
                <w:ilvl w:val="0"/>
                <w:numId w:val="5"/>
              </w:numPr>
              <w:tabs>
                <w:tab w:val="left" w:pos="71"/>
              </w:tabs>
              <w:rPr>
                <w:rFonts w:eastAsia="Calibri"/>
                <w:sz w:val="24"/>
                <w:szCs w:val="24"/>
                <w:lang w:eastAsia="ar-SA"/>
              </w:rPr>
            </w:pPr>
            <w:r w:rsidRPr="008C383F">
              <w:rPr>
                <w:rFonts w:eastAsia="Calibri"/>
                <w:sz w:val="24"/>
                <w:szCs w:val="24"/>
                <w:lang w:eastAsia="ar-SA"/>
              </w:rPr>
              <w:t>заполнение классного журнала;</w:t>
            </w:r>
          </w:p>
          <w:p w:rsidR="000355CF" w:rsidRPr="008C383F" w:rsidRDefault="000355CF" w:rsidP="002D590A">
            <w:pPr>
              <w:numPr>
                <w:ilvl w:val="0"/>
                <w:numId w:val="5"/>
              </w:numPr>
              <w:tabs>
                <w:tab w:val="left" w:pos="71"/>
              </w:tabs>
              <w:rPr>
                <w:rFonts w:eastAsia="Calibri"/>
                <w:i/>
                <w:iCs/>
                <w:sz w:val="24"/>
                <w:szCs w:val="24"/>
                <w:lang w:eastAsia="ar-SA"/>
              </w:rPr>
            </w:pPr>
            <w:r w:rsidRPr="008C383F">
              <w:rPr>
                <w:rFonts w:eastAsia="Calibri"/>
                <w:sz w:val="24"/>
                <w:szCs w:val="24"/>
                <w:lang w:eastAsia="ar-SA"/>
              </w:rPr>
              <w:t xml:space="preserve">проверка готовности учащихся к уроку; </w:t>
            </w:r>
          </w:p>
          <w:p w:rsidR="000355CF" w:rsidRPr="008C383F" w:rsidRDefault="000355CF" w:rsidP="002D590A">
            <w:pPr>
              <w:rPr>
                <w:sz w:val="24"/>
                <w:szCs w:val="24"/>
              </w:rPr>
            </w:pPr>
            <w:r w:rsidRPr="008C383F">
              <w:rPr>
                <w:rFonts w:eastAsiaTheme="minorEastAsia"/>
                <w:sz w:val="24"/>
                <w:szCs w:val="24"/>
                <w:lang w:eastAsia="ru-RU"/>
              </w:rPr>
              <w:t>-настрой учащихся на работу.</w:t>
            </w:r>
          </w:p>
        </w:tc>
        <w:tc>
          <w:tcPr>
            <w:tcW w:w="4111" w:type="dxa"/>
          </w:tcPr>
          <w:p w:rsidR="000355CF" w:rsidRDefault="000355CF" w:rsidP="008E38E7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u w:val="single"/>
              </w:rPr>
              <w:t>Личностные:</w:t>
            </w:r>
            <w:r>
              <w:rPr>
                <w:color w:val="000000"/>
              </w:rPr>
              <w:br/>
              <w:t>сформированность потребности в самовыражении и самореализации.</w:t>
            </w:r>
            <w:r>
              <w:rPr>
                <w:color w:val="000000"/>
              </w:rPr>
              <w:br/>
            </w:r>
            <w:r>
              <w:rPr>
                <w:color w:val="000000"/>
                <w:u w:val="single"/>
              </w:rPr>
              <w:t>Коммуникативные:</w:t>
            </w:r>
            <w:r>
              <w:rPr>
                <w:color w:val="000000"/>
              </w:rPr>
              <w:br/>
              <w:t xml:space="preserve"> умение передавать информацию интонацией, слушать, планирование учебного сотрудничества с учителем и сверстниками.</w:t>
            </w:r>
          </w:p>
          <w:p w:rsidR="000355CF" w:rsidRDefault="000355CF" w:rsidP="008E38E7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u w:val="single"/>
              </w:rPr>
              <w:t>Познавательные:</w:t>
            </w:r>
            <w:r>
              <w:rPr>
                <w:color w:val="000000"/>
              </w:rPr>
              <w:br/>
              <w:t>умение строить речевое высказывание.</w:t>
            </w:r>
          </w:p>
          <w:p w:rsidR="000355CF" w:rsidRDefault="000355CF" w:rsidP="008E38E7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u w:val="single"/>
              </w:rPr>
              <w:t>Регулятивные:</w:t>
            </w:r>
            <w:r>
              <w:rPr>
                <w:color w:val="000000"/>
              </w:rPr>
              <w:br/>
              <w:t>предвосхищение результата и уровня усвоения знаний.</w:t>
            </w:r>
          </w:p>
          <w:p w:rsidR="000355CF" w:rsidRDefault="000355CF" w:rsidP="00E04A42">
            <w:pPr>
              <w:jc w:val="both"/>
              <w:rPr>
                <w:sz w:val="24"/>
                <w:szCs w:val="24"/>
              </w:rPr>
            </w:pPr>
          </w:p>
        </w:tc>
      </w:tr>
      <w:tr w:rsidR="000355CF" w:rsidRPr="00150F0C" w:rsidTr="000355CF">
        <w:trPr>
          <w:trHeight w:val="2562"/>
        </w:trPr>
        <w:tc>
          <w:tcPr>
            <w:tcW w:w="2410" w:type="dxa"/>
          </w:tcPr>
          <w:p w:rsidR="000355CF" w:rsidRDefault="000355CF" w:rsidP="002A580B">
            <w:pPr>
              <w:widowControl w:val="0"/>
              <w:jc w:val="both"/>
              <w:rPr>
                <w:sz w:val="24"/>
                <w:szCs w:val="24"/>
              </w:rPr>
            </w:pPr>
            <w:r w:rsidRPr="00150F0C">
              <w:rPr>
                <w:sz w:val="24"/>
                <w:szCs w:val="24"/>
              </w:rPr>
              <w:t>2. Постановка формируемых результатов и задач урока. Мотивац</w:t>
            </w:r>
            <w:r>
              <w:rPr>
                <w:sz w:val="24"/>
                <w:szCs w:val="24"/>
              </w:rPr>
              <w:t xml:space="preserve">ия учебной деятельности </w:t>
            </w:r>
          </w:p>
          <w:p w:rsidR="000355CF" w:rsidRPr="00150F0C" w:rsidRDefault="000355CF" w:rsidP="002A580B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 мин)</w:t>
            </w:r>
          </w:p>
        </w:tc>
        <w:tc>
          <w:tcPr>
            <w:tcW w:w="3969" w:type="dxa"/>
          </w:tcPr>
          <w:p w:rsidR="000355CF" w:rsidRPr="00A7425E" w:rsidRDefault="000355CF" w:rsidP="00961258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Сегодня у нас необычный урок</w:t>
            </w:r>
            <w:r w:rsidRPr="00A7425E">
              <w:rPr>
                <w:sz w:val="24"/>
                <w:szCs w:val="24"/>
              </w:rPr>
              <w:t>. Пройдет он в форме веб-квеста. Давайте вспомним, что такое квест</w:t>
            </w:r>
            <w:r>
              <w:rPr>
                <w:sz w:val="24"/>
                <w:szCs w:val="24"/>
              </w:rPr>
              <w:t>.</w:t>
            </w:r>
          </w:p>
          <w:p w:rsidR="000355CF" w:rsidRDefault="000355CF" w:rsidP="008C383F">
            <w:pPr>
              <w:shd w:val="clear" w:color="auto" w:fill="FFFFFF"/>
              <w:spacing w:before="240"/>
              <w:rPr>
                <w:sz w:val="24"/>
                <w:szCs w:val="24"/>
              </w:rPr>
            </w:pPr>
            <w:r w:rsidRPr="00B73808">
              <w:rPr>
                <w:rFonts w:eastAsia="Times New Roman"/>
                <w:b/>
                <w:bCs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>Квест</w:t>
            </w:r>
            <w:r>
              <w:rPr>
                <w:rFonts w:eastAsia="Times New Roman"/>
                <w:b/>
                <w:bCs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eastAsia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 xml:space="preserve">– </w:t>
            </w:r>
            <w:r w:rsidRPr="00B73808">
              <w:rPr>
                <w:rFonts w:eastAsia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>это</w:t>
            </w:r>
            <w:r>
              <w:rPr>
                <w:rFonts w:eastAsia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B73808">
              <w:rPr>
                <w:rFonts w:eastAsia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>интеллектуальный</w:t>
            </w:r>
            <w:r>
              <w:rPr>
                <w:rFonts w:eastAsia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 xml:space="preserve"> вид</w:t>
            </w:r>
            <w:r w:rsidRPr="00B73808">
              <w:rPr>
                <w:rFonts w:eastAsia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 xml:space="preserve"> игровых</w:t>
            </w:r>
            <w:r>
              <w:rPr>
                <w:rFonts w:eastAsia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B73808">
              <w:rPr>
                <w:rFonts w:eastAsia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 xml:space="preserve"> развлечений,</w:t>
            </w:r>
            <w:r>
              <w:rPr>
                <w:rFonts w:eastAsia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 xml:space="preserve"> во</w:t>
            </w:r>
            <w:r w:rsidRPr="00B73808">
              <w:rPr>
                <w:rFonts w:eastAsia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 xml:space="preserve"> время</w:t>
            </w:r>
            <w:r>
              <w:rPr>
                <w:rFonts w:eastAsia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 xml:space="preserve"> которых участникам нужно решить определенные</w:t>
            </w:r>
            <w:r w:rsidRPr="00B73808">
              <w:rPr>
                <w:rFonts w:eastAsia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 xml:space="preserve"> задачи</w:t>
            </w:r>
            <w:r>
              <w:rPr>
                <w:sz w:val="24"/>
                <w:szCs w:val="24"/>
              </w:rPr>
              <w:t>.</w:t>
            </w:r>
          </w:p>
          <w:p w:rsidR="000355CF" w:rsidRPr="008C383F" w:rsidRDefault="000355CF" w:rsidP="008C383F">
            <w:pPr>
              <w:shd w:val="clear" w:color="auto" w:fill="FFFFFF"/>
              <w:spacing w:before="240"/>
              <w:rPr>
                <w:rFonts w:eastAsia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</w:rPr>
              <w:t>А тему квеста вы сформулируете самостоятельно</w:t>
            </w:r>
          </w:p>
        </w:tc>
        <w:tc>
          <w:tcPr>
            <w:tcW w:w="4394" w:type="dxa"/>
          </w:tcPr>
          <w:p w:rsidR="000355CF" w:rsidRPr="00294E75" w:rsidRDefault="000355CF" w:rsidP="008C383F">
            <w:pPr>
              <w:widowControl w:val="0"/>
              <w:jc w:val="both"/>
              <w:rPr>
                <w:i/>
                <w:sz w:val="24"/>
                <w:szCs w:val="24"/>
              </w:rPr>
            </w:pPr>
            <w:r w:rsidRPr="00086F35">
              <w:rPr>
                <w:rFonts w:eastAsiaTheme="minorEastAsia"/>
                <w:sz w:val="24"/>
                <w:szCs w:val="24"/>
                <w:lang w:eastAsia="ru-RU"/>
              </w:rPr>
              <w:t>Активное слушание собеседников. Отвечают на вопросы, дискутируют, формулируют цель и задачи урока самостоятельно.</w:t>
            </w:r>
          </w:p>
        </w:tc>
        <w:tc>
          <w:tcPr>
            <w:tcW w:w="4111" w:type="dxa"/>
          </w:tcPr>
          <w:p w:rsidR="000355CF" w:rsidRDefault="000355CF" w:rsidP="001917F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Регулятивные:</w:t>
            </w:r>
            <w:r>
              <w:rPr>
                <w:sz w:val="24"/>
                <w:szCs w:val="24"/>
              </w:rPr>
              <w:t xml:space="preserve"> умение формулировать и аргументировать свое мнение.</w:t>
            </w:r>
          </w:p>
          <w:p w:rsidR="000355CF" w:rsidRDefault="000355CF" w:rsidP="001917F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Коммуникативные:</w:t>
            </w:r>
          </w:p>
          <w:p w:rsidR="000355CF" w:rsidRDefault="000355CF" w:rsidP="001917F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владение устной и письменной речью.</w:t>
            </w:r>
          </w:p>
          <w:p w:rsidR="000355CF" w:rsidRDefault="000355CF" w:rsidP="001917F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Познавательные:</w:t>
            </w:r>
          </w:p>
          <w:p w:rsidR="000355CF" w:rsidRDefault="000355CF" w:rsidP="001917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устанавливать причинно-следственные связи.</w:t>
            </w:r>
          </w:p>
        </w:tc>
      </w:tr>
      <w:tr w:rsidR="000355CF" w:rsidRPr="00150F0C" w:rsidTr="000355CF">
        <w:trPr>
          <w:trHeight w:val="987"/>
        </w:trPr>
        <w:tc>
          <w:tcPr>
            <w:tcW w:w="2410" w:type="dxa"/>
          </w:tcPr>
          <w:p w:rsidR="000355CF" w:rsidRPr="00150F0C" w:rsidRDefault="000355CF" w:rsidP="00C4495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3. </w:t>
            </w:r>
            <w:r w:rsidRPr="00CC3956">
              <w:rPr>
                <w:sz w:val="24"/>
                <w:szCs w:val="24"/>
              </w:rPr>
              <w:t>Актуали</w:t>
            </w:r>
            <w:r>
              <w:rPr>
                <w:sz w:val="24"/>
                <w:szCs w:val="24"/>
              </w:rPr>
              <w:t>зация знаний (10</w:t>
            </w:r>
            <w:r w:rsidRPr="00CC3956">
              <w:rPr>
                <w:sz w:val="24"/>
                <w:szCs w:val="24"/>
              </w:rPr>
              <w:t xml:space="preserve"> мин) </w:t>
            </w:r>
          </w:p>
        </w:tc>
        <w:tc>
          <w:tcPr>
            <w:tcW w:w="3969" w:type="dxa"/>
          </w:tcPr>
          <w:p w:rsidR="000355CF" w:rsidRPr="00B73808" w:rsidRDefault="000355CF" w:rsidP="008C383F">
            <w:pPr>
              <w:shd w:val="clear" w:color="auto" w:fill="FFFFFF"/>
              <w:jc w:val="both"/>
              <w:rPr>
                <w:rFonts w:eastAsia="Times New Roman"/>
                <w:color w:val="181818"/>
                <w:sz w:val="24"/>
                <w:szCs w:val="24"/>
                <w:lang w:eastAsia="ru-RU"/>
              </w:rPr>
            </w:pPr>
            <w:r w:rsidRPr="00B73808">
              <w:rPr>
                <w:rFonts w:eastAsia="Times New Roman"/>
                <w:color w:val="181818"/>
                <w:sz w:val="24"/>
                <w:szCs w:val="24"/>
                <w:lang w:eastAsia="ru-RU"/>
              </w:rPr>
              <w:t>Наш разговор пойдет о новом тренде, который начал набирать популярнос</w:t>
            </w:r>
            <w:r>
              <w:rPr>
                <w:rFonts w:eastAsia="Times New Roman"/>
                <w:color w:val="181818"/>
                <w:sz w:val="24"/>
                <w:szCs w:val="24"/>
                <w:lang w:eastAsia="ru-RU"/>
              </w:rPr>
              <w:t xml:space="preserve">ть относительно недавно, но уже </w:t>
            </w:r>
            <w:r w:rsidRPr="00B73808">
              <w:rPr>
                <w:rFonts w:eastAsia="Times New Roman"/>
                <w:color w:val="181818"/>
                <w:sz w:val="24"/>
                <w:szCs w:val="24"/>
                <w:lang w:eastAsia="ru-RU"/>
              </w:rPr>
              <w:t>превратился в по-настоящему массовое увлечение у людей. Тут и там можно увидеть людей, затягивающихся подобными устройствами.</w:t>
            </w:r>
          </w:p>
          <w:p w:rsidR="000355CF" w:rsidRPr="00B73808" w:rsidRDefault="000355CF" w:rsidP="008C383F">
            <w:pPr>
              <w:shd w:val="clear" w:color="auto" w:fill="FFFFFF"/>
              <w:jc w:val="both"/>
              <w:rPr>
                <w:rFonts w:eastAsia="Times New Roman"/>
                <w:color w:val="181818"/>
                <w:sz w:val="24"/>
                <w:szCs w:val="24"/>
                <w:lang w:eastAsia="ru-RU"/>
              </w:rPr>
            </w:pPr>
            <w:r w:rsidRPr="00B73808">
              <w:rPr>
                <w:rFonts w:eastAsia="Times New Roman"/>
                <w:color w:val="181818"/>
                <w:sz w:val="24"/>
                <w:szCs w:val="24"/>
                <w:lang w:eastAsia="ru-RU"/>
              </w:rPr>
              <w:t>Их популярность обусловлена многими факторами.</w:t>
            </w:r>
          </w:p>
          <w:p w:rsidR="000355CF" w:rsidRPr="00B73808" w:rsidRDefault="000355CF" w:rsidP="008C383F">
            <w:pPr>
              <w:shd w:val="clear" w:color="auto" w:fill="FFFFFF"/>
              <w:jc w:val="both"/>
              <w:rPr>
                <w:rFonts w:eastAsia="Times New Roman"/>
                <w:color w:val="181818"/>
                <w:sz w:val="24"/>
                <w:szCs w:val="24"/>
                <w:lang w:eastAsia="ru-RU"/>
              </w:rPr>
            </w:pPr>
            <w:r w:rsidRPr="00B73808">
              <w:rPr>
                <w:rFonts w:eastAsia="Times New Roman"/>
                <w:color w:val="181818"/>
                <w:sz w:val="24"/>
                <w:szCs w:val="24"/>
                <w:lang w:eastAsia="ru-RU"/>
              </w:rPr>
              <w:t>Одни ценят, в первую очередь, разнообразие всевозможных вкусов,</w:t>
            </w:r>
            <w:r>
              <w:rPr>
                <w:rFonts w:eastAsia="Times New Roman"/>
                <w:color w:val="181818"/>
                <w:sz w:val="24"/>
                <w:szCs w:val="24"/>
                <w:lang w:eastAsia="ru-RU"/>
              </w:rPr>
              <w:t xml:space="preserve"> которыми можно «насладиться». </w:t>
            </w:r>
            <w:r w:rsidRPr="00B73808">
              <w:rPr>
                <w:rFonts w:eastAsia="Times New Roman"/>
                <w:color w:val="181818"/>
                <w:sz w:val="24"/>
                <w:szCs w:val="24"/>
                <w:lang w:eastAsia="ru-RU"/>
              </w:rPr>
              <w:t>Другие считают что, подобные устройства безопаснее</w:t>
            </w:r>
            <w:hyperlink r:id="rId10" w:tgtFrame="_blank" w:tooltip="безопасные сигареты" w:history="1">
              <w:r w:rsidRPr="00B73808">
                <w:rPr>
                  <w:rFonts w:eastAsia="Times New Roman"/>
                  <w:color w:val="000000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, чем обычные сигареты</w:t>
              </w:r>
            </w:hyperlink>
            <w:r w:rsidRPr="00B73808">
              <w:rPr>
                <w:rFonts w:eastAsia="Times New Roman"/>
                <w:color w:val="181818"/>
                <w:sz w:val="24"/>
                <w:szCs w:val="24"/>
                <w:lang w:eastAsia="ru-RU"/>
              </w:rPr>
              <w:t>. Возможно, что в них действительно не содержится многих веществ, от которых страдают «традиционные» курильщики, но это не отменяет того факта, что у них есть другие вещества, не столь однозначные.</w:t>
            </w:r>
          </w:p>
          <w:p w:rsidR="000355CF" w:rsidRPr="00150F0C" w:rsidRDefault="000355CF" w:rsidP="008C383F">
            <w:pPr>
              <w:widowControl w:val="0"/>
              <w:jc w:val="both"/>
            </w:pPr>
            <w:r w:rsidRPr="00B73808">
              <w:rPr>
                <w:sz w:val="24"/>
                <w:szCs w:val="24"/>
              </w:rPr>
              <w:t>О чем пойдет речь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394" w:type="dxa"/>
          </w:tcPr>
          <w:p w:rsidR="000355CF" w:rsidRDefault="000355CF" w:rsidP="004C0064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86F35">
              <w:rPr>
                <w:rFonts w:eastAsiaTheme="minorEastAsia"/>
                <w:sz w:val="24"/>
                <w:szCs w:val="24"/>
                <w:lang w:eastAsia="ru-RU"/>
              </w:rPr>
              <w:t>Самостоятельное определение темы урока.</w:t>
            </w:r>
          </w:p>
          <w:p w:rsidR="000355CF" w:rsidRPr="008C383F" w:rsidRDefault="000355CF" w:rsidP="008C383F">
            <w:pPr>
              <w:spacing w:after="200" w:line="276" w:lineRule="auto"/>
              <w:rPr>
                <w:rFonts w:eastAsiaTheme="minorEastAsia"/>
                <w:i/>
                <w:sz w:val="24"/>
                <w:szCs w:val="24"/>
                <w:lang w:eastAsia="ru-RU"/>
              </w:rPr>
            </w:pPr>
            <w:r w:rsidRPr="008C383F">
              <w:rPr>
                <w:rFonts w:eastAsiaTheme="minorEastAsia"/>
                <w:i/>
                <w:sz w:val="24"/>
                <w:szCs w:val="24"/>
                <w:lang w:eastAsia="ru-RU"/>
              </w:rPr>
              <w:t>(О вейпах, электронных сигаретах)</w:t>
            </w:r>
            <w:r>
              <w:rPr>
                <w:rFonts w:eastAsiaTheme="minorEastAsia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</w:tcPr>
          <w:p w:rsidR="000355CF" w:rsidRPr="00C4495A" w:rsidRDefault="000355CF" w:rsidP="00C4495A">
            <w:pPr>
              <w:rPr>
                <w:sz w:val="24"/>
                <w:szCs w:val="24"/>
              </w:rPr>
            </w:pPr>
            <w:r w:rsidRPr="00C4495A">
              <w:rPr>
                <w:sz w:val="24"/>
                <w:szCs w:val="24"/>
                <w:u w:val="single"/>
              </w:rPr>
              <w:t>Познавательные:</w:t>
            </w:r>
            <w:r w:rsidRPr="00C4495A">
              <w:rPr>
                <w:i/>
                <w:sz w:val="24"/>
                <w:szCs w:val="24"/>
              </w:rPr>
              <w:t xml:space="preserve"> </w:t>
            </w:r>
            <w:r w:rsidRPr="00C4495A">
              <w:rPr>
                <w:sz w:val="24"/>
                <w:szCs w:val="24"/>
              </w:rPr>
              <w:t xml:space="preserve"> анализ задачи с целью выявления существенных признаков, выбор эффективного способа решения, контроль и оценка результатов деятельности.</w:t>
            </w:r>
          </w:p>
          <w:p w:rsidR="000355CF" w:rsidRPr="00C4495A" w:rsidRDefault="000355CF" w:rsidP="00C4495A">
            <w:pPr>
              <w:rPr>
                <w:rStyle w:val="zag11"/>
                <w:color w:val="FF0000"/>
                <w:sz w:val="24"/>
                <w:szCs w:val="24"/>
              </w:rPr>
            </w:pPr>
            <w:r w:rsidRPr="00C4495A">
              <w:rPr>
                <w:sz w:val="24"/>
                <w:szCs w:val="24"/>
                <w:u w:val="single"/>
              </w:rPr>
              <w:t>Коммуникативные</w:t>
            </w:r>
            <w:r w:rsidRPr="00C4495A">
              <w:rPr>
                <w:b/>
                <w:sz w:val="24"/>
                <w:szCs w:val="24"/>
                <w:u w:val="single"/>
              </w:rPr>
              <w:t>:</w:t>
            </w:r>
            <w:r w:rsidRPr="00C4495A">
              <w:rPr>
                <w:b/>
                <w:i/>
                <w:sz w:val="24"/>
                <w:szCs w:val="24"/>
              </w:rPr>
              <w:t xml:space="preserve"> </w:t>
            </w:r>
            <w:r w:rsidRPr="00C4495A">
              <w:rPr>
                <w:rStyle w:val="zag11"/>
                <w:sz w:val="24"/>
                <w:szCs w:val="24"/>
              </w:rPr>
              <w:t>умение с достаточной полнотой и точностью выражать свои мысли, опираясь на определения</w:t>
            </w:r>
          </w:p>
          <w:p w:rsidR="000355CF" w:rsidRPr="00C4495A" w:rsidRDefault="000355CF" w:rsidP="00C4495A">
            <w:pPr>
              <w:rPr>
                <w:i/>
                <w:sz w:val="24"/>
                <w:szCs w:val="24"/>
              </w:rPr>
            </w:pPr>
            <w:r w:rsidRPr="00C4495A">
              <w:rPr>
                <w:sz w:val="24"/>
                <w:szCs w:val="24"/>
                <w:u w:val="single"/>
              </w:rPr>
              <w:t>Регулятивные:</w:t>
            </w:r>
            <w:r w:rsidRPr="00C4495A"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умение </w:t>
            </w:r>
            <w:r w:rsidRPr="00C4495A">
              <w:rPr>
                <w:sz w:val="24"/>
                <w:szCs w:val="24"/>
              </w:rPr>
              <w:t>регулировать свои действия</w:t>
            </w:r>
          </w:p>
        </w:tc>
      </w:tr>
      <w:tr w:rsidR="000355CF" w:rsidRPr="00150F0C" w:rsidTr="000355CF">
        <w:trPr>
          <w:trHeight w:val="699"/>
        </w:trPr>
        <w:tc>
          <w:tcPr>
            <w:tcW w:w="2410" w:type="dxa"/>
          </w:tcPr>
          <w:p w:rsidR="000355CF" w:rsidRPr="007D1AD3" w:rsidRDefault="000355CF" w:rsidP="00C4495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Построение проекта урока (10</w:t>
            </w:r>
            <w:r w:rsidRPr="00996EFE">
              <w:rPr>
                <w:sz w:val="24"/>
                <w:szCs w:val="24"/>
              </w:rPr>
              <w:t xml:space="preserve"> мин)</w:t>
            </w:r>
          </w:p>
        </w:tc>
        <w:tc>
          <w:tcPr>
            <w:tcW w:w="3969" w:type="dxa"/>
          </w:tcPr>
          <w:p w:rsidR="000355CF" w:rsidRDefault="000355CF" w:rsidP="00A205A6">
            <w:pPr>
              <w:shd w:val="clear" w:color="auto" w:fill="FFFFFF"/>
              <w:jc w:val="both"/>
              <w:rPr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</w:rPr>
              <w:t>Тема нашего квеста «Вейповый ткман обмана».</w:t>
            </w:r>
            <w:r>
              <w:rPr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sz w:val="27"/>
                <w:szCs w:val="27"/>
                <w:bdr w:val="none" w:sz="0" w:space="0" w:color="auto" w:frame="1"/>
              </w:rPr>
              <w:t xml:space="preserve">Цель нашей работы получение информации </w:t>
            </w:r>
            <w:r>
              <w:rPr>
                <w:sz w:val="24"/>
                <w:szCs w:val="24"/>
                <w:bdr w:val="none" w:sz="0" w:space="0" w:color="auto" w:frame="1"/>
              </w:rPr>
              <w:t>о вейпах.</w:t>
            </w:r>
          </w:p>
          <w:p w:rsidR="000355CF" w:rsidRPr="005B51B1" w:rsidRDefault="000355CF" w:rsidP="00A205A6">
            <w:pPr>
              <w:shd w:val="clear" w:color="auto" w:fill="FFFFFF"/>
              <w:jc w:val="both"/>
              <w:rPr>
                <w:rFonts w:eastAsia="Times New Roman"/>
                <w:color w:val="181818"/>
                <w:sz w:val="24"/>
                <w:szCs w:val="24"/>
                <w:lang w:eastAsia="ru-RU"/>
              </w:rPr>
            </w:pPr>
            <w:r w:rsidRPr="00A7425E">
              <w:rPr>
                <w:sz w:val="24"/>
                <w:szCs w:val="24"/>
                <w:bdr w:val="none" w:sz="0" w:space="0" w:color="auto" w:frame="1"/>
              </w:rPr>
              <w:t xml:space="preserve">Для выполнения задания класс </w:t>
            </w:r>
            <w:r>
              <w:rPr>
                <w:sz w:val="24"/>
                <w:szCs w:val="24"/>
                <w:bdr w:val="none" w:sz="0" w:space="0" w:color="auto" w:frame="1"/>
              </w:rPr>
              <w:t>делится на 6</w:t>
            </w:r>
            <w:r w:rsidRPr="00A7425E">
              <w:rPr>
                <w:sz w:val="24"/>
                <w:szCs w:val="24"/>
                <w:bdr w:val="none" w:sz="0" w:space="0" w:color="auto" w:frame="1"/>
              </w:rPr>
              <w:t xml:space="preserve"> групп, в каждой из которой между обучающимися распределяются роли. Получив задания, учащиеся действуют в рамках своей роли.</w:t>
            </w:r>
          </w:p>
          <w:p w:rsidR="000355CF" w:rsidRPr="00A205A6" w:rsidRDefault="000355CF" w:rsidP="00A205A6">
            <w:pPr>
              <w:widowControl w:val="0"/>
              <w:jc w:val="both"/>
              <w:rPr>
                <w:sz w:val="24"/>
                <w:szCs w:val="24"/>
              </w:rPr>
            </w:pPr>
            <w:r w:rsidRPr="00A205A6">
              <w:rPr>
                <w:sz w:val="24"/>
                <w:szCs w:val="24"/>
              </w:rPr>
              <w:t>1. Журналисты.</w:t>
            </w:r>
          </w:p>
          <w:p w:rsidR="000355CF" w:rsidRPr="00A205A6" w:rsidRDefault="000355CF" w:rsidP="00A205A6">
            <w:pPr>
              <w:widowControl w:val="0"/>
              <w:jc w:val="both"/>
              <w:rPr>
                <w:sz w:val="24"/>
                <w:szCs w:val="24"/>
              </w:rPr>
            </w:pPr>
            <w:r w:rsidRPr="00A205A6">
              <w:rPr>
                <w:sz w:val="24"/>
                <w:szCs w:val="24"/>
              </w:rPr>
              <w:t>2. Врачи.</w:t>
            </w:r>
          </w:p>
          <w:p w:rsidR="000355CF" w:rsidRPr="00A205A6" w:rsidRDefault="000355CF" w:rsidP="00A205A6">
            <w:pPr>
              <w:widowControl w:val="0"/>
              <w:jc w:val="both"/>
              <w:rPr>
                <w:sz w:val="24"/>
                <w:szCs w:val="24"/>
              </w:rPr>
            </w:pPr>
            <w:r w:rsidRPr="00A205A6">
              <w:rPr>
                <w:sz w:val="24"/>
                <w:szCs w:val="24"/>
              </w:rPr>
              <w:t>3. Юристы.</w:t>
            </w:r>
          </w:p>
          <w:p w:rsidR="000355CF" w:rsidRPr="00A205A6" w:rsidRDefault="000355CF" w:rsidP="00A205A6">
            <w:pPr>
              <w:widowControl w:val="0"/>
              <w:jc w:val="both"/>
              <w:rPr>
                <w:sz w:val="24"/>
                <w:szCs w:val="24"/>
              </w:rPr>
            </w:pPr>
            <w:r w:rsidRPr="00A205A6">
              <w:rPr>
                <w:sz w:val="24"/>
                <w:szCs w:val="24"/>
              </w:rPr>
              <w:t>4. Химики-лаборанты.</w:t>
            </w:r>
          </w:p>
          <w:p w:rsidR="000355CF" w:rsidRPr="00A205A6" w:rsidRDefault="000355CF" w:rsidP="00A205A6">
            <w:pPr>
              <w:widowControl w:val="0"/>
              <w:jc w:val="both"/>
              <w:rPr>
                <w:rStyle w:val="color20"/>
                <w:bCs/>
                <w:sz w:val="24"/>
                <w:szCs w:val="24"/>
                <w:bdr w:val="none" w:sz="0" w:space="0" w:color="auto" w:frame="1"/>
              </w:rPr>
            </w:pPr>
            <w:r w:rsidRPr="00A205A6">
              <w:rPr>
                <w:sz w:val="24"/>
                <w:szCs w:val="24"/>
              </w:rPr>
              <w:t xml:space="preserve">5. </w:t>
            </w:r>
            <w:r w:rsidRPr="00A205A6">
              <w:rPr>
                <w:rStyle w:val="color20"/>
                <w:bCs/>
                <w:sz w:val="24"/>
                <w:szCs w:val="24"/>
                <w:bdr w:val="none" w:sz="0" w:space="0" w:color="auto" w:frame="1"/>
              </w:rPr>
              <w:t>Веб-мастера.</w:t>
            </w:r>
          </w:p>
          <w:p w:rsidR="000355CF" w:rsidRPr="00150F0C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</w:pPr>
            <w:r w:rsidRPr="00A205A6">
              <w:rPr>
                <w:rStyle w:val="color20"/>
                <w:bCs/>
                <w:bdr w:val="none" w:sz="0" w:space="0" w:color="auto" w:frame="1"/>
              </w:rPr>
              <w:t xml:space="preserve">6. </w:t>
            </w:r>
            <w:r w:rsidRPr="00A205A6">
              <w:rPr>
                <w:bCs/>
                <w:bdr w:val="none" w:sz="0" w:space="0" w:color="auto" w:frame="1"/>
              </w:rPr>
              <w:t>Редакторы</w:t>
            </w:r>
          </w:p>
        </w:tc>
        <w:tc>
          <w:tcPr>
            <w:tcW w:w="4394" w:type="dxa"/>
          </w:tcPr>
          <w:p w:rsidR="000355CF" w:rsidRDefault="000355CF" w:rsidP="00A205A6">
            <w:pPr>
              <w:widowControl w:val="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Распределение ролей.</w:t>
            </w:r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color20"/>
                <w:bdr w:val="none" w:sz="0" w:space="0" w:color="auto" w:frame="1"/>
              </w:rPr>
            </w:pPr>
            <w:r w:rsidRPr="000B7096">
              <w:rPr>
                <w:rStyle w:val="color20"/>
                <w:b/>
                <w:bdr w:val="none" w:sz="0" w:space="0" w:color="auto" w:frame="1"/>
              </w:rPr>
              <w:t>1</w:t>
            </w:r>
            <w:r>
              <w:rPr>
                <w:rStyle w:val="color20"/>
                <w:b/>
                <w:bdr w:val="none" w:sz="0" w:space="0" w:color="auto" w:frame="1"/>
              </w:rPr>
              <w:t xml:space="preserve"> </w:t>
            </w:r>
            <w:r w:rsidRPr="000B7096">
              <w:rPr>
                <w:rStyle w:val="color20"/>
                <w:b/>
                <w:bdr w:val="none" w:sz="0" w:space="0" w:color="auto" w:frame="1"/>
              </w:rPr>
              <w:t>группа</w:t>
            </w:r>
            <w:r>
              <w:rPr>
                <w:rStyle w:val="color20"/>
                <w:bdr w:val="none" w:sz="0" w:space="0" w:color="auto" w:frame="1"/>
              </w:rPr>
              <w:t xml:space="preserve"> </w:t>
            </w:r>
            <w:r>
              <w:rPr>
                <w:rStyle w:val="color20"/>
                <w:b/>
                <w:bCs/>
                <w:bdr w:val="none" w:sz="0" w:space="0" w:color="auto" w:frame="1"/>
              </w:rPr>
              <w:t>«Журналисты</w:t>
            </w:r>
            <w:r w:rsidRPr="00D24866">
              <w:rPr>
                <w:rStyle w:val="color20"/>
                <w:b/>
                <w:bCs/>
                <w:bdr w:val="none" w:sz="0" w:space="0" w:color="auto" w:frame="1"/>
              </w:rPr>
              <w:t>»</w:t>
            </w:r>
            <w:r>
              <w:rPr>
                <w:rStyle w:val="color20"/>
                <w:bdr w:val="none" w:sz="0" w:space="0" w:color="auto" w:frame="1"/>
              </w:rPr>
              <w:t xml:space="preserve">. «Журналисты» </w:t>
            </w:r>
            <w:r w:rsidRPr="00D24866">
              <w:rPr>
                <w:rStyle w:val="color20"/>
                <w:bdr w:val="none" w:sz="0" w:space="0" w:color="auto" w:frame="1"/>
              </w:rPr>
              <w:t>собирают, анализируют и интерпретирует информацию по теме «Что такое вейпы? Проблема употребления вейпов в молодежной среде</w:t>
            </w:r>
            <w:r>
              <w:rPr>
                <w:rStyle w:val="color20"/>
                <w:bdr w:val="none" w:sz="0" w:space="0" w:color="auto" w:frame="1"/>
              </w:rPr>
              <w:t>».</w:t>
            </w:r>
          </w:p>
          <w:p w:rsidR="000355CF" w:rsidRDefault="000355CF" w:rsidP="000B7096">
            <w:pPr>
              <w:pStyle w:val="ab"/>
              <w:shd w:val="clear" w:color="auto" w:fill="FFFFFF"/>
              <w:spacing w:before="0" w:beforeAutospacing="0" w:after="0" w:afterAutospacing="0"/>
              <w:rPr>
                <w:rStyle w:val="color20"/>
                <w:i/>
              </w:rPr>
            </w:pPr>
            <w:r w:rsidRPr="000B7096">
              <w:rPr>
                <w:rStyle w:val="color20"/>
                <w:i/>
                <w:highlight w:val="yellow"/>
              </w:rPr>
              <w:t>Интернет – источники:</w:t>
            </w:r>
          </w:p>
          <w:p w:rsidR="000355CF" w:rsidRPr="000B7096" w:rsidRDefault="000355CF" w:rsidP="000B7096">
            <w:pPr>
              <w:pStyle w:val="ab"/>
              <w:shd w:val="clear" w:color="auto" w:fill="FFFFFF"/>
              <w:spacing w:before="0" w:beforeAutospacing="0" w:after="0" w:afterAutospacing="0"/>
              <w:rPr>
                <w:rStyle w:val="color20"/>
                <w:i/>
                <w:bdr w:val="none" w:sz="0" w:space="0" w:color="auto" w:frame="1"/>
              </w:rPr>
            </w:pPr>
            <w:r>
              <w:rPr>
                <w:i/>
                <w:noProof/>
                <w:bdr w:val="none" w:sz="0" w:space="0" w:color="auto" w:frame="1"/>
              </w:rPr>
              <w:drawing>
                <wp:inline distT="0" distB="0" distL="0" distR="0">
                  <wp:extent cx="1543050" cy="1495425"/>
                  <wp:effectExtent l="19050" t="0" r="0" b="0"/>
                  <wp:docPr id="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5434" t="47698" r="24224" b="34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hyperlink r:id="rId12" w:history="1">
              <w:r w:rsidRPr="00272EF2">
                <w:rPr>
                  <w:rStyle w:val="ad"/>
                  <w:bdr w:val="none" w:sz="0" w:space="0" w:color="auto" w:frame="1"/>
                </w:rPr>
                <w:t>https://style.rbc.ru/health/5fb5900d9a79474c1064318f</w:t>
              </w:r>
            </w:hyperlink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>
                  <wp:extent cx="1621777" cy="1543050"/>
                  <wp:effectExtent l="19050" t="0" r="0" b="0"/>
                  <wp:docPr id="2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5249" t="46987" r="24105" b="35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77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hyperlink r:id="rId14" w:history="1">
              <w:r w:rsidRPr="00272EF2">
                <w:rPr>
                  <w:rStyle w:val="ad"/>
                  <w:bdr w:val="none" w:sz="0" w:space="0" w:color="auto" w:frame="1"/>
                </w:rPr>
                <w:t>http://cgon.rospotrebnadzor.ru/content/62/127/</w:t>
              </w:r>
            </w:hyperlink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>
                  <wp:extent cx="1619250" cy="1465524"/>
                  <wp:effectExtent l="19050" t="0" r="0" b="0"/>
                  <wp:docPr id="3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4608" t="47169" r="23022" b="32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6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" w:history="1">
              <w:r w:rsidRPr="00272EF2">
                <w:rPr>
                  <w:rStyle w:val="ad"/>
                  <w:bdr w:val="none" w:sz="0" w:space="0" w:color="auto" w:frame="1"/>
                </w:rPr>
                <w:t>https://brosaem.online/vejp-chto-jeto-takoe-i-kakim-polzovatsja/</w:t>
              </w:r>
            </w:hyperlink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color20"/>
                <w:bdr w:val="none" w:sz="0" w:space="0" w:color="auto" w:frame="1"/>
              </w:rPr>
            </w:pPr>
            <w:r>
              <w:rPr>
                <w:rStyle w:val="color20"/>
                <w:b/>
                <w:bCs/>
                <w:bdr w:val="none" w:sz="0" w:space="0" w:color="auto" w:frame="1"/>
              </w:rPr>
              <w:t xml:space="preserve">2 группа </w:t>
            </w:r>
            <w:r w:rsidRPr="005B51B1">
              <w:rPr>
                <w:rStyle w:val="color20"/>
                <w:b/>
                <w:bCs/>
                <w:bdr w:val="none" w:sz="0" w:space="0" w:color="auto" w:frame="1"/>
              </w:rPr>
              <w:t>«Врач»</w:t>
            </w:r>
            <w:r>
              <w:rPr>
                <w:rStyle w:val="color20"/>
                <w:b/>
                <w:bCs/>
                <w:bdr w:val="none" w:sz="0" w:space="0" w:color="auto" w:frame="1"/>
              </w:rPr>
              <w:t xml:space="preserve"> </w:t>
            </w:r>
            <w:r w:rsidRPr="005B51B1">
              <w:rPr>
                <w:rStyle w:val="color20"/>
                <w:bdr w:val="none" w:sz="0" w:space="0" w:color="auto" w:frame="1"/>
              </w:rPr>
              <w:t>рассматривает вопрос «Воздействие вейпов на организм человека».</w:t>
            </w:r>
          </w:p>
          <w:p w:rsidR="000355CF" w:rsidRDefault="000355CF" w:rsidP="006F245D">
            <w:pPr>
              <w:pStyle w:val="ab"/>
              <w:shd w:val="clear" w:color="auto" w:fill="FFFFFF"/>
              <w:spacing w:before="0" w:beforeAutospacing="0" w:after="0" w:afterAutospacing="0"/>
              <w:rPr>
                <w:rStyle w:val="color20"/>
                <w:i/>
              </w:rPr>
            </w:pPr>
            <w:r w:rsidRPr="000B7096">
              <w:rPr>
                <w:rStyle w:val="color20"/>
                <w:i/>
                <w:highlight w:val="yellow"/>
              </w:rPr>
              <w:t>Интернет – источники:</w:t>
            </w:r>
          </w:p>
          <w:p w:rsidR="000355CF" w:rsidRPr="000B7096" w:rsidRDefault="000355CF" w:rsidP="006F245D">
            <w:pPr>
              <w:pStyle w:val="ab"/>
              <w:shd w:val="clear" w:color="auto" w:fill="FFFFFF"/>
              <w:spacing w:before="0" w:beforeAutospacing="0" w:after="0" w:afterAutospacing="0"/>
              <w:rPr>
                <w:rStyle w:val="color20"/>
                <w:i/>
                <w:bdr w:val="none" w:sz="0" w:space="0" w:color="auto" w:frame="1"/>
              </w:rPr>
            </w:pPr>
            <w:r>
              <w:rPr>
                <w:i/>
                <w:noProof/>
                <w:bdr w:val="none" w:sz="0" w:space="0" w:color="auto" w:frame="1"/>
              </w:rPr>
              <w:drawing>
                <wp:inline distT="0" distB="0" distL="0" distR="0">
                  <wp:extent cx="1485900" cy="1323975"/>
                  <wp:effectExtent l="19050" t="0" r="0" b="0"/>
                  <wp:docPr id="4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5827" t="47731" r="24461" b="36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</w:pPr>
            <w:hyperlink r:id="rId18" w:history="1">
              <w:r w:rsidRPr="00272EF2">
                <w:rPr>
                  <w:rStyle w:val="ad"/>
                </w:rPr>
                <w:t>http://zverevocgb.ru/?p=2479</w:t>
              </w:r>
            </w:hyperlink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1250578" cy="1181100"/>
                  <wp:effectExtent l="19050" t="0" r="6722" b="0"/>
                  <wp:docPr id="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3669" t="47134" r="23381" b="31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67" cy="1182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</w:pPr>
            <w:hyperlink r:id="rId20" w:history="1">
              <w:r w:rsidRPr="00272EF2">
                <w:rPr>
                  <w:rStyle w:val="ad"/>
                </w:rPr>
                <w:t>https://www.7gdp.by/informatsiya/poleznaya-informatsiya/834-pravda-ili-mif-vred-elektronnoj-sigarety</w:t>
              </w:r>
            </w:hyperlink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1422400" cy="1371600"/>
                  <wp:effectExtent l="19050" t="0" r="6350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5468" t="46497" r="24460" b="3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</w:pPr>
            <w:hyperlink r:id="rId22" w:history="1">
              <w:r w:rsidRPr="00272EF2">
                <w:rPr>
                  <w:rStyle w:val="ad"/>
                </w:rPr>
                <w:t>https://narkoklinika.moscow/articles/vape</w:t>
              </w:r>
            </w:hyperlink>
          </w:p>
          <w:p w:rsidR="000355CF" w:rsidRDefault="000355CF" w:rsidP="00A205A6">
            <w:pPr>
              <w:widowControl w:val="0"/>
              <w:jc w:val="both"/>
              <w:rPr>
                <w:rStyle w:val="color20"/>
                <w:sz w:val="24"/>
                <w:szCs w:val="24"/>
                <w:bdr w:val="none" w:sz="0" w:space="0" w:color="auto" w:frame="1"/>
              </w:rPr>
            </w:pPr>
            <w:r w:rsidRPr="005B51B1">
              <w:rPr>
                <w:rStyle w:val="color20"/>
                <w:b/>
                <w:bCs/>
                <w:sz w:val="24"/>
                <w:szCs w:val="24"/>
                <w:bdr w:val="none" w:sz="0" w:space="0" w:color="auto" w:frame="1"/>
              </w:rPr>
              <w:t>3 группа</w:t>
            </w:r>
            <w:r>
              <w:rPr>
                <w:rStyle w:val="color20"/>
                <w:b/>
                <w:b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B51B1">
              <w:rPr>
                <w:rStyle w:val="color20"/>
                <w:b/>
                <w:bCs/>
                <w:sz w:val="24"/>
                <w:szCs w:val="24"/>
                <w:bdr w:val="none" w:sz="0" w:space="0" w:color="auto" w:frame="1"/>
              </w:rPr>
              <w:t>«Юристы»</w:t>
            </w:r>
            <w:r>
              <w:rPr>
                <w:rStyle w:val="color20"/>
                <w:sz w:val="24"/>
                <w:szCs w:val="24"/>
                <w:bdr w:val="none" w:sz="0" w:space="0" w:color="auto" w:frame="1"/>
              </w:rPr>
              <w:t xml:space="preserve"> рассматривают вопрос</w:t>
            </w:r>
            <w:r w:rsidRPr="005B51B1">
              <w:rPr>
                <w:rStyle w:val="color20"/>
                <w:sz w:val="24"/>
                <w:szCs w:val="24"/>
                <w:bdr w:val="none" w:sz="0" w:space="0" w:color="auto" w:frame="1"/>
              </w:rPr>
              <w:t xml:space="preserve"> «Вейпы с точки зрения закона».</w:t>
            </w:r>
          </w:p>
          <w:p w:rsidR="000355CF" w:rsidRPr="000B7096" w:rsidRDefault="000355CF" w:rsidP="006F245D">
            <w:pPr>
              <w:pStyle w:val="ab"/>
              <w:shd w:val="clear" w:color="auto" w:fill="FFFFFF"/>
              <w:spacing w:before="0" w:beforeAutospacing="0" w:after="0" w:afterAutospacing="0"/>
              <w:rPr>
                <w:rStyle w:val="color20"/>
                <w:i/>
                <w:bdr w:val="none" w:sz="0" w:space="0" w:color="auto" w:frame="1"/>
              </w:rPr>
            </w:pPr>
            <w:r w:rsidRPr="000B7096">
              <w:rPr>
                <w:rStyle w:val="color20"/>
                <w:i/>
                <w:highlight w:val="yellow"/>
              </w:rPr>
              <w:t>Интернет – источники:</w:t>
            </w:r>
          </w:p>
          <w:p w:rsidR="000355CF" w:rsidRDefault="000355CF" w:rsidP="00A205A6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1079" cy="1314450"/>
                  <wp:effectExtent l="19050" t="0" r="1971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4748" t="46497" r="23022" b="35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79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5CF" w:rsidRDefault="000355CF" w:rsidP="00A205A6">
            <w:pPr>
              <w:widowControl w:val="0"/>
              <w:jc w:val="both"/>
              <w:rPr>
                <w:sz w:val="24"/>
                <w:szCs w:val="24"/>
              </w:rPr>
            </w:pPr>
            <w:hyperlink r:id="rId24" w:history="1">
              <w:r w:rsidRPr="00272EF2">
                <w:rPr>
                  <w:rStyle w:val="ad"/>
                  <w:sz w:val="24"/>
                  <w:szCs w:val="24"/>
                </w:rPr>
                <w:t>https://www.garant.ru/products/ipo/prime/doc/74351960/</w:t>
              </w:r>
            </w:hyperlink>
          </w:p>
          <w:p w:rsidR="000355CF" w:rsidRDefault="000355CF" w:rsidP="00A205A6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238250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61870" t="47134" r="20864" b="28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5CF" w:rsidRDefault="000355CF" w:rsidP="00A205A6">
            <w:pPr>
              <w:widowControl w:val="0"/>
              <w:jc w:val="both"/>
              <w:rPr>
                <w:sz w:val="24"/>
                <w:szCs w:val="24"/>
              </w:rPr>
            </w:pPr>
            <w:hyperlink r:id="rId26" w:history="1">
              <w:r w:rsidRPr="00272EF2">
                <w:rPr>
                  <w:rStyle w:val="ad"/>
                  <w:sz w:val="24"/>
                  <w:szCs w:val="24"/>
                </w:rPr>
                <w:t>https://vc.ru/legal/172014-v-rossii-vstupil-v-silu-zapret-na-kurenie-kalyanov-elektronnyh-sigaret-i-veypov-v-obshchestvennyh-mestah</w:t>
              </w:r>
            </w:hyperlink>
          </w:p>
          <w:p w:rsidR="000355CF" w:rsidRDefault="000355CF" w:rsidP="00A205A6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Style w:val="color20"/>
                <w:b/>
                <w:bCs/>
                <w:sz w:val="24"/>
                <w:szCs w:val="24"/>
                <w:bdr w:val="none" w:sz="0" w:space="0" w:color="auto" w:frame="1"/>
              </w:rPr>
              <w:t>4 группа «Химики-лаборанты</w:t>
            </w:r>
            <w:r w:rsidRPr="005B51B1">
              <w:rPr>
                <w:rStyle w:val="color20"/>
                <w:b/>
                <w:bCs/>
                <w:sz w:val="24"/>
                <w:szCs w:val="24"/>
                <w:bdr w:val="none" w:sz="0" w:space="0" w:color="auto" w:frame="1"/>
              </w:rPr>
              <w:t>»</w:t>
            </w:r>
          </w:p>
          <w:p w:rsidR="000355CF" w:rsidRDefault="000355CF" w:rsidP="00A205A6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Проводят лабораторную работу по определению состава заправок для электронных сигарет.</w:t>
            </w:r>
          </w:p>
          <w:p w:rsidR="000355CF" w:rsidRPr="000B7096" w:rsidRDefault="000355CF" w:rsidP="006F245D">
            <w:pPr>
              <w:pStyle w:val="ab"/>
              <w:shd w:val="clear" w:color="auto" w:fill="FFFFFF"/>
              <w:spacing w:before="0" w:beforeAutospacing="0" w:after="0" w:afterAutospacing="0"/>
              <w:rPr>
                <w:rStyle w:val="color20"/>
                <w:i/>
                <w:bdr w:val="none" w:sz="0" w:space="0" w:color="auto" w:frame="1"/>
              </w:rPr>
            </w:pPr>
            <w:r>
              <w:rPr>
                <w:rStyle w:val="color20"/>
                <w:i/>
              </w:rPr>
              <w:t>Работа по инструктивной кате</w:t>
            </w:r>
          </w:p>
          <w:p w:rsidR="000355CF" w:rsidRPr="000B7096" w:rsidRDefault="000355CF" w:rsidP="008F5934">
            <w:pPr>
              <w:pStyle w:val="ab"/>
              <w:shd w:val="clear" w:color="auto" w:fill="FFFFFF"/>
              <w:spacing w:before="0" w:beforeAutospacing="0" w:after="0" w:afterAutospacing="0"/>
              <w:rPr>
                <w:rStyle w:val="color20"/>
                <w:i/>
                <w:bdr w:val="none" w:sz="0" w:space="0" w:color="auto" w:frame="1"/>
              </w:rPr>
            </w:pPr>
            <w:r w:rsidRPr="000B7096">
              <w:rPr>
                <w:rStyle w:val="color20"/>
                <w:i/>
                <w:highlight w:val="yellow"/>
              </w:rPr>
              <w:t>Интернет – источники:</w:t>
            </w:r>
          </w:p>
          <w:p w:rsidR="000355CF" w:rsidRDefault="000355CF" w:rsidP="00A205A6">
            <w:pPr>
              <w:widowControl w:val="0"/>
              <w:jc w:val="both"/>
              <w:rPr>
                <w:sz w:val="24"/>
                <w:szCs w:val="24"/>
              </w:rPr>
            </w:pPr>
            <w:hyperlink r:id="rId27" w:history="1">
              <w:r w:rsidRPr="00272EF2">
                <w:rPr>
                  <w:rStyle w:val="ad"/>
                  <w:sz w:val="24"/>
                  <w:szCs w:val="24"/>
                </w:rPr>
                <w:t>https://brosaem.online/himicheskij-sostav-zhidkosti-dlja-vejpa/</w:t>
              </w:r>
            </w:hyperlink>
          </w:p>
          <w:p w:rsidR="000355CF" w:rsidRDefault="000355CF" w:rsidP="00A205A6">
            <w:pPr>
              <w:widowControl w:val="0"/>
              <w:jc w:val="both"/>
              <w:rPr>
                <w:sz w:val="24"/>
                <w:szCs w:val="24"/>
              </w:rPr>
            </w:pPr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color20"/>
                <w:bdr w:val="none" w:sz="0" w:space="0" w:color="auto" w:frame="1"/>
              </w:rPr>
            </w:pPr>
            <w:r>
              <w:rPr>
                <w:rStyle w:val="color20"/>
                <w:b/>
                <w:bCs/>
                <w:bdr w:val="none" w:sz="0" w:space="0" w:color="auto" w:frame="1"/>
              </w:rPr>
              <w:t xml:space="preserve">5 группа </w:t>
            </w:r>
            <w:r w:rsidRPr="00C11555">
              <w:rPr>
                <w:rStyle w:val="color20"/>
                <w:b/>
                <w:bCs/>
                <w:bdr w:val="none" w:sz="0" w:space="0" w:color="auto" w:frame="1"/>
              </w:rPr>
              <w:t>«Веб-мастер</w:t>
            </w:r>
            <w:r>
              <w:rPr>
                <w:rStyle w:val="color20"/>
                <w:b/>
                <w:bCs/>
                <w:bdr w:val="none" w:sz="0" w:space="0" w:color="auto" w:frame="1"/>
              </w:rPr>
              <w:t>а</w:t>
            </w:r>
            <w:r w:rsidRPr="00C11555">
              <w:rPr>
                <w:rStyle w:val="color20"/>
                <w:b/>
                <w:bCs/>
                <w:bdr w:val="none" w:sz="0" w:space="0" w:color="auto" w:frame="1"/>
              </w:rPr>
              <w:t>»</w:t>
            </w:r>
            <w:r>
              <w:rPr>
                <w:rStyle w:val="color20"/>
                <w:b/>
                <w:bCs/>
                <w:bdr w:val="none" w:sz="0" w:space="0" w:color="auto" w:frame="1"/>
              </w:rPr>
              <w:t xml:space="preserve"> </w:t>
            </w:r>
            <w:r w:rsidRPr="00C11555">
              <w:rPr>
                <w:rStyle w:val="color20"/>
                <w:bdr w:val="none" w:sz="0" w:space="0" w:color="auto" w:frame="1"/>
              </w:rPr>
              <w:t>должен</w:t>
            </w:r>
            <w:r>
              <w:rPr>
                <w:rStyle w:val="color20"/>
                <w:bdr w:val="none" w:sz="0" w:space="0" w:color="auto" w:frame="1"/>
              </w:rPr>
              <w:t>ы</w:t>
            </w:r>
            <w:r w:rsidRPr="00C11555">
              <w:rPr>
                <w:rStyle w:val="color20"/>
                <w:bdr w:val="none" w:sz="0" w:space="0" w:color="auto" w:frame="1"/>
              </w:rPr>
              <w:t xml:space="preserve"> уметь правильно и красочно оформить собранный материал и фотодокументы</w:t>
            </w:r>
            <w:r>
              <w:rPr>
                <w:rStyle w:val="color20"/>
                <w:bdr w:val="none" w:sz="0" w:space="0" w:color="auto" w:frame="1"/>
              </w:rPr>
              <w:t xml:space="preserve"> </w:t>
            </w:r>
            <w:r w:rsidRPr="00C11555">
              <w:rPr>
                <w:rStyle w:val="color20"/>
                <w:bdr w:val="none" w:sz="0" w:space="0" w:color="auto" w:frame="1"/>
              </w:rPr>
              <w:t>в</w:t>
            </w:r>
            <w:r>
              <w:rPr>
                <w:rStyle w:val="color20"/>
                <w:bdr w:val="none" w:sz="0" w:space="0" w:color="auto" w:frame="1"/>
              </w:rPr>
              <w:t xml:space="preserve"> </w:t>
            </w:r>
            <w:r w:rsidRPr="00C11555">
              <w:rPr>
                <w:rStyle w:val="color20"/>
                <w:bdr w:val="none" w:sz="0" w:space="0" w:color="auto" w:frame="1"/>
              </w:rPr>
              <w:t>презентацию или</w:t>
            </w:r>
            <w:r>
              <w:rPr>
                <w:rStyle w:val="color20"/>
                <w:bdr w:val="none" w:sz="0" w:space="0" w:color="auto" w:frame="1"/>
              </w:rPr>
              <w:t xml:space="preserve"> </w:t>
            </w:r>
            <w:r w:rsidRPr="00C11555">
              <w:rPr>
                <w:rStyle w:val="color20"/>
                <w:bdr w:val="none" w:sz="0" w:space="0" w:color="auto" w:frame="1"/>
              </w:rPr>
              <w:t>веб-страницу.</w:t>
            </w:r>
          </w:p>
          <w:p w:rsidR="000355CF" w:rsidRPr="000B7096" w:rsidRDefault="000355CF" w:rsidP="006F245D">
            <w:pPr>
              <w:pStyle w:val="ab"/>
              <w:shd w:val="clear" w:color="auto" w:fill="FFFFFF"/>
              <w:spacing w:before="0" w:beforeAutospacing="0" w:after="0" w:afterAutospacing="0"/>
              <w:rPr>
                <w:rStyle w:val="color20"/>
                <w:i/>
                <w:bdr w:val="none" w:sz="0" w:space="0" w:color="auto" w:frame="1"/>
              </w:rPr>
            </w:pPr>
            <w:r w:rsidRPr="000B7096">
              <w:rPr>
                <w:rStyle w:val="color20"/>
                <w:i/>
                <w:highlight w:val="yellow"/>
              </w:rPr>
              <w:t>Интернет – источники:</w:t>
            </w:r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color20"/>
                <w:bdr w:val="none" w:sz="0" w:space="0" w:color="auto" w:frame="1"/>
              </w:rPr>
            </w:pPr>
          </w:p>
          <w:p w:rsidR="000355CF" w:rsidRPr="00C11555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</w:pPr>
            <w:r>
              <w:rPr>
                <w:rStyle w:val="color20"/>
                <w:b/>
                <w:bCs/>
                <w:bdr w:val="none" w:sz="0" w:space="0" w:color="auto" w:frame="1"/>
              </w:rPr>
              <w:t xml:space="preserve">6 группа </w:t>
            </w:r>
            <w:r w:rsidRPr="00C11555">
              <w:rPr>
                <w:rStyle w:val="color20"/>
                <w:b/>
                <w:bCs/>
                <w:bdr w:val="none" w:sz="0" w:space="0" w:color="auto" w:frame="1"/>
              </w:rPr>
              <w:t>«Редакторы»</w:t>
            </w:r>
            <w:r>
              <w:rPr>
                <w:rStyle w:val="color20"/>
                <w:b/>
                <w:bCs/>
                <w:bdr w:val="none" w:sz="0" w:space="0" w:color="auto" w:frame="1"/>
              </w:rPr>
              <w:t xml:space="preserve"> </w:t>
            </w:r>
            <w:r>
              <w:rPr>
                <w:rStyle w:val="color20"/>
                <w:bdr w:val="none" w:sz="0" w:space="0" w:color="auto" w:frame="1"/>
              </w:rPr>
              <w:t>отвечают</w:t>
            </w:r>
            <w:r w:rsidRPr="00C11555">
              <w:rPr>
                <w:rStyle w:val="color20"/>
                <w:bdr w:val="none" w:sz="0" w:space="0" w:color="auto" w:frame="1"/>
              </w:rPr>
              <w:t xml:space="preserve"> за правильное изложение фактов, стиль и безошибочность набора текста.</w:t>
            </w:r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color20"/>
                <w:b/>
                <w:bCs/>
                <w:bdr w:val="none" w:sz="0" w:space="0" w:color="auto" w:frame="1"/>
              </w:rPr>
            </w:pPr>
            <w:r w:rsidRPr="00C11555">
              <w:rPr>
                <w:rStyle w:val="color20"/>
                <w:bdr w:val="none" w:sz="0" w:space="0" w:color="auto" w:frame="1"/>
              </w:rPr>
              <w:t>Подбор информации с дальнейшим анализом по теме</w:t>
            </w:r>
            <w:r>
              <w:rPr>
                <w:rStyle w:val="color20"/>
                <w:bdr w:val="none" w:sz="0" w:space="0" w:color="auto" w:frame="1"/>
              </w:rPr>
              <w:t xml:space="preserve"> </w:t>
            </w:r>
            <w:r w:rsidRPr="00C11555">
              <w:rPr>
                <w:rStyle w:val="color20"/>
                <w:b/>
                <w:bCs/>
                <w:bdr w:val="none" w:sz="0" w:space="0" w:color="auto" w:frame="1"/>
              </w:rPr>
              <w:t>«Вейповый туман обмана»</w:t>
            </w:r>
            <w:r>
              <w:rPr>
                <w:rStyle w:val="color20"/>
                <w:b/>
                <w:bCs/>
                <w:bdr w:val="none" w:sz="0" w:space="0" w:color="auto" w:frame="1"/>
              </w:rPr>
              <w:t>.</w:t>
            </w:r>
          </w:p>
          <w:p w:rsidR="000355CF" w:rsidRPr="000B7096" w:rsidRDefault="000355CF" w:rsidP="006F245D">
            <w:pPr>
              <w:pStyle w:val="ab"/>
              <w:shd w:val="clear" w:color="auto" w:fill="FFFFFF"/>
              <w:spacing w:before="0" w:beforeAutospacing="0" w:after="0" w:afterAutospacing="0"/>
              <w:rPr>
                <w:rStyle w:val="color20"/>
                <w:i/>
                <w:bdr w:val="none" w:sz="0" w:space="0" w:color="auto" w:frame="1"/>
              </w:rPr>
            </w:pPr>
            <w:r w:rsidRPr="000B7096">
              <w:rPr>
                <w:rStyle w:val="color20"/>
                <w:i/>
                <w:highlight w:val="yellow"/>
              </w:rPr>
              <w:t>Интернет – источники:</w:t>
            </w:r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color20"/>
                <w:b/>
                <w:bCs/>
                <w:bdr w:val="none" w:sz="0" w:space="0" w:color="auto" w:frame="1"/>
              </w:rPr>
            </w:pPr>
          </w:p>
          <w:p w:rsidR="000355CF" w:rsidRDefault="000355CF" w:rsidP="00A205A6">
            <w:pPr>
              <w:pStyle w:val="font8"/>
              <w:spacing w:before="0" w:beforeAutospacing="0" w:after="0" w:afterAutospacing="0"/>
              <w:jc w:val="both"/>
              <w:textAlignment w:val="baseline"/>
            </w:pPr>
            <w:r w:rsidRPr="000B7096">
              <w:rPr>
                <w:rStyle w:val="color20"/>
                <w:i/>
              </w:rPr>
              <w:t>Отчет:</w:t>
            </w:r>
            <w:r>
              <w:rPr>
                <w:rStyle w:val="color20"/>
              </w:rPr>
              <w:t xml:space="preserve"> </w:t>
            </w:r>
            <w:r w:rsidRPr="000B7096">
              <w:rPr>
                <w:rStyle w:val="color20"/>
              </w:rPr>
              <w:t>После работы с источниками информации обсудить результаты работы в группе и подготовить совместный отчет. Результатом выполнения работы должны быть презентации изученных элементов, веб-страницы и использование текстового редактора заданий исследования. Вывод исследуемых вопросов.</w:t>
            </w:r>
          </w:p>
        </w:tc>
        <w:tc>
          <w:tcPr>
            <w:tcW w:w="4111" w:type="dxa"/>
          </w:tcPr>
          <w:p w:rsidR="000355CF" w:rsidRDefault="000355CF" w:rsidP="0002787F">
            <w:pPr>
              <w:pStyle w:val="ab"/>
              <w:shd w:val="clear" w:color="auto" w:fill="FFFFFF"/>
              <w:spacing w:after="0" w:afterAutospacing="0"/>
              <w:rPr>
                <w:color w:val="000000"/>
              </w:rPr>
            </w:pPr>
            <w:r>
              <w:rPr>
                <w:color w:val="000000"/>
                <w:u w:val="single"/>
              </w:rPr>
              <w:t>Личностные:</w:t>
            </w:r>
            <w:r>
              <w:rPr>
                <w:color w:val="000000"/>
              </w:rPr>
              <w:br/>
              <w:t>формирование ценностных ориентиров и смыслов учебной деятельности на основе: развития познавательных интересов, учебных мотивов.</w:t>
            </w:r>
          </w:p>
          <w:p w:rsidR="000355CF" w:rsidRDefault="000355CF" w:rsidP="0002787F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u w:val="single"/>
              </w:rPr>
              <w:t>Коммуникативные:</w:t>
            </w:r>
            <w:r>
              <w:rPr>
                <w:color w:val="000000"/>
              </w:rPr>
              <w:br/>
              <w:t>учет разных мнений и стремление к координации различных позиций в сотрудничестве.</w:t>
            </w:r>
          </w:p>
          <w:p w:rsidR="000355CF" w:rsidRDefault="000355CF" w:rsidP="0002787F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u w:val="single"/>
              </w:rPr>
              <w:t>Регулятивные:</w:t>
            </w:r>
            <w:r>
              <w:rPr>
                <w:color w:val="000000"/>
              </w:rPr>
              <w:br/>
              <w:t>принятие и сохранение учебной задачи,</w:t>
            </w:r>
            <w:r>
              <w:rPr>
                <w:color w:val="000000"/>
              </w:rPr>
              <w:br/>
              <w:t>планирование своих действий в соответствии с поставленной задачей и условиями её реализации.</w:t>
            </w:r>
          </w:p>
          <w:p w:rsidR="000355CF" w:rsidRPr="0002787F" w:rsidRDefault="000355CF" w:rsidP="0002787F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u w:val="single"/>
              </w:rPr>
              <w:t>Познавательные:</w:t>
            </w:r>
            <w:r>
              <w:rPr>
                <w:color w:val="000000"/>
              </w:rPr>
              <w:br/>
              <w:t>выделение существенной информации,</w:t>
            </w:r>
            <w:r>
              <w:rPr>
                <w:color w:val="000000"/>
              </w:rPr>
              <w:br/>
              <w:t>формулирование проблемы, самостоятельное создание способов решения проблемы,</w:t>
            </w:r>
            <w:r>
              <w:rPr>
                <w:color w:val="000000"/>
              </w:rPr>
              <w:br/>
              <w:t>поиск разнообразных способов решения задачи, структурирование знания.</w:t>
            </w:r>
          </w:p>
        </w:tc>
      </w:tr>
      <w:tr w:rsidR="000355CF" w:rsidRPr="00150F0C" w:rsidTr="000355CF">
        <w:trPr>
          <w:trHeight w:val="1695"/>
        </w:trPr>
        <w:tc>
          <w:tcPr>
            <w:tcW w:w="2410" w:type="dxa"/>
          </w:tcPr>
          <w:p w:rsidR="000355CF" w:rsidRDefault="000355CF" w:rsidP="00D93927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5. </w:t>
            </w:r>
            <w:r w:rsidRPr="00C81D35">
              <w:rPr>
                <w:sz w:val="24"/>
                <w:szCs w:val="24"/>
              </w:rPr>
              <w:t>Реализация построенного проекта</w:t>
            </w:r>
            <w:r>
              <w:rPr>
                <w:sz w:val="24"/>
                <w:szCs w:val="24"/>
              </w:rPr>
              <w:t>. (30</w:t>
            </w:r>
            <w:r w:rsidRPr="00C81D35">
              <w:rPr>
                <w:sz w:val="24"/>
                <w:szCs w:val="24"/>
              </w:rPr>
              <w:t xml:space="preserve"> мин)</w:t>
            </w:r>
          </w:p>
        </w:tc>
        <w:tc>
          <w:tcPr>
            <w:tcW w:w="3969" w:type="dxa"/>
          </w:tcPr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Порядок работы: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1.</w:t>
            </w:r>
            <w:r>
              <w:rPr>
                <w:rStyle w:val="color20"/>
              </w:rPr>
              <w:t xml:space="preserve"> </w:t>
            </w:r>
            <w:r w:rsidRPr="0027141D">
              <w:rPr>
                <w:rStyle w:val="color20"/>
              </w:rPr>
              <w:t>Деление на группы.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2. Выбрать в группе спикера, ответственного за свою группу и выполняемым заданием.</w:t>
            </w:r>
          </w:p>
          <w:p w:rsidR="000355CF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3.</w:t>
            </w:r>
            <w:r>
              <w:rPr>
                <w:rStyle w:val="color20"/>
              </w:rPr>
              <w:t xml:space="preserve"> </w:t>
            </w:r>
            <w:r w:rsidRPr="0027141D">
              <w:rPr>
                <w:rStyle w:val="color20"/>
              </w:rPr>
              <w:t>После работы вы должны обсудить результаты работы в группе и подготовить совместный отчет.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Для оформления результатов вы можете использовать: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- презентации;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- творческие отчеты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- веб - страницы.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Критерии оценки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Работа в группе будет оцениваться.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1.</w:t>
            </w:r>
            <w:r>
              <w:rPr>
                <w:rStyle w:val="color20"/>
              </w:rPr>
              <w:t xml:space="preserve"> </w:t>
            </w:r>
            <w:r w:rsidRPr="0027141D">
              <w:rPr>
                <w:rStyle w:val="color20"/>
              </w:rPr>
              <w:t>Оформление отчёта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2.</w:t>
            </w:r>
            <w:r>
              <w:rPr>
                <w:rStyle w:val="color20"/>
              </w:rPr>
              <w:t xml:space="preserve"> </w:t>
            </w:r>
            <w:r w:rsidRPr="0027141D">
              <w:rPr>
                <w:rStyle w:val="color20"/>
              </w:rPr>
              <w:t>Доступность и оригинальность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3.</w:t>
            </w:r>
            <w:r>
              <w:rPr>
                <w:rStyle w:val="color20"/>
              </w:rPr>
              <w:t xml:space="preserve"> </w:t>
            </w:r>
            <w:r w:rsidRPr="0027141D">
              <w:rPr>
                <w:rStyle w:val="color20"/>
              </w:rPr>
              <w:t>Грамотность оформления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4.</w:t>
            </w:r>
            <w:r>
              <w:rPr>
                <w:rStyle w:val="color20"/>
              </w:rPr>
              <w:t xml:space="preserve"> </w:t>
            </w:r>
            <w:r w:rsidRPr="0027141D">
              <w:rPr>
                <w:rStyle w:val="color20"/>
              </w:rPr>
              <w:t>Результативность группы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Ресурсы: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Вы должны использовать при выполнении заданий: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- программу подготовки презентаций PowerPoint;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- ссылки на Интернет ресурсы;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- энциклопедии, справочники.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Результат</w:t>
            </w:r>
          </w:p>
          <w:p w:rsidR="000355CF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  <w:r w:rsidRPr="0027141D">
              <w:rPr>
                <w:rStyle w:val="color20"/>
              </w:rPr>
              <w:t>Результатом выполнения работы должны быть презентации предложенных химических элементов, веб - страницы и использование текстового редактора заданий исследования.</w:t>
            </w:r>
          </w:p>
          <w:p w:rsidR="000355CF" w:rsidRPr="0027141D" w:rsidRDefault="000355CF" w:rsidP="0027141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color20"/>
              </w:rPr>
            </w:pPr>
          </w:p>
        </w:tc>
        <w:tc>
          <w:tcPr>
            <w:tcW w:w="4394" w:type="dxa"/>
          </w:tcPr>
          <w:p w:rsidR="000355CF" w:rsidRPr="002D01CA" w:rsidRDefault="000355CF" w:rsidP="0020020D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0355CF" w:rsidRDefault="000355CF" w:rsidP="0020020D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u w:val="single"/>
              </w:rPr>
              <w:t>Личностные:</w:t>
            </w:r>
            <w:r>
              <w:rPr>
                <w:color w:val="000000"/>
              </w:rPr>
              <w:br/>
              <w:t>формирование ценностных ориентиров и смыслов учебной деятельности на основе: развития познавательных интересов , учебных мотивов, формирование мотивов достижения, формирования границ собственного знания и «незнания».</w:t>
            </w:r>
          </w:p>
          <w:p w:rsidR="000355CF" w:rsidRDefault="000355CF" w:rsidP="0020020D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u w:val="single"/>
              </w:rPr>
              <w:t>Коммуникативные:</w:t>
            </w:r>
            <w:r>
              <w:rPr>
                <w:color w:val="000000"/>
              </w:rPr>
              <w:br/>
              <w:t>формулирование собственного мнения (позиции),</w:t>
            </w:r>
          </w:p>
          <w:p w:rsidR="000355CF" w:rsidRDefault="000355CF" w:rsidP="0020020D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использование речи для регуляции своего действия, построение монологического высказывания.</w:t>
            </w:r>
          </w:p>
          <w:p w:rsidR="000355CF" w:rsidRDefault="000355CF" w:rsidP="0020020D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u w:val="single"/>
              </w:rPr>
              <w:t>Регулятивные:</w:t>
            </w:r>
            <w:r>
              <w:rPr>
                <w:color w:val="000000"/>
              </w:rPr>
              <w:br/>
              <w:t>принятие и сохранение учебной задачи,- учёт правила в планировании и контроле способа решения, различение способа и результата действия.</w:t>
            </w:r>
          </w:p>
          <w:p w:rsidR="000355CF" w:rsidRPr="00AE563E" w:rsidRDefault="000355CF" w:rsidP="0020020D">
            <w:pPr>
              <w:pStyle w:val="ab"/>
              <w:shd w:val="clear" w:color="auto" w:fill="FFFFFF"/>
              <w:spacing w:before="0" w:beforeAutospacing="0" w:after="0" w:afterAutospacing="0"/>
            </w:pPr>
          </w:p>
        </w:tc>
      </w:tr>
      <w:tr w:rsidR="000355CF" w:rsidRPr="00150F0C" w:rsidTr="000355CF">
        <w:trPr>
          <w:trHeight w:val="3397"/>
        </w:trPr>
        <w:tc>
          <w:tcPr>
            <w:tcW w:w="2410" w:type="dxa"/>
          </w:tcPr>
          <w:p w:rsidR="000355CF" w:rsidRPr="0065756F" w:rsidRDefault="000355CF" w:rsidP="00E37DAB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65756F">
              <w:rPr>
                <w:sz w:val="24"/>
                <w:szCs w:val="24"/>
              </w:rPr>
              <w:t>Включение в систему знаний</w:t>
            </w:r>
            <w:r>
              <w:rPr>
                <w:sz w:val="24"/>
                <w:szCs w:val="24"/>
              </w:rPr>
              <w:t>( 30 мин</w:t>
            </w:r>
            <w:r w:rsidRPr="0065756F">
              <w:rPr>
                <w:sz w:val="24"/>
                <w:szCs w:val="24"/>
              </w:rPr>
              <w:t>)</w:t>
            </w:r>
          </w:p>
          <w:p w:rsidR="000355CF" w:rsidRPr="00150F0C" w:rsidRDefault="000355CF" w:rsidP="00E37DAB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0355CF" w:rsidRDefault="000355CF" w:rsidP="00E37DAB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продукта деятельности групп.</w:t>
            </w:r>
          </w:p>
          <w:p w:rsidR="000355CF" w:rsidRPr="00150F0C" w:rsidRDefault="000355CF" w:rsidP="00E37DAB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оценивание работ</w:t>
            </w:r>
          </w:p>
        </w:tc>
        <w:tc>
          <w:tcPr>
            <w:tcW w:w="4394" w:type="dxa"/>
          </w:tcPr>
          <w:p w:rsidR="000355CF" w:rsidRPr="00506664" w:rsidRDefault="000355CF" w:rsidP="00E37DAB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0355CF" w:rsidRDefault="000355CF" w:rsidP="00E37DAB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u w:val="single"/>
              </w:rPr>
              <w:t>Регулятивные:</w:t>
            </w:r>
            <w:r>
              <w:rPr>
                <w:color w:val="000000"/>
              </w:rPr>
              <w:br/>
              <w:t>выполнение учебных действий в материализованной громкоречевой и умственной форме.</w:t>
            </w:r>
          </w:p>
          <w:p w:rsidR="000355CF" w:rsidRDefault="000355CF" w:rsidP="00E37DAB">
            <w:pPr>
              <w:pStyle w:val="ab"/>
              <w:shd w:val="clear" w:color="auto" w:fill="FFFFFF"/>
              <w:spacing w:before="0" w:beforeAutospacing="0" w:after="0" w:afterAutospacing="0"/>
            </w:pPr>
            <w:r>
              <w:rPr>
                <w:color w:val="000000"/>
                <w:u w:val="single"/>
              </w:rPr>
              <w:t>Познавательные:</w:t>
            </w:r>
            <w:r>
              <w:rPr>
                <w:color w:val="000000"/>
              </w:rPr>
              <w:t>-</w:t>
            </w:r>
            <w:r>
              <w:rPr>
                <w:color w:val="000000"/>
              </w:rPr>
              <w:br/>
              <w:t>построение рассуждения в форме связи простых суждений об объекте, его строении, свойствах и связях.</w:t>
            </w:r>
          </w:p>
        </w:tc>
      </w:tr>
      <w:tr w:rsidR="000355CF" w:rsidRPr="00150F0C" w:rsidTr="000355CF">
        <w:trPr>
          <w:trHeight w:val="206"/>
        </w:trPr>
        <w:tc>
          <w:tcPr>
            <w:tcW w:w="2410" w:type="dxa"/>
          </w:tcPr>
          <w:p w:rsidR="000355CF" w:rsidRDefault="000355CF" w:rsidP="00C4495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7B66C1">
              <w:rPr>
                <w:sz w:val="24"/>
                <w:szCs w:val="24"/>
              </w:rPr>
              <w:t xml:space="preserve">Рефлексия учебной </w:t>
            </w:r>
            <w:r>
              <w:rPr>
                <w:sz w:val="24"/>
                <w:szCs w:val="24"/>
              </w:rPr>
              <w:t>деятельности (5</w:t>
            </w:r>
            <w:r w:rsidRPr="007B66C1">
              <w:rPr>
                <w:sz w:val="24"/>
                <w:szCs w:val="24"/>
              </w:rPr>
              <w:t xml:space="preserve"> мин)</w:t>
            </w:r>
          </w:p>
        </w:tc>
        <w:tc>
          <w:tcPr>
            <w:tcW w:w="3969" w:type="dxa"/>
          </w:tcPr>
          <w:p w:rsidR="000355CF" w:rsidRDefault="000355CF" w:rsidP="004F4BA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Сделайте вывод, что означает тема нашего квеста «Вейповый туман обмана»</w:t>
            </w: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Легче убедить неиспользовать электронные сигареты, чем отучить от этой вредной, пагубной  привычки.</w:t>
            </w: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Поэтому, что необходимо делать в этом направлении?</w:t>
            </w: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РЕфлекия</w:t>
            </w: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Pr="00BF16E0" w:rsidRDefault="000355CF" w:rsidP="004F4BA6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Наш квест  мне хотелось бы закончить словами </w:t>
            </w:r>
            <w:r>
              <w:rPr>
                <w:sz w:val="24"/>
                <w:szCs w:val="24"/>
              </w:rPr>
              <w:t>с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тихотворением.</w:t>
            </w:r>
          </w:p>
          <w:p w:rsidR="000355CF" w:rsidRDefault="000355CF" w:rsidP="004F4BA6">
            <w:pPr>
              <w:pStyle w:val="ab"/>
              <w:spacing w:before="0" w:beforeAutospacing="0" w:after="0" w:afterAutospacing="0"/>
              <w:ind w:firstLine="288"/>
              <w:jc w:val="both"/>
              <w:rPr>
                <w:rFonts w:cs="+mn-cs"/>
                <w:color w:val="000000"/>
                <w:kern w:val="24"/>
              </w:rPr>
            </w:pPr>
          </w:p>
          <w:p w:rsidR="000355CF" w:rsidRDefault="000355CF" w:rsidP="004F4BA6">
            <w:pPr>
              <w:pStyle w:val="ab"/>
              <w:spacing w:before="0" w:beforeAutospacing="0" w:after="0" w:afterAutospacing="0"/>
              <w:ind w:firstLine="288"/>
              <w:jc w:val="both"/>
            </w:pPr>
            <w:r>
              <w:rPr>
                <w:rFonts w:cs="+mn-cs"/>
                <w:color w:val="000000"/>
                <w:kern w:val="24"/>
              </w:rPr>
              <w:t>Ну что ж, наш друг, решенье за тобой-</w:t>
            </w:r>
          </w:p>
          <w:p w:rsidR="000355CF" w:rsidRDefault="000355CF" w:rsidP="004F4BA6">
            <w:pPr>
              <w:pStyle w:val="ab"/>
              <w:spacing w:before="0" w:beforeAutospacing="0" w:after="0" w:afterAutospacing="0"/>
              <w:ind w:firstLine="288"/>
              <w:jc w:val="both"/>
            </w:pPr>
            <w:r>
              <w:rPr>
                <w:rFonts w:cs="+mn-cs"/>
                <w:color w:val="000000"/>
                <w:kern w:val="24"/>
              </w:rPr>
              <w:t>Ты вправе сам командовать судьбой.</w:t>
            </w:r>
          </w:p>
          <w:p w:rsidR="000355CF" w:rsidRDefault="000355CF" w:rsidP="004F4BA6">
            <w:pPr>
              <w:pStyle w:val="ab"/>
              <w:spacing w:before="0" w:beforeAutospacing="0" w:after="0" w:afterAutospacing="0"/>
              <w:ind w:firstLine="288"/>
              <w:jc w:val="both"/>
            </w:pPr>
            <w:r>
              <w:rPr>
                <w:rFonts w:cs="+mn-cs"/>
                <w:color w:val="000000"/>
                <w:kern w:val="24"/>
              </w:rPr>
              <w:t>Ты согласиться можешь, но отказ</w:t>
            </w:r>
          </w:p>
          <w:p w:rsidR="000355CF" w:rsidRDefault="000355CF" w:rsidP="004F4BA6">
            <w:pPr>
              <w:pStyle w:val="ab"/>
              <w:spacing w:before="0" w:beforeAutospacing="0" w:after="0" w:afterAutospacing="0"/>
              <w:ind w:firstLine="288"/>
              <w:jc w:val="both"/>
            </w:pPr>
            <w:r>
              <w:rPr>
                <w:rFonts w:cs="+mn-cs"/>
                <w:color w:val="000000"/>
                <w:kern w:val="24"/>
              </w:rPr>
              <w:t>Окажется получше в сотню раз.</w:t>
            </w:r>
          </w:p>
          <w:p w:rsidR="000355CF" w:rsidRDefault="000355CF" w:rsidP="004F4BA6">
            <w:pPr>
              <w:pStyle w:val="ab"/>
              <w:spacing w:before="0" w:beforeAutospacing="0" w:after="0" w:afterAutospacing="0"/>
              <w:ind w:firstLine="288"/>
              <w:jc w:val="both"/>
            </w:pPr>
            <w:r>
              <w:rPr>
                <w:rFonts w:cs="+mn-cs"/>
                <w:color w:val="000000"/>
                <w:kern w:val="24"/>
              </w:rPr>
              <w:t xml:space="preserve"> Здоровье вправе ты спасти.</w:t>
            </w:r>
          </w:p>
          <w:p w:rsidR="000355CF" w:rsidRDefault="000355CF" w:rsidP="004F4BA6">
            <w:pPr>
              <w:pStyle w:val="ab"/>
              <w:spacing w:before="0" w:beforeAutospacing="0" w:after="0" w:afterAutospacing="0"/>
              <w:ind w:firstLine="288"/>
              <w:jc w:val="both"/>
            </w:pPr>
            <w:r>
              <w:rPr>
                <w:rFonts w:cs="+mn-cs"/>
                <w:color w:val="000000"/>
                <w:kern w:val="24"/>
              </w:rPr>
              <w:t>Подумай, может ты на правильном пути.</w:t>
            </w:r>
          </w:p>
          <w:p w:rsidR="000355CF" w:rsidRDefault="000355CF" w:rsidP="004F4BA6">
            <w:pPr>
              <w:pStyle w:val="ab"/>
              <w:spacing w:before="0" w:beforeAutospacing="0" w:after="0" w:afterAutospacing="0"/>
              <w:ind w:firstLine="288"/>
              <w:jc w:val="both"/>
            </w:pPr>
            <w:r>
              <w:rPr>
                <w:rFonts w:cs="+mn-cs"/>
                <w:color w:val="000000"/>
                <w:kern w:val="24"/>
              </w:rPr>
              <w:t>Но если все-таки успел свернуть</w:t>
            </w:r>
          </w:p>
          <w:p w:rsidR="000355CF" w:rsidRDefault="000355CF" w:rsidP="004F4BA6">
            <w:pPr>
              <w:pStyle w:val="ab"/>
              <w:spacing w:before="0" w:beforeAutospacing="0" w:after="0" w:afterAutospacing="0"/>
              <w:ind w:firstLine="288"/>
              <w:jc w:val="both"/>
            </w:pPr>
            <w:r>
              <w:rPr>
                <w:rFonts w:cs="+mn-cs"/>
                <w:color w:val="000000"/>
                <w:kern w:val="24"/>
              </w:rPr>
              <w:t>То потрудись  его себе вернуть!</w:t>
            </w:r>
          </w:p>
          <w:p w:rsidR="000355CF" w:rsidRDefault="000355CF" w:rsidP="00F3086B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Обучающиеся озвучивают свои предложения</w:t>
            </w: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355CF" w:rsidRDefault="000355CF" w:rsidP="00F3086B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Ребята по кругу высказываются одним предложением, выбирая начало фразы из рефлексивного экрана на доске:</w:t>
            </w:r>
          </w:p>
          <w:p w:rsidR="000355CF" w:rsidRDefault="000355CF" w:rsidP="00F3086B">
            <w:pPr>
              <w:numPr>
                <w:ilvl w:val="0"/>
                <w:numId w:val="7"/>
              </w:num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сегодня я узнал…</w:t>
            </w:r>
          </w:p>
          <w:p w:rsidR="000355CF" w:rsidRDefault="000355CF" w:rsidP="00F3086B">
            <w:pPr>
              <w:numPr>
                <w:ilvl w:val="0"/>
                <w:numId w:val="7"/>
              </w:num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было интересно…</w:t>
            </w:r>
          </w:p>
          <w:p w:rsidR="000355CF" w:rsidRDefault="000355CF" w:rsidP="00F3086B">
            <w:pPr>
              <w:numPr>
                <w:ilvl w:val="0"/>
                <w:numId w:val="7"/>
              </w:num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было трудно…</w:t>
            </w:r>
          </w:p>
          <w:p w:rsidR="000355CF" w:rsidRDefault="000355CF" w:rsidP="00F3086B">
            <w:pPr>
              <w:numPr>
                <w:ilvl w:val="0"/>
                <w:numId w:val="7"/>
              </w:num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я понял, что…</w:t>
            </w:r>
          </w:p>
          <w:p w:rsidR="000355CF" w:rsidRDefault="000355CF" w:rsidP="00F3086B">
            <w:pPr>
              <w:numPr>
                <w:ilvl w:val="0"/>
                <w:numId w:val="7"/>
              </w:num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теперь я могу…</w:t>
            </w:r>
          </w:p>
          <w:p w:rsidR="000355CF" w:rsidRDefault="000355CF" w:rsidP="00F3086B">
            <w:pPr>
              <w:numPr>
                <w:ilvl w:val="0"/>
                <w:numId w:val="7"/>
              </w:num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я почувствовал, что…</w:t>
            </w:r>
          </w:p>
          <w:p w:rsidR="000355CF" w:rsidRDefault="000355CF" w:rsidP="00F3086B">
            <w:pPr>
              <w:numPr>
                <w:ilvl w:val="0"/>
                <w:numId w:val="7"/>
              </w:num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я приобрел…</w:t>
            </w:r>
          </w:p>
          <w:p w:rsidR="000355CF" w:rsidRDefault="000355CF" w:rsidP="00F3086B">
            <w:pPr>
              <w:numPr>
                <w:ilvl w:val="0"/>
                <w:numId w:val="7"/>
              </w:num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 меня получилось …</w:t>
            </w:r>
          </w:p>
          <w:p w:rsidR="000355CF" w:rsidRDefault="000355CF" w:rsidP="00F3086B">
            <w:pPr>
              <w:numPr>
                <w:ilvl w:val="0"/>
                <w:numId w:val="7"/>
              </w:num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я смог…</w:t>
            </w:r>
          </w:p>
          <w:p w:rsidR="000355CF" w:rsidRDefault="000355CF" w:rsidP="00F3086B">
            <w:pPr>
              <w:numPr>
                <w:ilvl w:val="0"/>
                <w:numId w:val="7"/>
              </w:num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я попробую…</w:t>
            </w:r>
          </w:p>
          <w:p w:rsidR="000355CF" w:rsidRDefault="000355CF" w:rsidP="00F3086B">
            <w:pPr>
              <w:numPr>
                <w:ilvl w:val="0"/>
                <w:numId w:val="7"/>
              </w:num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меня удивило…</w:t>
            </w:r>
          </w:p>
          <w:p w:rsidR="000355CF" w:rsidRDefault="000355CF" w:rsidP="00F3086B">
            <w:pPr>
              <w:numPr>
                <w:ilvl w:val="0"/>
                <w:numId w:val="7"/>
              </w:num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урок дал мне для жизни…</w:t>
            </w:r>
          </w:p>
          <w:p w:rsidR="000355CF" w:rsidRDefault="000355CF" w:rsidP="00F3086B">
            <w:pPr>
              <w:numPr>
                <w:ilvl w:val="0"/>
                <w:numId w:val="7"/>
              </w:numPr>
              <w:rPr>
                <w:rFonts w:eastAsia="Times New Roman"/>
                <w:b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мне захотелось</w:t>
            </w:r>
            <w:r>
              <w:rPr>
                <w:rFonts w:eastAsia="Times New Roman"/>
                <w:b/>
                <w:szCs w:val="28"/>
                <w:lang w:eastAsia="ru-RU"/>
              </w:rPr>
              <w:t>…</w:t>
            </w:r>
          </w:p>
          <w:p w:rsidR="000355CF" w:rsidRDefault="000355CF" w:rsidP="00F3086B">
            <w:pPr>
              <w:pStyle w:val="a3"/>
              <w:ind w:left="0"/>
              <w:rPr>
                <w:b/>
                <w:sz w:val="24"/>
                <w:szCs w:val="24"/>
                <w:u w:val="single"/>
              </w:rPr>
            </w:pPr>
          </w:p>
          <w:p w:rsidR="000355CF" w:rsidRDefault="000355CF" w:rsidP="00F3086B">
            <w:pPr>
              <w:pStyle w:val="a3"/>
              <w:ind w:left="0"/>
              <w:rPr>
                <w:b/>
                <w:sz w:val="24"/>
                <w:szCs w:val="24"/>
                <w:u w:val="single"/>
              </w:rPr>
            </w:pPr>
          </w:p>
          <w:p w:rsidR="000355CF" w:rsidRDefault="000355CF" w:rsidP="004F4BA6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0355CF" w:rsidRDefault="000355CF" w:rsidP="001D023E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u w:val="single"/>
              </w:rPr>
              <w:t>Личностные:</w:t>
            </w:r>
            <w:r>
              <w:rPr>
                <w:color w:val="000000"/>
              </w:rPr>
              <w:t xml:space="preserve"> формирование границ собственного «знания» и «незнания».</w:t>
            </w:r>
          </w:p>
          <w:p w:rsidR="000355CF" w:rsidRDefault="000355CF" w:rsidP="001D023E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u w:val="single"/>
              </w:rPr>
              <w:t>Регулятивные:</w:t>
            </w:r>
            <w:r>
              <w:rPr>
                <w:color w:val="000000"/>
              </w:rPr>
              <w:br/>
              <w:t xml:space="preserve"> восприятие оценки учителя, адекватная самооценка.</w:t>
            </w:r>
          </w:p>
          <w:p w:rsidR="000355CF" w:rsidRDefault="000355CF" w:rsidP="00871485">
            <w:pPr>
              <w:pStyle w:val="ab"/>
              <w:shd w:val="clear" w:color="auto" w:fill="FFFFFF"/>
              <w:spacing w:before="0" w:beforeAutospacing="0" w:after="0" w:afterAutospacing="0"/>
            </w:pPr>
            <w:r>
              <w:rPr>
                <w:color w:val="000000"/>
                <w:u w:val="single"/>
              </w:rPr>
              <w:t>Познавательные:</w:t>
            </w:r>
            <w:r>
              <w:rPr>
                <w:color w:val="000000"/>
              </w:rPr>
              <w:br/>
              <w:t>построение речевого высказывания в устной и письменной форме, установление причинно-следственных связей.</w:t>
            </w:r>
          </w:p>
        </w:tc>
      </w:tr>
    </w:tbl>
    <w:p w:rsidR="00B6318B" w:rsidRDefault="00B6318B">
      <w:bookmarkStart w:id="0" w:name="_GoBack"/>
      <w:bookmarkEnd w:id="0"/>
    </w:p>
    <w:sectPr w:rsidR="00B6318B" w:rsidSect="00800F90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555" w:rsidRDefault="00C11555" w:rsidP="007006E1">
      <w:pPr>
        <w:spacing w:after="0" w:line="240" w:lineRule="auto"/>
      </w:pPr>
      <w:r>
        <w:separator/>
      </w:r>
    </w:p>
  </w:endnote>
  <w:endnote w:type="continuationSeparator" w:id="0">
    <w:p w:rsidR="00C11555" w:rsidRDefault="00C11555" w:rsidP="00700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555" w:rsidRPr="0064436F" w:rsidRDefault="00B378F3">
    <w:pPr>
      <w:pStyle w:val="a4"/>
      <w:jc w:val="center"/>
      <w:rPr>
        <w:szCs w:val="28"/>
      </w:rPr>
    </w:pPr>
    <w:r w:rsidRPr="0064436F">
      <w:rPr>
        <w:szCs w:val="28"/>
      </w:rPr>
      <w:fldChar w:fldCharType="begin"/>
    </w:r>
    <w:r w:rsidR="00C11555" w:rsidRPr="0064436F">
      <w:rPr>
        <w:szCs w:val="28"/>
      </w:rPr>
      <w:instrText>PAGE   \* MERGEFORMAT</w:instrText>
    </w:r>
    <w:r w:rsidRPr="0064436F">
      <w:rPr>
        <w:szCs w:val="28"/>
      </w:rPr>
      <w:fldChar w:fldCharType="separate"/>
    </w:r>
    <w:r w:rsidR="000355CF">
      <w:rPr>
        <w:noProof/>
        <w:szCs w:val="28"/>
      </w:rPr>
      <w:t>1</w:t>
    </w:r>
    <w:r w:rsidRPr="0064436F">
      <w:rPr>
        <w:szCs w:val="2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555" w:rsidRDefault="00C11555">
    <w:pPr>
      <w:pStyle w:val="a4"/>
      <w:jc w:val="center"/>
    </w:pPr>
  </w:p>
  <w:p w:rsidR="00C11555" w:rsidRDefault="00C1155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555" w:rsidRDefault="00C11555" w:rsidP="007006E1">
      <w:pPr>
        <w:spacing w:after="0" w:line="240" w:lineRule="auto"/>
      </w:pPr>
      <w:r>
        <w:separator/>
      </w:r>
    </w:p>
  </w:footnote>
  <w:footnote w:type="continuationSeparator" w:id="0">
    <w:p w:rsidR="00C11555" w:rsidRDefault="00C11555" w:rsidP="007006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9177E"/>
    <w:multiLevelType w:val="hybridMultilevel"/>
    <w:tmpl w:val="81C860FE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9801CD"/>
    <w:multiLevelType w:val="hybridMultilevel"/>
    <w:tmpl w:val="A7AE43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E43F64"/>
    <w:multiLevelType w:val="hybridMultilevel"/>
    <w:tmpl w:val="7CE280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D6063C"/>
    <w:multiLevelType w:val="hybridMultilevel"/>
    <w:tmpl w:val="0C509E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EB0D2F"/>
    <w:multiLevelType w:val="multilevel"/>
    <w:tmpl w:val="007C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C37ABA"/>
    <w:multiLevelType w:val="hybridMultilevel"/>
    <w:tmpl w:val="C388ED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7607EDC"/>
    <w:multiLevelType w:val="hybridMultilevel"/>
    <w:tmpl w:val="6C603748"/>
    <w:lvl w:ilvl="0" w:tplc="CDDCF958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00F90"/>
    <w:rsid w:val="00023B2E"/>
    <w:rsid w:val="0002787F"/>
    <w:rsid w:val="000355CF"/>
    <w:rsid w:val="000358F6"/>
    <w:rsid w:val="00062201"/>
    <w:rsid w:val="000632C8"/>
    <w:rsid w:val="00064B62"/>
    <w:rsid w:val="00086F35"/>
    <w:rsid w:val="000B7096"/>
    <w:rsid w:val="000C0A6E"/>
    <w:rsid w:val="000E327A"/>
    <w:rsid w:val="0010336A"/>
    <w:rsid w:val="00103D88"/>
    <w:rsid w:val="0011647C"/>
    <w:rsid w:val="00123791"/>
    <w:rsid w:val="00124999"/>
    <w:rsid w:val="00160113"/>
    <w:rsid w:val="001917F2"/>
    <w:rsid w:val="00196E0A"/>
    <w:rsid w:val="001A105A"/>
    <w:rsid w:val="001A2D23"/>
    <w:rsid w:val="001A5F89"/>
    <w:rsid w:val="001A60DD"/>
    <w:rsid w:val="001B146B"/>
    <w:rsid w:val="001C02E6"/>
    <w:rsid w:val="001C0D37"/>
    <w:rsid w:val="001C69EA"/>
    <w:rsid w:val="001D023E"/>
    <w:rsid w:val="0020020D"/>
    <w:rsid w:val="00240078"/>
    <w:rsid w:val="0027141D"/>
    <w:rsid w:val="00294E75"/>
    <w:rsid w:val="002A580B"/>
    <w:rsid w:val="002B243A"/>
    <w:rsid w:val="002B5DAB"/>
    <w:rsid w:val="002D01CA"/>
    <w:rsid w:val="002D590A"/>
    <w:rsid w:val="003613CA"/>
    <w:rsid w:val="003638C0"/>
    <w:rsid w:val="00367DF8"/>
    <w:rsid w:val="0037270C"/>
    <w:rsid w:val="00391F57"/>
    <w:rsid w:val="00394CCF"/>
    <w:rsid w:val="003B3A2B"/>
    <w:rsid w:val="003B7327"/>
    <w:rsid w:val="003C18CF"/>
    <w:rsid w:val="003C4ADD"/>
    <w:rsid w:val="003D77BF"/>
    <w:rsid w:val="003E1EF4"/>
    <w:rsid w:val="003E20EF"/>
    <w:rsid w:val="003E6454"/>
    <w:rsid w:val="003F0E94"/>
    <w:rsid w:val="00407EF5"/>
    <w:rsid w:val="00413011"/>
    <w:rsid w:val="00413567"/>
    <w:rsid w:val="00416998"/>
    <w:rsid w:val="00427D8D"/>
    <w:rsid w:val="00471349"/>
    <w:rsid w:val="004A40C3"/>
    <w:rsid w:val="004C0064"/>
    <w:rsid w:val="004C0083"/>
    <w:rsid w:val="004C5719"/>
    <w:rsid w:val="004F4BA6"/>
    <w:rsid w:val="00502275"/>
    <w:rsid w:val="0050331A"/>
    <w:rsid w:val="00511998"/>
    <w:rsid w:val="00533EE9"/>
    <w:rsid w:val="00540A86"/>
    <w:rsid w:val="00546B16"/>
    <w:rsid w:val="005713D4"/>
    <w:rsid w:val="005723F0"/>
    <w:rsid w:val="00593D95"/>
    <w:rsid w:val="005A1CB5"/>
    <w:rsid w:val="005B51B1"/>
    <w:rsid w:val="005E223C"/>
    <w:rsid w:val="00613D9A"/>
    <w:rsid w:val="006153BC"/>
    <w:rsid w:val="00633F78"/>
    <w:rsid w:val="00635566"/>
    <w:rsid w:val="00645C6C"/>
    <w:rsid w:val="006463A8"/>
    <w:rsid w:val="00646E5D"/>
    <w:rsid w:val="00655ED7"/>
    <w:rsid w:val="00692219"/>
    <w:rsid w:val="006A44DF"/>
    <w:rsid w:val="006C41C4"/>
    <w:rsid w:val="006C5BF3"/>
    <w:rsid w:val="006D7F23"/>
    <w:rsid w:val="006E2ECF"/>
    <w:rsid w:val="006E6561"/>
    <w:rsid w:val="006F245D"/>
    <w:rsid w:val="007006E1"/>
    <w:rsid w:val="0076320E"/>
    <w:rsid w:val="0077255F"/>
    <w:rsid w:val="007A27E1"/>
    <w:rsid w:val="007A60E6"/>
    <w:rsid w:val="007B541C"/>
    <w:rsid w:val="007B6BD1"/>
    <w:rsid w:val="007D1AD3"/>
    <w:rsid w:val="007E399E"/>
    <w:rsid w:val="007E5F2C"/>
    <w:rsid w:val="00800F90"/>
    <w:rsid w:val="008170FE"/>
    <w:rsid w:val="00824665"/>
    <w:rsid w:val="0082532B"/>
    <w:rsid w:val="00860612"/>
    <w:rsid w:val="00871485"/>
    <w:rsid w:val="008A3F99"/>
    <w:rsid w:val="008C1593"/>
    <w:rsid w:val="008C383F"/>
    <w:rsid w:val="008C786C"/>
    <w:rsid w:val="008E2BE2"/>
    <w:rsid w:val="008E38E7"/>
    <w:rsid w:val="008F5934"/>
    <w:rsid w:val="008F6B44"/>
    <w:rsid w:val="009212C6"/>
    <w:rsid w:val="00927C75"/>
    <w:rsid w:val="00943C52"/>
    <w:rsid w:val="009602B4"/>
    <w:rsid w:val="00961258"/>
    <w:rsid w:val="00984301"/>
    <w:rsid w:val="009B6A7C"/>
    <w:rsid w:val="009B7990"/>
    <w:rsid w:val="009D3C9C"/>
    <w:rsid w:val="009D47EF"/>
    <w:rsid w:val="009D549E"/>
    <w:rsid w:val="00A205A6"/>
    <w:rsid w:val="00A250E9"/>
    <w:rsid w:val="00A4435F"/>
    <w:rsid w:val="00A64ED4"/>
    <w:rsid w:val="00A7425E"/>
    <w:rsid w:val="00A77BD3"/>
    <w:rsid w:val="00A81285"/>
    <w:rsid w:val="00A86DFA"/>
    <w:rsid w:val="00AA2DF0"/>
    <w:rsid w:val="00AC3B5C"/>
    <w:rsid w:val="00AE4F2D"/>
    <w:rsid w:val="00AF61EE"/>
    <w:rsid w:val="00B06339"/>
    <w:rsid w:val="00B10297"/>
    <w:rsid w:val="00B10AD6"/>
    <w:rsid w:val="00B378F3"/>
    <w:rsid w:val="00B41910"/>
    <w:rsid w:val="00B6318B"/>
    <w:rsid w:val="00B702C2"/>
    <w:rsid w:val="00B73808"/>
    <w:rsid w:val="00B90FB5"/>
    <w:rsid w:val="00BA2189"/>
    <w:rsid w:val="00BF0204"/>
    <w:rsid w:val="00BF16E0"/>
    <w:rsid w:val="00BF3F5B"/>
    <w:rsid w:val="00C11555"/>
    <w:rsid w:val="00C304C0"/>
    <w:rsid w:val="00C4495A"/>
    <w:rsid w:val="00C458F7"/>
    <w:rsid w:val="00C678E1"/>
    <w:rsid w:val="00C70455"/>
    <w:rsid w:val="00C920E8"/>
    <w:rsid w:val="00CA3AEB"/>
    <w:rsid w:val="00CC3621"/>
    <w:rsid w:val="00D14C71"/>
    <w:rsid w:val="00D17AEC"/>
    <w:rsid w:val="00D17F5A"/>
    <w:rsid w:val="00D24866"/>
    <w:rsid w:val="00D62637"/>
    <w:rsid w:val="00D93927"/>
    <w:rsid w:val="00DA7939"/>
    <w:rsid w:val="00DF2E78"/>
    <w:rsid w:val="00E04A42"/>
    <w:rsid w:val="00E12FD4"/>
    <w:rsid w:val="00E434FC"/>
    <w:rsid w:val="00E4484D"/>
    <w:rsid w:val="00E44B88"/>
    <w:rsid w:val="00E67560"/>
    <w:rsid w:val="00E70F36"/>
    <w:rsid w:val="00E95893"/>
    <w:rsid w:val="00EF69EE"/>
    <w:rsid w:val="00F3086B"/>
    <w:rsid w:val="00F32A20"/>
    <w:rsid w:val="00F550C1"/>
    <w:rsid w:val="00F77C74"/>
    <w:rsid w:val="00F8275E"/>
    <w:rsid w:val="00FB16A1"/>
    <w:rsid w:val="00FC167C"/>
    <w:rsid w:val="00FE5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F90"/>
    <w:rPr>
      <w:rFonts w:ascii="Times New Roman" w:hAnsi="Times New Roman" w:cs="Times New Roman"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0F90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800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800F90"/>
    <w:rPr>
      <w:rFonts w:ascii="Times New Roman" w:hAnsi="Times New Roman" w:cs="Times New Roman"/>
      <w:sz w:val="28"/>
      <w:szCs w:val="36"/>
    </w:rPr>
  </w:style>
  <w:style w:type="table" w:styleId="a6">
    <w:name w:val="Table Grid"/>
    <w:basedOn w:val="a1"/>
    <w:uiPriority w:val="59"/>
    <w:rsid w:val="00800F90"/>
    <w:pPr>
      <w:spacing w:after="0" w:line="240" w:lineRule="auto"/>
    </w:pPr>
    <w:rPr>
      <w:rFonts w:ascii="Times New Roman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0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0F9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00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006E1"/>
    <w:rPr>
      <w:rFonts w:ascii="Times New Roman" w:hAnsi="Times New Roman" w:cs="Times New Roman"/>
      <w:sz w:val="28"/>
      <w:szCs w:val="36"/>
    </w:rPr>
  </w:style>
  <w:style w:type="paragraph" w:styleId="ab">
    <w:name w:val="Normal (Web)"/>
    <w:basedOn w:val="a"/>
    <w:uiPriority w:val="99"/>
    <w:unhideWhenUsed/>
    <w:rsid w:val="00A8128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943C52"/>
    <w:rPr>
      <w:color w:val="80808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55ED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">
    <w:name w:val="zag11"/>
    <w:basedOn w:val="a0"/>
    <w:rsid w:val="00C4495A"/>
  </w:style>
  <w:style w:type="character" w:styleId="ad">
    <w:name w:val="Hyperlink"/>
    <w:basedOn w:val="a0"/>
    <w:uiPriority w:val="99"/>
    <w:unhideWhenUsed/>
    <w:rsid w:val="009B7990"/>
    <w:rPr>
      <w:color w:val="0000FF"/>
      <w:u w:val="single"/>
    </w:rPr>
  </w:style>
  <w:style w:type="paragraph" w:customStyle="1" w:styleId="font8">
    <w:name w:val="font_8"/>
    <w:basedOn w:val="a"/>
    <w:rsid w:val="00D2486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olor20">
    <w:name w:val="color_20"/>
    <w:basedOn w:val="a0"/>
    <w:rsid w:val="00D248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795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hyperlink" Target="http://zverevocgb.ru/?p=2479" TargetMode="External"/><Relationship Id="rId26" Type="http://schemas.openxmlformats.org/officeDocument/2006/relationships/hyperlink" Target="https://vc.ru/legal/172014-v-rossii-vstupil-v-silu-zapret-na-kurenie-kalyanov-elektronnyh-sigaret-i-veypov-v-obshchestvennyh-mestah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style.rbc.ru/health/5fb5900d9a79474c1064318f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brosaem.online/vejp-chto-jeto-takoe-i-kakim-polzovatsja/" TargetMode="External"/><Relationship Id="rId20" Type="http://schemas.openxmlformats.org/officeDocument/2006/relationships/hyperlink" Target="https://www.7gdp.by/informatsiya/poleznaya-informatsiya/834-pravda-ili-mif-vred-elektronnoj-sigarety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www.garant.ru/products/ipo/prime/doc/7435196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://vrednye.ru/vred-kureniya/samye-bezvrednye-sigarety-byvaet-li-takoe.htm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cgon.rospotrebnadzor.ru/content/62/127/" TargetMode="External"/><Relationship Id="rId22" Type="http://schemas.openxmlformats.org/officeDocument/2006/relationships/hyperlink" Target="https://narkoklinika.moscow/articles/vape" TargetMode="External"/><Relationship Id="rId27" Type="http://schemas.openxmlformats.org/officeDocument/2006/relationships/hyperlink" Target="https://brosaem.online/himicheskij-sostav-zhidkosti-dlja-vejp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FB9CE-7495-41A0-BA8C-7D4A8EF6B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14</Pages>
  <Words>2192</Words>
  <Characters>12498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</dc:creator>
  <cp:lastModifiedBy>1</cp:lastModifiedBy>
  <cp:revision>18</cp:revision>
  <cp:lastPrinted>2022-04-11T08:40:00Z</cp:lastPrinted>
  <dcterms:created xsi:type="dcterms:W3CDTF">2022-05-10T07:07:00Z</dcterms:created>
  <dcterms:modified xsi:type="dcterms:W3CDTF">2023-05-23T13:59:00Z</dcterms:modified>
</cp:coreProperties>
</file>