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3B6D" w14:textId="77777777" w:rsidR="00D11D10" w:rsidRPr="00471007" w:rsidRDefault="00D11D10" w:rsidP="0047100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007">
        <w:rPr>
          <w:rFonts w:ascii="Times New Roman" w:hAnsi="Times New Roman" w:cs="Times New Roman"/>
          <w:sz w:val="28"/>
          <w:szCs w:val="28"/>
        </w:rPr>
        <w:t>Многофункциональное 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дидактическое пособие </w:t>
      </w:r>
      <w:r w:rsidRPr="00471007">
        <w:rPr>
          <w:rFonts w:ascii="Times New Roman" w:hAnsi="Times New Roman" w:cs="Times New Roman"/>
          <w:b/>
          <w:bCs/>
          <w:sz w:val="28"/>
          <w:szCs w:val="28"/>
        </w:rPr>
        <w:t>"Лесная Пирамида".</w:t>
      </w:r>
    </w:p>
    <w:p w14:paraId="5E5621F0" w14:textId="054B07A8" w:rsidR="00D11D10" w:rsidRPr="00471007" w:rsidRDefault="00D11D10" w:rsidP="0047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Пирамида</w:t>
      </w:r>
      <w:r w:rsidRPr="00471007">
        <w:rPr>
          <w:rFonts w:ascii="Times New Roman" w:hAnsi="Times New Roman" w:cs="Times New Roman"/>
          <w:sz w:val="28"/>
          <w:szCs w:val="28"/>
        </w:rPr>
        <w:t> формирует у детей представления о  лесе и его обитателях</w:t>
      </w:r>
      <w:r w:rsidR="00C23A92">
        <w:rPr>
          <w:rFonts w:ascii="Times New Roman" w:hAnsi="Times New Roman" w:cs="Times New Roman"/>
          <w:sz w:val="28"/>
          <w:szCs w:val="28"/>
        </w:rPr>
        <w:t>.</w:t>
      </w:r>
    </w:p>
    <w:p w14:paraId="751BB4F5" w14:textId="6362F105" w:rsidR="00D11D10" w:rsidRPr="00471007" w:rsidRDefault="00D11D10" w:rsidP="0047100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Дидактическое пособие ориентировано на дошкольников 5-7 лет. Может использоваться на подгрупповых и индивидуальных занятиях по ознакомлению с окружающим миром.</w:t>
      </w:r>
    </w:p>
    <w:p w14:paraId="0E1B2737" w14:textId="21A81CFA" w:rsidR="00D11D10" w:rsidRPr="00471007" w:rsidRDefault="00D11D10" w:rsidP="0047100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«Лесная Пирамида» многофункциональна:</w:t>
      </w:r>
    </w:p>
    <w:p w14:paraId="7F55BDE0" w14:textId="77777777" w:rsidR="00D11D10" w:rsidRPr="00471007" w:rsidRDefault="00D11D10" w:rsidP="00471007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работа с использованием всех сторон пособия: рассказывание по готовому плану – схеме «Кому нужны деревья в лесу»,</w:t>
      </w:r>
    </w:p>
    <w:p w14:paraId="44633446" w14:textId="024E2848" w:rsidR="00D11D10" w:rsidRPr="00471007" w:rsidRDefault="00D11D10" w:rsidP="0047100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работа по одной из сторон позволяет познакомиться с обитателями леса через отгадывание загадок</w:t>
      </w:r>
      <w:r w:rsidR="00471007"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AB662CD" w14:textId="3516F23D" w:rsidR="00471007" w:rsidRPr="00471007" w:rsidRDefault="00D11D10" w:rsidP="00471007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Инновационный характер пособия заключается в целесообразном слиянии наглядности (С. Л. Рубинштейн, А. М. </w:t>
      </w:r>
      <w:proofErr w:type="spellStart"/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</w:rPr>
        <w:t>, Л. В. Эльконин, плана высказывания (Л. С. Выготский) и практических действий</w:t>
      </w: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060BC9" w14:textId="3165E8CC" w:rsidR="00D11D10" w:rsidRPr="00471007" w:rsidRDefault="00471007" w:rsidP="0047100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Дидактическое</w:t>
      </w:r>
      <w:r w:rsidR="00D11D10"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игровое пособие обладает целым рядом несомненных достоинств, позволяющих широко применять данный материал как в практике педагога, так и в семье:</w:t>
      </w:r>
    </w:p>
    <w:p w14:paraId="39FEE9FF" w14:textId="1FF20415" w:rsidR="00D11D10" w:rsidRPr="00471007" w:rsidRDefault="00D11D10" w:rsidP="0047100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доступность переводит учебную ситуацию в план знакомой и любимой игры, поддерживает положительный эмоциональный фон</w:t>
      </w:r>
      <w:r w:rsidR="00471007"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E7A8A0B" w14:textId="0C012872" w:rsidR="00D11D10" w:rsidRPr="00471007" w:rsidRDefault="00D11D10" w:rsidP="0047100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471007"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710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аглядные пособия – это бесценный источник знаний для детей. Ребенок учится сравнивать, находить закономерности. У него развивается наблюдательность, связная речь, интерес к окружающему миру.</w:t>
      </w:r>
    </w:p>
    <w:p w14:paraId="7EAB5D4F" w14:textId="77777777" w:rsidR="00471007" w:rsidRPr="00471007" w:rsidRDefault="00471007" w:rsidP="0047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780C1D0" w14:textId="77777777" w:rsidR="00471007" w:rsidRPr="00471007" w:rsidRDefault="00D11D10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Для 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изготовления пирамиды вам </w:t>
      </w:r>
      <w:proofErr w:type="gramStart"/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потребуется</w:t>
      </w: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007"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картон:</w:t>
      </w:r>
    </w:p>
    <w:p w14:paraId="5297A4AD" w14:textId="071144B4" w:rsidR="00D11D10" w:rsidRPr="00471007" w:rsidRDefault="00D11D10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сама 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пирамида</w:t>
      </w: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, в основании 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пирамиды квадрат</w:t>
      </w:r>
      <w:r w:rsidRPr="00471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1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(стороны</w:t>
      </w:r>
      <w:r w:rsidR="00471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1007" w:rsidRPr="00471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40</w:t>
      </w:r>
      <w:r w:rsidRPr="00471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см</w:t>
      </w:r>
      <w:r w:rsidR="00471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высота 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пирамиды </w:t>
      </w:r>
      <w:r w:rsid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34 см</w:t>
      </w: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, обои - желательно однотонные,</w:t>
      </w:r>
      <w:r w:rsid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клей</w:t>
      </w:r>
      <w:r w:rsid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ПВА</w:t>
      </w: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ножницы,  картинки</w:t>
      </w:r>
      <w:proofErr w:type="gramEnd"/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A55BC2" w14:textId="3D19339D" w:rsidR="00D11D10" w:rsidRPr="0047100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DDE003" wp14:editId="572BF072">
            <wp:extent cx="3783890" cy="28378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081" cy="28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1B1C" w14:textId="77777777" w:rsidR="0007707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E583EE" w14:textId="77777777" w:rsidR="0007707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DFB150" w14:textId="77777777" w:rsidR="0007707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E63F7A" w14:textId="77777777" w:rsidR="0007707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8A9F51" w14:textId="384C824D" w:rsidR="00077077" w:rsidRDefault="00D11D10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Вырезаем треугольники чуть большего размера сторон 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пирамиды</w:t>
      </w:r>
      <w:r w:rsidRPr="004710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и квадрат - оклеиваем нашу 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пирамиду и </w:t>
      </w:r>
      <w:r w:rsid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 сутки убираем</w:t>
      </w: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того чтобы она просохла. </w:t>
      </w:r>
    </w:p>
    <w:p w14:paraId="666909F6" w14:textId="1D049BB4" w:rsidR="0007707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4D616FD" wp14:editId="71C63C58">
            <wp:extent cx="2776965" cy="208277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96" cy="209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FBE10" w14:textId="17AD1771" w:rsidR="00CA751F" w:rsidRPr="00471007" w:rsidRDefault="00D11D10" w:rsidP="00471007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итоге у меня получилась вот такая </w:t>
      </w:r>
      <w:r w:rsidRPr="0047100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пирамида</w:t>
      </w:r>
    </w:p>
    <w:p w14:paraId="51983ADB" w14:textId="59381C8C" w:rsidR="00D11D10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11D10" w:rsidRPr="00471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приготовила нужные для меня 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использовав информационно- коммуникационные технологии.</w:t>
      </w:r>
    </w:p>
    <w:p w14:paraId="58AC1D2C" w14:textId="3E10D345" w:rsidR="0007707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E52426" wp14:editId="1238E0DF">
            <wp:extent cx="3639998" cy="2730071"/>
            <wp:effectExtent l="0" t="222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7664" cy="273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98178E" wp14:editId="27553C48">
            <wp:extent cx="2720340" cy="362702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83" cy="363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33717" w14:textId="79655368" w:rsidR="0007707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F3DA5C2" w14:textId="77777777" w:rsidR="00077077" w:rsidRPr="00471007" w:rsidRDefault="00077077" w:rsidP="00471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77077" w:rsidRPr="0047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1198"/>
    <w:multiLevelType w:val="multilevel"/>
    <w:tmpl w:val="3530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48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1F"/>
    <w:rsid w:val="00077077"/>
    <w:rsid w:val="00471007"/>
    <w:rsid w:val="00C23A92"/>
    <w:rsid w:val="00CA751F"/>
    <w:rsid w:val="00D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6FEB"/>
  <w15:chartTrackingRefBased/>
  <w15:docId w15:val="{BEFB4242-3D16-45CF-8DDD-F0AFA092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D10"/>
    <w:rPr>
      <w:b/>
      <w:bCs/>
    </w:rPr>
  </w:style>
  <w:style w:type="paragraph" w:customStyle="1" w:styleId="c0">
    <w:name w:val="c0"/>
    <w:basedOn w:val="a"/>
    <w:rsid w:val="00D1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D10"/>
  </w:style>
  <w:style w:type="paragraph" w:customStyle="1" w:styleId="c4">
    <w:name w:val="c4"/>
    <w:basedOn w:val="a"/>
    <w:rsid w:val="00D1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1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1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1D10"/>
  </w:style>
  <w:style w:type="character" w:customStyle="1" w:styleId="c7">
    <w:name w:val="c7"/>
    <w:basedOn w:val="a0"/>
    <w:rsid w:val="00D11D10"/>
  </w:style>
  <w:style w:type="paragraph" w:styleId="a5">
    <w:name w:val="No Spacing"/>
    <w:uiPriority w:val="1"/>
    <w:qFormat/>
    <w:rsid w:val="00471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Лазарь</dc:creator>
  <cp:keywords/>
  <dc:description/>
  <cp:lastModifiedBy>Елена Лазарь</cp:lastModifiedBy>
  <cp:revision>5</cp:revision>
  <dcterms:created xsi:type="dcterms:W3CDTF">2023-03-26T18:29:00Z</dcterms:created>
  <dcterms:modified xsi:type="dcterms:W3CDTF">2023-03-26T19:05:00Z</dcterms:modified>
</cp:coreProperties>
</file>